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C12D1A" w:rsidRPr="00F4156E" w:rsidTr="00A83296">
        <w:tc>
          <w:tcPr>
            <w:tcW w:w="5760" w:type="dxa"/>
          </w:tcPr>
          <w:p w:rsidR="00C12D1A" w:rsidRPr="00C12D1A" w:rsidRDefault="00C12D1A" w:rsidP="00A832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C12D1A">
              <w:rPr>
                <w:rFonts w:ascii="Times New Roman" w:hAnsi="Times New Roman" w:cs="Times New Roman"/>
                <w:b/>
                <w:bCs/>
              </w:rPr>
              <w:t>РАЙОННЫЙ ОТДЕЛ ОБРАЗОВАНИЯ</w:t>
            </w:r>
          </w:p>
          <w:p w:rsidR="00C12D1A" w:rsidRPr="00C12D1A" w:rsidRDefault="00C12D1A" w:rsidP="00A832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2D1A">
              <w:rPr>
                <w:rFonts w:ascii="Times New Roman" w:hAnsi="Times New Roman" w:cs="Times New Roman"/>
                <w:b/>
                <w:bCs/>
              </w:rPr>
              <w:t>АДМИНИСТРАЦИИ ТОЦКОГО РАЙОНА</w:t>
            </w:r>
          </w:p>
          <w:p w:rsidR="00C12D1A" w:rsidRPr="00C12D1A" w:rsidRDefault="00C12D1A" w:rsidP="00A8329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C12D1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 Р И К А З</w:t>
            </w:r>
          </w:p>
          <w:p w:rsidR="00C12D1A" w:rsidRPr="00C12D1A" w:rsidRDefault="00C12D1A" w:rsidP="00A83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D1A" w:rsidRPr="00C12D1A" w:rsidRDefault="00A22E6D" w:rsidP="00A83296">
            <w:pPr>
              <w:pStyle w:val="aa"/>
            </w:pPr>
            <w:r>
              <w:t>03</w:t>
            </w:r>
            <w:r w:rsidR="00C12D1A" w:rsidRPr="00C12D1A">
              <w:t>.0</w:t>
            </w:r>
            <w:r>
              <w:t>9</w:t>
            </w:r>
            <w:r w:rsidR="00C12D1A" w:rsidRPr="00C12D1A">
              <w:t>.202</w:t>
            </w:r>
            <w:r>
              <w:t>1</w:t>
            </w:r>
            <w:r w:rsidR="00C12D1A" w:rsidRPr="00C12D1A">
              <w:t xml:space="preserve"> г.                  № 01-03/</w:t>
            </w:r>
            <w:r>
              <w:t>174</w:t>
            </w:r>
            <w:r w:rsidR="00C12D1A" w:rsidRPr="00C12D1A">
              <w:t>-о</w:t>
            </w:r>
          </w:p>
          <w:p w:rsidR="00C12D1A" w:rsidRPr="00C12D1A" w:rsidRDefault="00C12D1A" w:rsidP="00A8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D1A">
              <w:rPr>
                <w:rFonts w:ascii="Times New Roman" w:hAnsi="Times New Roman" w:cs="Times New Roman"/>
                <w:sz w:val="28"/>
                <w:szCs w:val="28"/>
              </w:rPr>
              <w:t>с. Тоцкое</w:t>
            </w:r>
          </w:p>
          <w:tbl>
            <w:tblPr>
              <w:tblW w:w="10171" w:type="dxa"/>
              <w:tblLayout w:type="fixed"/>
              <w:tblLook w:val="0000" w:firstRow="0" w:lastRow="0" w:firstColumn="0" w:lastColumn="0" w:noHBand="0" w:noVBand="0"/>
            </w:tblPr>
            <w:tblGrid>
              <w:gridCol w:w="255"/>
              <w:gridCol w:w="4857"/>
              <w:gridCol w:w="4804"/>
              <w:gridCol w:w="255"/>
            </w:tblGrid>
            <w:tr w:rsidR="00C12D1A" w:rsidRPr="00C12D1A" w:rsidTr="00A83296">
              <w:trPr>
                <w:trHeight w:val="1074"/>
              </w:trPr>
              <w:tc>
                <w:tcPr>
                  <w:tcW w:w="255" w:type="dxa"/>
                </w:tcPr>
                <w:p w:rsidR="00C12D1A" w:rsidRPr="00C12D1A" w:rsidRDefault="001A7F40" w:rsidP="00A8329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12065" t="5080" r="13335" b="13335"/>
                            <wp:wrapNone/>
                            <wp:docPr id="4" name="Lin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401F6E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CPxEwIAACkEAAAOAAAAZHJzL2Uyb0RvYy54bWysU8GO2jAQvVfqP1i+QxI2UI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5715" t="5715" r="13335" b="13335"/>
                            <wp:wrapNone/>
                            <wp:docPr id="3" name="Lin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C73F90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"/>
                        </w:pict>
                      </mc:Fallback>
                    </mc:AlternateContent>
                  </w:r>
                </w:p>
              </w:tc>
              <w:tc>
                <w:tcPr>
                  <w:tcW w:w="4857" w:type="dxa"/>
                </w:tcPr>
                <w:p w:rsidR="00C12D1A" w:rsidRPr="004C1DC3" w:rsidRDefault="001A7F40" w:rsidP="00A8329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>
                            <wp:simplePos x="0" y="0"/>
                            <wp:positionH relativeFrom="column">
                              <wp:posOffset>2596515</wp:posOffset>
                            </wp:positionH>
                            <wp:positionV relativeFrom="paragraph">
                              <wp:posOffset>26035</wp:posOffset>
                            </wp:positionV>
                            <wp:extent cx="152400" cy="0"/>
                            <wp:effectExtent l="5080" t="7620" r="13970" b="11430"/>
                            <wp:wrapNone/>
                            <wp:docPr id="2" name="Lin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2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111B114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45pt,2.05pt" to="216.4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cuF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2748915</wp:posOffset>
                            </wp:positionH>
                            <wp:positionV relativeFrom="paragraph">
                              <wp:posOffset>26035</wp:posOffset>
                            </wp:positionV>
                            <wp:extent cx="3175" cy="153035"/>
                            <wp:effectExtent l="5080" t="7620" r="10795" b="10795"/>
                            <wp:wrapNone/>
                            <wp:docPr id="1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175" cy="1530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F22940D" id="Line 5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45pt,2.05pt" to="216.7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22CGwIAADQ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"/>
                        </w:pict>
                      </mc:Fallback>
                    </mc:AlternateContent>
                  </w:r>
                  <w:r w:rsidR="004C1DC3" w:rsidRPr="004C1DC3">
                    <w:rPr>
                      <w:rFonts w:ascii="Times New Roman" w:hAnsi="Times New Roman" w:cs="Times New Roman"/>
                    </w:rPr>
                    <w:t xml:space="preserve">О </w:t>
                  </w:r>
                  <w:r w:rsidR="004C1DC3" w:rsidRPr="004C1D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реализации регионального мониторинга качества образования</w:t>
                  </w:r>
                  <w:r w:rsidR="004C1D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образовательных организациях Тоцкого района в 2021-2022 учебном году</w:t>
                  </w:r>
                </w:p>
                <w:p w:rsidR="00C12D1A" w:rsidRPr="004C1DC3" w:rsidRDefault="00C12D1A" w:rsidP="00A832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04" w:type="dxa"/>
                </w:tcPr>
                <w:p w:rsidR="00C12D1A" w:rsidRPr="00C12D1A" w:rsidRDefault="00C12D1A" w:rsidP="00A832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" w:type="dxa"/>
                </w:tcPr>
                <w:p w:rsidR="00C12D1A" w:rsidRPr="00C12D1A" w:rsidRDefault="00C12D1A" w:rsidP="00A8329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12D1A" w:rsidRPr="00F4156E" w:rsidRDefault="00C12D1A" w:rsidP="00A83296">
            <w:pPr>
              <w:pStyle w:val="a8"/>
              <w:ind w:left="180"/>
              <w:jc w:val="center"/>
              <w:rPr>
                <w:b/>
              </w:rPr>
            </w:pPr>
          </w:p>
        </w:tc>
        <w:tc>
          <w:tcPr>
            <w:tcW w:w="3780" w:type="dxa"/>
          </w:tcPr>
          <w:p w:rsidR="00C12D1A" w:rsidRPr="00F4156E" w:rsidRDefault="00C12D1A" w:rsidP="00A83296">
            <w:pPr>
              <w:ind w:left="180"/>
              <w:jc w:val="both"/>
              <w:rPr>
                <w:sz w:val="26"/>
              </w:rPr>
            </w:pPr>
          </w:p>
          <w:p w:rsidR="00C12D1A" w:rsidRPr="00F4156E" w:rsidRDefault="00C12D1A" w:rsidP="00A83296">
            <w:pPr>
              <w:ind w:left="432"/>
              <w:rPr>
                <w:sz w:val="28"/>
                <w:szCs w:val="28"/>
              </w:rPr>
            </w:pPr>
          </w:p>
        </w:tc>
      </w:tr>
    </w:tbl>
    <w:p w:rsidR="00C12D1A" w:rsidRDefault="00C12D1A">
      <w:pPr>
        <w:pStyle w:val="a4"/>
        <w:shd w:val="clear" w:color="auto" w:fill="auto"/>
        <w:spacing w:before="0" w:after="283" w:line="313" w:lineRule="exact"/>
        <w:ind w:left="60" w:right="20" w:firstLine="720"/>
        <w:jc w:val="both"/>
        <w:rPr>
          <w:sz w:val="28"/>
          <w:szCs w:val="28"/>
        </w:rPr>
      </w:pPr>
    </w:p>
    <w:p w:rsidR="00BA326E" w:rsidRPr="006F573C" w:rsidRDefault="006F573C" w:rsidP="006F57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573C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C12D1A" w:rsidRPr="006F573C">
        <w:rPr>
          <w:rFonts w:ascii="Times New Roman" w:hAnsi="Times New Roman" w:cs="Times New Roman"/>
          <w:sz w:val="28"/>
          <w:szCs w:val="28"/>
        </w:rPr>
        <w:t>риказом министерства образования Оренбургской области от 31.08.2021 г. № 01-21/1418 «О</w:t>
      </w:r>
      <w:r w:rsidRPr="006F573C">
        <w:rPr>
          <w:rFonts w:ascii="Times New Roman" w:hAnsi="Times New Roman" w:cs="Times New Roman"/>
          <w:sz w:val="28"/>
          <w:szCs w:val="28"/>
        </w:rPr>
        <w:t xml:space="preserve"> реализации регионального мониторинга качества образования в 2021-2022 учебном году, </w:t>
      </w:r>
      <w:r w:rsidR="00C12D1A" w:rsidRPr="006F573C">
        <w:rPr>
          <w:rFonts w:ascii="Times New Roman" w:hAnsi="Times New Roman" w:cs="Times New Roman"/>
          <w:sz w:val="28"/>
          <w:szCs w:val="28"/>
        </w:rPr>
        <w:t>в</w:t>
      </w:r>
      <w:r w:rsidR="00BA326E" w:rsidRPr="006F573C">
        <w:rPr>
          <w:rFonts w:ascii="Times New Roman" w:hAnsi="Times New Roman" w:cs="Times New Roman"/>
          <w:sz w:val="28"/>
          <w:szCs w:val="28"/>
        </w:rPr>
        <w:t xml:space="preserve"> целях преемственности начального общего, основного общего, среднего общего образования, реализации региональной системы оценки качества образования, повышения ответственности педагогов за результаты своего труда, а также подготовки выпускников к государственной итоговой аттестации на основе анализа предметных затруднений с использованием индивидуальных образовательных маршрутов</w:t>
      </w:r>
    </w:p>
    <w:p w:rsidR="006F573C" w:rsidRDefault="006F573C" w:rsidP="006F573C">
      <w:pPr>
        <w:pStyle w:val="a4"/>
        <w:shd w:val="clear" w:color="auto" w:fill="auto"/>
        <w:spacing w:before="0" w:after="306" w:line="260" w:lineRule="exact"/>
        <w:ind w:left="60"/>
        <w:jc w:val="both"/>
        <w:rPr>
          <w:rStyle w:val="3pt"/>
          <w:sz w:val="28"/>
          <w:szCs w:val="28"/>
        </w:rPr>
      </w:pPr>
    </w:p>
    <w:p w:rsidR="00BA326E" w:rsidRPr="00C12D1A" w:rsidRDefault="00BA326E" w:rsidP="006F573C">
      <w:pPr>
        <w:pStyle w:val="a4"/>
        <w:shd w:val="clear" w:color="auto" w:fill="auto"/>
        <w:spacing w:before="0" w:after="306" w:line="260" w:lineRule="exact"/>
        <w:ind w:left="60" w:firstLine="507"/>
        <w:jc w:val="both"/>
        <w:rPr>
          <w:sz w:val="28"/>
          <w:szCs w:val="28"/>
        </w:rPr>
      </w:pPr>
      <w:r w:rsidRPr="00C12D1A">
        <w:rPr>
          <w:rStyle w:val="3pt"/>
          <w:sz w:val="28"/>
          <w:szCs w:val="28"/>
        </w:rPr>
        <w:t>приказываю:</w:t>
      </w:r>
    </w:p>
    <w:p w:rsidR="00BA326E" w:rsidRPr="00C12D1A" w:rsidRDefault="00BA326E" w:rsidP="006F573C">
      <w:pPr>
        <w:pStyle w:val="a4"/>
        <w:numPr>
          <w:ilvl w:val="0"/>
          <w:numId w:val="1"/>
        </w:numPr>
        <w:shd w:val="clear" w:color="auto" w:fill="auto"/>
        <w:tabs>
          <w:tab w:val="left" w:pos="993"/>
          <w:tab w:val="left" w:pos="1241"/>
        </w:tabs>
        <w:spacing w:before="0" w:after="0"/>
        <w:ind w:left="60" w:right="20" w:firstLine="507"/>
        <w:jc w:val="both"/>
        <w:rPr>
          <w:sz w:val="28"/>
          <w:szCs w:val="28"/>
        </w:rPr>
      </w:pPr>
      <w:r w:rsidRPr="00C12D1A">
        <w:rPr>
          <w:sz w:val="28"/>
          <w:szCs w:val="28"/>
        </w:rPr>
        <w:t>Продолжить реализацию регионального мониторинга качества образования в общеобразовательных организациях Оренбургской области (далее - Мониторинг) в 2021/2022 учебном году.</w:t>
      </w:r>
    </w:p>
    <w:p w:rsidR="00BA326E" w:rsidRDefault="006F573C" w:rsidP="006F573C">
      <w:pPr>
        <w:pStyle w:val="a4"/>
        <w:numPr>
          <w:ilvl w:val="0"/>
          <w:numId w:val="1"/>
        </w:numPr>
        <w:shd w:val="clear" w:color="auto" w:fill="auto"/>
        <w:tabs>
          <w:tab w:val="left" w:pos="993"/>
          <w:tab w:val="left" w:pos="1133"/>
        </w:tabs>
        <w:spacing w:before="0" w:after="0"/>
        <w:ind w:left="60" w:right="20" w:firstLine="507"/>
        <w:jc w:val="both"/>
        <w:rPr>
          <w:sz w:val="28"/>
          <w:szCs w:val="28"/>
        </w:rPr>
      </w:pPr>
      <w:r>
        <w:rPr>
          <w:sz w:val="28"/>
          <w:szCs w:val="28"/>
        </w:rPr>
        <w:t>Провести мероприятия</w:t>
      </w:r>
      <w:r w:rsidR="00BA326E" w:rsidRPr="00C12D1A">
        <w:rPr>
          <w:sz w:val="28"/>
          <w:szCs w:val="28"/>
        </w:rPr>
        <w:t xml:space="preserve"> по контролю знаний обучающихся общеобразовательных организаций </w:t>
      </w:r>
      <w:r>
        <w:rPr>
          <w:sz w:val="28"/>
          <w:szCs w:val="28"/>
        </w:rPr>
        <w:t>Тоцкого района</w:t>
      </w:r>
      <w:r w:rsidR="00BA326E" w:rsidRPr="00C12D1A">
        <w:rPr>
          <w:sz w:val="28"/>
          <w:szCs w:val="28"/>
        </w:rPr>
        <w:t xml:space="preserve"> на 2021/2022 учебный год (далее - График)</w:t>
      </w:r>
      <w:r>
        <w:rPr>
          <w:sz w:val="28"/>
          <w:szCs w:val="28"/>
        </w:rPr>
        <w:t xml:space="preserve"> в соответствии</w:t>
      </w:r>
      <w:r w:rsidR="00BA326E" w:rsidRPr="00C12D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сводным графиком, утвержденным приказом министерства образования Оренбургской области </w:t>
      </w:r>
      <w:r w:rsidR="00BA326E" w:rsidRPr="00C12D1A">
        <w:rPr>
          <w:sz w:val="28"/>
          <w:szCs w:val="28"/>
        </w:rPr>
        <w:t xml:space="preserve">согласно </w:t>
      </w:r>
      <w:r w:rsidRPr="006F573C">
        <w:rPr>
          <w:sz w:val="28"/>
          <w:szCs w:val="28"/>
        </w:rPr>
        <w:t>от 31.08.2021 г. № 01-21/1418</w:t>
      </w:r>
      <w:r>
        <w:rPr>
          <w:sz w:val="28"/>
          <w:szCs w:val="28"/>
        </w:rPr>
        <w:t>, согл</w:t>
      </w:r>
      <w:r w:rsidR="00CD1DF5">
        <w:rPr>
          <w:sz w:val="28"/>
          <w:szCs w:val="28"/>
        </w:rPr>
        <w:t>а</w:t>
      </w:r>
      <w:r>
        <w:rPr>
          <w:sz w:val="28"/>
          <w:szCs w:val="28"/>
        </w:rPr>
        <w:t xml:space="preserve">сно </w:t>
      </w:r>
      <w:r w:rsidR="00BA326E" w:rsidRPr="00C12D1A">
        <w:rPr>
          <w:sz w:val="28"/>
          <w:szCs w:val="28"/>
        </w:rPr>
        <w:t>приложению к настоящему приказу.</w:t>
      </w:r>
    </w:p>
    <w:p w:rsidR="00CD1DF5" w:rsidRPr="00C12D1A" w:rsidRDefault="00CD1DF5" w:rsidP="006F573C">
      <w:pPr>
        <w:pStyle w:val="a4"/>
        <w:numPr>
          <w:ilvl w:val="0"/>
          <w:numId w:val="1"/>
        </w:numPr>
        <w:shd w:val="clear" w:color="auto" w:fill="auto"/>
        <w:tabs>
          <w:tab w:val="left" w:pos="993"/>
          <w:tab w:val="left" w:pos="1133"/>
        </w:tabs>
        <w:spacing w:before="0" w:after="0"/>
        <w:ind w:left="60" w:right="20" w:firstLine="507"/>
        <w:jc w:val="both"/>
        <w:rPr>
          <w:sz w:val="28"/>
          <w:szCs w:val="28"/>
        </w:rPr>
      </w:pPr>
      <w:r>
        <w:rPr>
          <w:sz w:val="28"/>
          <w:szCs w:val="28"/>
        </w:rPr>
        <w:t>Главному специалисту районного отдела образования Кузнецовой Н.В.:</w:t>
      </w:r>
    </w:p>
    <w:p w:rsidR="00BA326E" w:rsidRPr="00C12D1A" w:rsidRDefault="00BA326E" w:rsidP="006F573C">
      <w:pPr>
        <w:pStyle w:val="a4"/>
        <w:numPr>
          <w:ilvl w:val="1"/>
          <w:numId w:val="1"/>
        </w:numPr>
        <w:shd w:val="clear" w:color="auto" w:fill="auto"/>
        <w:tabs>
          <w:tab w:val="left" w:pos="993"/>
          <w:tab w:val="left" w:pos="1482"/>
        </w:tabs>
        <w:spacing w:before="0" w:after="0"/>
        <w:ind w:left="60" w:right="20" w:firstLine="507"/>
        <w:jc w:val="both"/>
        <w:rPr>
          <w:sz w:val="28"/>
          <w:szCs w:val="28"/>
        </w:rPr>
      </w:pPr>
      <w:r w:rsidRPr="00C12D1A">
        <w:rPr>
          <w:sz w:val="28"/>
          <w:szCs w:val="28"/>
        </w:rPr>
        <w:t>Осуществлять координацию деятельности руководителей образовательных организаций, реализующих программы общего образования, по подготовке и проведению Мониторинга.</w:t>
      </w:r>
    </w:p>
    <w:p w:rsidR="00BA326E" w:rsidRDefault="00BA326E" w:rsidP="00CD1DF5">
      <w:pPr>
        <w:pStyle w:val="a4"/>
        <w:shd w:val="clear" w:color="auto" w:fill="auto"/>
        <w:tabs>
          <w:tab w:val="left" w:pos="142"/>
          <w:tab w:val="left" w:pos="993"/>
        </w:tabs>
        <w:spacing w:before="0" w:after="0"/>
        <w:jc w:val="right"/>
        <w:rPr>
          <w:sz w:val="28"/>
          <w:szCs w:val="28"/>
        </w:rPr>
      </w:pPr>
      <w:r w:rsidRPr="00C12D1A">
        <w:rPr>
          <w:sz w:val="28"/>
          <w:szCs w:val="28"/>
        </w:rPr>
        <w:t>Срок: в течение 2021/2022 учебного года</w:t>
      </w:r>
    </w:p>
    <w:p w:rsidR="00CD1DF5" w:rsidRDefault="00CD1DF5" w:rsidP="00CD1DF5">
      <w:pPr>
        <w:pStyle w:val="a4"/>
        <w:shd w:val="clear" w:color="auto" w:fill="auto"/>
        <w:tabs>
          <w:tab w:val="left" w:pos="142"/>
          <w:tab w:val="left" w:pos="993"/>
        </w:tabs>
        <w:spacing w:before="0" w:after="0"/>
        <w:jc w:val="right"/>
        <w:rPr>
          <w:sz w:val="28"/>
          <w:szCs w:val="28"/>
        </w:rPr>
      </w:pPr>
    </w:p>
    <w:p w:rsidR="00576B6C" w:rsidRPr="00C12D1A" w:rsidRDefault="00576B6C" w:rsidP="00576B6C">
      <w:pPr>
        <w:pStyle w:val="40"/>
        <w:numPr>
          <w:ilvl w:val="1"/>
          <w:numId w:val="1"/>
        </w:numPr>
        <w:shd w:val="clear" w:color="auto" w:fill="auto"/>
        <w:tabs>
          <w:tab w:val="left" w:pos="993"/>
          <w:tab w:val="left" w:pos="1446"/>
        </w:tabs>
        <w:ind w:left="20" w:right="20" w:firstLine="720"/>
      </w:pPr>
      <w:r w:rsidRPr="00C12D1A">
        <w:t>Провести собеседования с руководителями ОО по эффективной реализации Мониторинга.</w:t>
      </w:r>
    </w:p>
    <w:p w:rsidR="00576B6C" w:rsidRDefault="00576B6C" w:rsidP="00576B6C">
      <w:pPr>
        <w:pStyle w:val="40"/>
        <w:shd w:val="clear" w:color="auto" w:fill="auto"/>
        <w:tabs>
          <w:tab w:val="left" w:pos="993"/>
        </w:tabs>
        <w:jc w:val="right"/>
      </w:pPr>
      <w:r w:rsidRPr="00C12D1A">
        <w:lastRenderedPageBreak/>
        <w:t>Срок: до 20 сентября 2021 года</w:t>
      </w:r>
    </w:p>
    <w:p w:rsidR="00576B6C" w:rsidRPr="00C12D1A" w:rsidRDefault="00576B6C" w:rsidP="00576B6C">
      <w:pPr>
        <w:pStyle w:val="40"/>
        <w:numPr>
          <w:ilvl w:val="1"/>
          <w:numId w:val="1"/>
        </w:numPr>
        <w:shd w:val="clear" w:color="auto" w:fill="auto"/>
        <w:tabs>
          <w:tab w:val="left" w:pos="993"/>
          <w:tab w:val="left" w:pos="1323"/>
        </w:tabs>
        <w:ind w:left="20" w:right="20" w:firstLine="720"/>
      </w:pPr>
      <w:r w:rsidRPr="00C12D1A">
        <w:t>Обеспечить контроль за процедурой проведения Мониторинга в общеобразовательных организациях с целью недопущения необъективности результатов.</w:t>
      </w:r>
    </w:p>
    <w:p w:rsidR="00576B6C" w:rsidRPr="00C12D1A" w:rsidRDefault="00576B6C" w:rsidP="00576B6C">
      <w:pPr>
        <w:pStyle w:val="40"/>
        <w:shd w:val="clear" w:color="auto" w:fill="auto"/>
        <w:tabs>
          <w:tab w:val="left" w:pos="993"/>
        </w:tabs>
        <w:spacing w:line="313" w:lineRule="exact"/>
        <w:jc w:val="right"/>
      </w:pPr>
      <w:r w:rsidRPr="00C12D1A">
        <w:t>Срок: в течение 2021/2022 учебного года</w:t>
      </w:r>
    </w:p>
    <w:p w:rsidR="00576B6C" w:rsidRDefault="00576B6C" w:rsidP="00576B6C">
      <w:pPr>
        <w:pStyle w:val="40"/>
        <w:numPr>
          <w:ilvl w:val="0"/>
          <w:numId w:val="1"/>
        </w:numPr>
        <w:shd w:val="clear" w:color="auto" w:fill="auto"/>
        <w:tabs>
          <w:tab w:val="left" w:pos="993"/>
        </w:tabs>
        <w:ind w:firstLine="567"/>
      </w:pPr>
      <w:r>
        <w:t>Информационно-методическому центру (Сподобаева С.В.)</w:t>
      </w:r>
    </w:p>
    <w:p w:rsidR="00CD1DF5" w:rsidRPr="00C12D1A" w:rsidRDefault="00CD1DF5" w:rsidP="00576B6C">
      <w:pPr>
        <w:pStyle w:val="a4"/>
        <w:shd w:val="clear" w:color="auto" w:fill="auto"/>
        <w:tabs>
          <w:tab w:val="left" w:pos="142"/>
          <w:tab w:val="left" w:pos="993"/>
        </w:tabs>
        <w:spacing w:before="0" w:after="0"/>
        <w:jc w:val="both"/>
        <w:rPr>
          <w:sz w:val="28"/>
          <w:szCs w:val="28"/>
        </w:rPr>
      </w:pPr>
    </w:p>
    <w:p w:rsidR="00BA326E" w:rsidRPr="00C12D1A" w:rsidRDefault="00BA326E" w:rsidP="00576B6C">
      <w:pPr>
        <w:pStyle w:val="40"/>
        <w:numPr>
          <w:ilvl w:val="1"/>
          <w:numId w:val="1"/>
        </w:numPr>
        <w:shd w:val="clear" w:color="auto" w:fill="auto"/>
        <w:tabs>
          <w:tab w:val="left" w:pos="993"/>
          <w:tab w:val="left" w:pos="1309"/>
        </w:tabs>
        <w:ind w:left="20" w:right="20" w:firstLine="507"/>
      </w:pPr>
      <w:r w:rsidRPr="00C12D1A">
        <w:t>Организовать рассылку контрольных измерительных материалов в МОУО, при необходимости - ОО, обеспечив соблюдение режима информационной безопасности, в день проведения работ.</w:t>
      </w:r>
    </w:p>
    <w:p w:rsidR="00BA326E" w:rsidRPr="00C12D1A" w:rsidRDefault="00BA326E" w:rsidP="00576B6C">
      <w:pPr>
        <w:pStyle w:val="40"/>
        <w:numPr>
          <w:ilvl w:val="1"/>
          <w:numId w:val="1"/>
        </w:numPr>
        <w:shd w:val="clear" w:color="auto" w:fill="auto"/>
        <w:tabs>
          <w:tab w:val="left" w:pos="993"/>
          <w:tab w:val="left" w:pos="1449"/>
        </w:tabs>
        <w:ind w:left="20" w:right="20" w:firstLine="507"/>
      </w:pPr>
      <w:r w:rsidRPr="00C12D1A">
        <w:t xml:space="preserve">Осуществлять адресную помощь педагогическим коллективам общеобразовательных организаций через организацию методических мероприятий: </w:t>
      </w:r>
      <w:r w:rsidR="00962C0F">
        <w:t>муниципальных</w:t>
      </w:r>
      <w:r w:rsidRPr="00C12D1A">
        <w:t xml:space="preserve"> практических семинаров, конференций, мастер- классов, открытых уроков, в том числе в режиме онлайн.</w:t>
      </w:r>
    </w:p>
    <w:p w:rsidR="00BA326E" w:rsidRPr="00C12D1A" w:rsidRDefault="00BA326E" w:rsidP="00576B6C">
      <w:pPr>
        <w:pStyle w:val="40"/>
        <w:shd w:val="clear" w:color="auto" w:fill="auto"/>
        <w:tabs>
          <w:tab w:val="left" w:pos="993"/>
        </w:tabs>
        <w:ind w:firstLine="567"/>
        <w:jc w:val="right"/>
      </w:pPr>
      <w:r w:rsidRPr="00C12D1A">
        <w:t>Срок: в течение 2021/2022 учебного года</w:t>
      </w:r>
    </w:p>
    <w:p w:rsidR="00BA326E" w:rsidRPr="00C12D1A" w:rsidRDefault="00BA326E" w:rsidP="00576B6C">
      <w:pPr>
        <w:pStyle w:val="40"/>
        <w:numPr>
          <w:ilvl w:val="1"/>
          <w:numId w:val="1"/>
        </w:numPr>
        <w:shd w:val="clear" w:color="auto" w:fill="auto"/>
        <w:tabs>
          <w:tab w:val="left" w:pos="993"/>
          <w:tab w:val="left" w:pos="1618"/>
        </w:tabs>
        <w:ind w:left="20" w:right="20" w:firstLine="507"/>
      </w:pPr>
      <w:r w:rsidRPr="00C12D1A">
        <w:t>Осуществлять анализ работ, проводимых в соответствии с Графиком.</w:t>
      </w:r>
    </w:p>
    <w:p w:rsidR="00BA326E" w:rsidRPr="00C12D1A" w:rsidRDefault="00BA326E" w:rsidP="00576B6C">
      <w:pPr>
        <w:pStyle w:val="40"/>
        <w:shd w:val="clear" w:color="auto" w:fill="auto"/>
        <w:tabs>
          <w:tab w:val="left" w:pos="993"/>
        </w:tabs>
        <w:ind w:firstLine="567"/>
        <w:jc w:val="right"/>
      </w:pPr>
      <w:r w:rsidRPr="00C12D1A">
        <w:t>Срок: в течение 2021/2022 учебного года</w:t>
      </w:r>
    </w:p>
    <w:p w:rsidR="00BA326E" w:rsidRPr="00C12D1A" w:rsidRDefault="00BA326E" w:rsidP="00576B6C">
      <w:pPr>
        <w:pStyle w:val="40"/>
        <w:numPr>
          <w:ilvl w:val="1"/>
          <w:numId w:val="1"/>
        </w:numPr>
        <w:shd w:val="clear" w:color="auto" w:fill="auto"/>
        <w:tabs>
          <w:tab w:val="left" w:pos="993"/>
          <w:tab w:val="left" w:pos="1442"/>
        </w:tabs>
        <w:ind w:left="20" w:right="20" w:firstLine="507"/>
      </w:pPr>
      <w:r w:rsidRPr="00C12D1A">
        <w:t>Разработать план мероприятий по реализации Мониторинга в 2021/2022 учебном году с учётом затруднений, выявленных по итогам промежуточной аттестации, всероссийских проверочных работ, государственной итоговой аттестации.</w:t>
      </w:r>
    </w:p>
    <w:p w:rsidR="00BA326E" w:rsidRPr="00C12D1A" w:rsidRDefault="00BA326E" w:rsidP="00962C0F">
      <w:pPr>
        <w:pStyle w:val="40"/>
        <w:shd w:val="clear" w:color="auto" w:fill="auto"/>
        <w:tabs>
          <w:tab w:val="left" w:pos="142"/>
          <w:tab w:val="left" w:pos="993"/>
        </w:tabs>
        <w:jc w:val="right"/>
      </w:pPr>
      <w:r w:rsidRPr="00C12D1A">
        <w:t>Срок: до 13 сентября 2021 года</w:t>
      </w:r>
    </w:p>
    <w:p w:rsidR="00BA326E" w:rsidRPr="00C12D1A" w:rsidRDefault="00BA326E" w:rsidP="00576B6C">
      <w:pPr>
        <w:pStyle w:val="40"/>
        <w:numPr>
          <w:ilvl w:val="1"/>
          <w:numId w:val="1"/>
        </w:numPr>
        <w:shd w:val="clear" w:color="auto" w:fill="auto"/>
        <w:tabs>
          <w:tab w:val="left" w:pos="993"/>
          <w:tab w:val="left" w:pos="1449"/>
        </w:tabs>
        <w:ind w:left="20" w:right="20" w:firstLine="507"/>
      </w:pPr>
      <w:r w:rsidRPr="00C12D1A">
        <w:t>Обеспечить информационное и организационно-методическое сопровождение Мониторинга, в том числе организовать разъяснительную работу с обучающимися и их родителями по участию в данных мероприятиях.</w:t>
      </w:r>
    </w:p>
    <w:p w:rsidR="00BA326E" w:rsidRPr="00C12D1A" w:rsidRDefault="00BA326E" w:rsidP="00AD58F6">
      <w:pPr>
        <w:pStyle w:val="40"/>
        <w:shd w:val="clear" w:color="auto" w:fill="auto"/>
        <w:tabs>
          <w:tab w:val="left" w:pos="993"/>
        </w:tabs>
        <w:ind w:firstLine="567"/>
        <w:jc w:val="right"/>
      </w:pPr>
      <w:r w:rsidRPr="00C12D1A">
        <w:t>Срок: до 13 сентября 2021 года</w:t>
      </w:r>
    </w:p>
    <w:p w:rsidR="00BA326E" w:rsidRPr="00C12D1A" w:rsidRDefault="00BA326E" w:rsidP="00576B6C">
      <w:pPr>
        <w:pStyle w:val="40"/>
        <w:numPr>
          <w:ilvl w:val="1"/>
          <w:numId w:val="1"/>
        </w:numPr>
        <w:shd w:val="clear" w:color="auto" w:fill="auto"/>
        <w:tabs>
          <w:tab w:val="left" w:pos="993"/>
          <w:tab w:val="left" w:pos="1453"/>
        </w:tabs>
        <w:ind w:left="20" w:right="20" w:firstLine="507"/>
      </w:pPr>
      <w:r w:rsidRPr="00C12D1A">
        <w:t>Совершенствовать систему методического сопровождения учителей через непрерывное повышение квалификации, в том числе курсовую подготовку, консультативную помощь, взаимопосещения учебных занятий, сетевое взаимодействие с учителями-тьюторами, самообразование. Особое внимание уделить учителям школ с низкими образовательными результатами.</w:t>
      </w:r>
    </w:p>
    <w:p w:rsidR="00BA326E" w:rsidRPr="00C12D1A" w:rsidRDefault="00BA326E" w:rsidP="00AD58F6">
      <w:pPr>
        <w:pStyle w:val="40"/>
        <w:shd w:val="clear" w:color="auto" w:fill="auto"/>
        <w:tabs>
          <w:tab w:val="left" w:pos="993"/>
        </w:tabs>
        <w:jc w:val="right"/>
      </w:pPr>
      <w:r w:rsidRPr="00C12D1A">
        <w:t>Срок: в течение 2021/2022 учебного года</w:t>
      </w:r>
    </w:p>
    <w:p w:rsidR="00BA326E" w:rsidRPr="00C12D1A" w:rsidRDefault="00BA326E" w:rsidP="00576B6C">
      <w:pPr>
        <w:pStyle w:val="40"/>
        <w:numPr>
          <w:ilvl w:val="1"/>
          <w:numId w:val="1"/>
        </w:numPr>
        <w:shd w:val="clear" w:color="auto" w:fill="auto"/>
        <w:tabs>
          <w:tab w:val="left" w:pos="993"/>
          <w:tab w:val="left" w:pos="1446"/>
        </w:tabs>
        <w:ind w:left="20" w:right="20" w:firstLine="507"/>
      </w:pPr>
      <w:r w:rsidRPr="00C12D1A">
        <w:t>Осуществлять аналитическую деятельность по итогам выполнения мероприятий Мониторинга и предоставлять отчёты в рекомендуемые сроки.</w:t>
      </w:r>
    </w:p>
    <w:p w:rsidR="00BA326E" w:rsidRPr="00C12D1A" w:rsidRDefault="00BA326E" w:rsidP="00576B6C">
      <w:pPr>
        <w:pStyle w:val="40"/>
        <w:numPr>
          <w:ilvl w:val="1"/>
          <w:numId w:val="1"/>
        </w:numPr>
        <w:shd w:val="clear" w:color="auto" w:fill="auto"/>
        <w:tabs>
          <w:tab w:val="left" w:pos="993"/>
          <w:tab w:val="left" w:pos="1446"/>
        </w:tabs>
        <w:spacing w:line="313" w:lineRule="exact"/>
        <w:ind w:left="20" w:right="20" w:firstLine="507"/>
      </w:pPr>
      <w:r w:rsidRPr="00C12D1A">
        <w:t>Использовать ИКТ-технологии и электронные формы документации при проведении, анализе работ, разработке и реализации образовательных маршрутов.</w:t>
      </w:r>
    </w:p>
    <w:p w:rsidR="00BA326E" w:rsidRPr="00C12D1A" w:rsidRDefault="00BA326E" w:rsidP="00AD58F6">
      <w:pPr>
        <w:pStyle w:val="40"/>
        <w:shd w:val="clear" w:color="auto" w:fill="auto"/>
        <w:tabs>
          <w:tab w:val="left" w:pos="993"/>
        </w:tabs>
        <w:spacing w:line="313" w:lineRule="exact"/>
        <w:jc w:val="right"/>
      </w:pPr>
      <w:r w:rsidRPr="00C12D1A">
        <w:t>Срок: в течение 2021/2022 учебного года</w:t>
      </w:r>
    </w:p>
    <w:p w:rsidR="00BA326E" w:rsidRPr="00C12D1A" w:rsidRDefault="00AD58F6" w:rsidP="00576B6C">
      <w:pPr>
        <w:pStyle w:val="40"/>
        <w:numPr>
          <w:ilvl w:val="0"/>
          <w:numId w:val="1"/>
        </w:numPr>
        <w:shd w:val="clear" w:color="auto" w:fill="auto"/>
        <w:tabs>
          <w:tab w:val="left" w:pos="993"/>
          <w:tab w:val="left" w:pos="1435"/>
        </w:tabs>
        <w:spacing w:line="313" w:lineRule="exact"/>
        <w:ind w:left="20" w:right="20" w:firstLine="507"/>
      </w:pPr>
      <w:r>
        <w:t>Р</w:t>
      </w:r>
      <w:r w:rsidR="00BA326E" w:rsidRPr="00C12D1A">
        <w:t>уководителям общеобразовательных организаций области:</w:t>
      </w:r>
    </w:p>
    <w:p w:rsidR="00BA326E" w:rsidRPr="00C12D1A" w:rsidRDefault="00BA326E" w:rsidP="00576B6C">
      <w:pPr>
        <w:pStyle w:val="a4"/>
        <w:numPr>
          <w:ilvl w:val="1"/>
          <w:numId w:val="1"/>
        </w:numPr>
        <w:shd w:val="clear" w:color="auto" w:fill="auto"/>
        <w:tabs>
          <w:tab w:val="left" w:pos="993"/>
          <w:tab w:val="left" w:pos="1328"/>
        </w:tabs>
        <w:spacing w:before="0" w:after="0"/>
        <w:ind w:right="20" w:firstLine="507"/>
        <w:jc w:val="both"/>
        <w:rPr>
          <w:sz w:val="28"/>
          <w:szCs w:val="28"/>
        </w:rPr>
      </w:pPr>
      <w:r w:rsidRPr="00C12D1A">
        <w:rPr>
          <w:sz w:val="28"/>
          <w:szCs w:val="28"/>
        </w:rPr>
        <w:t xml:space="preserve">Рассматривать результаты мероприятий, проводимых в рамках Мониторинга, в качестве итогов промежуточной аттестации или текущего контроля в целях недопущения перегрузки обучающихся. Внести соответствующие изменения в локальные акты </w:t>
      </w:r>
      <w:r w:rsidR="003C0348">
        <w:rPr>
          <w:sz w:val="28"/>
          <w:szCs w:val="28"/>
        </w:rPr>
        <w:t>ОО</w:t>
      </w:r>
      <w:r w:rsidRPr="00C12D1A">
        <w:rPr>
          <w:sz w:val="28"/>
          <w:szCs w:val="28"/>
        </w:rPr>
        <w:t xml:space="preserve">, регулирующие вопросы </w:t>
      </w:r>
      <w:r w:rsidRPr="00C12D1A">
        <w:rPr>
          <w:sz w:val="28"/>
          <w:szCs w:val="28"/>
        </w:rPr>
        <w:lastRenderedPageBreak/>
        <w:t>форм, периодичности и порядка текущего контроля успеваемости и промежуточной аттестации обучающихся.</w:t>
      </w:r>
    </w:p>
    <w:p w:rsidR="00BA326E" w:rsidRPr="00C12D1A" w:rsidRDefault="00BA326E" w:rsidP="00576B6C">
      <w:pPr>
        <w:pStyle w:val="a4"/>
        <w:numPr>
          <w:ilvl w:val="1"/>
          <w:numId w:val="1"/>
        </w:numPr>
        <w:shd w:val="clear" w:color="auto" w:fill="auto"/>
        <w:tabs>
          <w:tab w:val="left" w:pos="993"/>
          <w:tab w:val="left" w:pos="1271"/>
        </w:tabs>
        <w:spacing w:before="0" w:after="0"/>
        <w:ind w:right="20" w:firstLine="507"/>
        <w:jc w:val="both"/>
        <w:rPr>
          <w:sz w:val="28"/>
          <w:szCs w:val="28"/>
        </w:rPr>
      </w:pPr>
      <w:r w:rsidRPr="00C12D1A">
        <w:rPr>
          <w:sz w:val="28"/>
          <w:szCs w:val="28"/>
        </w:rPr>
        <w:t xml:space="preserve">Сформировать единый для </w:t>
      </w:r>
      <w:r w:rsidR="003C0348">
        <w:rPr>
          <w:sz w:val="28"/>
          <w:szCs w:val="28"/>
        </w:rPr>
        <w:t>ОО</w:t>
      </w:r>
      <w:r w:rsidRPr="00C12D1A">
        <w:rPr>
          <w:sz w:val="28"/>
          <w:szCs w:val="28"/>
        </w:rPr>
        <w:t xml:space="preserve"> график на учебный год с учетом оценочных процедур, запланированных в рамках учебного процесса в ОО, и оценочных процедур федерального и регионального уровней (график может быть утвержден как отдельным документом, так и в рамках имеющихся локальных нормативных актов ОО, устанавливающих форму, периодичность, порядок текущего контроля успеваемости и промежуточной аттестации обучающихся).</w:t>
      </w:r>
    </w:p>
    <w:p w:rsidR="00BA326E" w:rsidRPr="00C12D1A" w:rsidRDefault="00BA326E" w:rsidP="00576B6C">
      <w:pPr>
        <w:pStyle w:val="a4"/>
        <w:numPr>
          <w:ilvl w:val="1"/>
          <w:numId w:val="1"/>
        </w:numPr>
        <w:shd w:val="clear" w:color="auto" w:fill="auto"/>
        <w:tabs>
          <w:tab w:val="left" w:pos="993"/>
          <w:tab w:val="left" w:pos="1271"/>
        </w:tabs>
        <w:spacing w:before="0" w:after="0"/>
        <w:ind w:right="20" w:firstLine="507"/>
        <w:jc w:val="both"/>
        <w:rPr>
          <w:sz w:val="28"/>
          <w:szCs w:val="28"/>
        </w:rPr>
      </w:pPr>
      <w:r w:rsidRPr="00C12D1A">
        <w:rPr>
          <w:sz w:val="28"/>
          <w:szCs w:val="28"/>
        </w:rPr>
        <w:t>Разместить сформированный график не позднее чем за 2 недели после начала учебного года на сайте ОО на главной странице подраздела «Документы» раздела «Сведения об образовательной организации» в виде электронного документа.</w:t>
      </w:r>
    </w:p>
    <w:p w:rsidR="00BA326E" w:rsidRPr="00C12D1A" w:rsidRDefault="00BA326E" w:rsidP="00576B6C">
      <w:pPr>
        <w:pStyle w:val="a4"/>
        <w:numPr>
          <w:ilvl w:val="1"/>
          <w:numId w:val="1"/>
        </w:numPr>
        <w:shd w:val="clear" w:color="auto" w:fill="auto"/>
        <w:tabs>
          <w:tab w:val="left" w:pos="993"/>
          <w:tab w:val="left" w:pos="1292"/>
        </w:tabs>
        <w:spacing w:before="0" w:after="0"/>
        <w:ind w:right="20" w:firstLine="507"/>
        <w:jc w:val="both"/>
        <w:rPr>
          <w:sz w:val="28"/>
          <w:szCs w:val="28"/>
        </w:rPr>
      </w:pPr>
      <w:r w:rsidRPr="00C12D1A">
        <w:rPr>
          <w:sz w:val="28"/>
          <w:szCs w:val="28"/>
        </w:rPr>
        <w:t>Обеспечить разработку рабочих программ с учетом мероприятий Мониторинга и мероприятий по коррекции знаний обучающихся.</w:t>
      </w:r>
    </w:p>
    <w:p w:rsidR="00BA326E" w:rsidRPr="00C12D1A" w:rsidRDefault="00BA326E" w:rsidP="003C0348">
      <w:pPr>
        <w:pStyle w:val="a4"/>
        <w:shd w:val="clear" w:color="auto" w:fill="auto"/>
        <w:tabs>
          <w:tab w:val="left" w:pos="993"/>
        </w:tabs>
        <w:spacing w:before="0" w:after="0"/>
        <w:jc w:val="right"/>
        <w:rPr>
          <w:sz w:val="28"/>
          <w:szCs w:val="28"/>
        </w:rPr>
      </w:pPr>
      <w:r w:rsidRPr="00C12D1A">
        <w:rPr>
          <w:sz w:val="28"/>
          <w:szCs w:val="28"/>
        </w:rPr>
        <w:t>Срок: до 6 сентября 2021 года</w:t>
      </w:r>
    </w:p>
    <w:p w:rsidR="00BA326E" w:rsidRPr="00C12D1A" w:rsidRDefault="00BA326E" w:rsidP="00576B6C">
      <w:pPr>
        <w:pStyle w:val="a4"/>
        <w:numPr>
          <w:ilvl w:val="1"/>
          <w:numId w:val="1"/>
        </w:numPr>
        <w:shd w:val="clear" w:color="auto" w:fill="auto"/>
        <w:tabs>
          <w:tab w:val="left" w:pos="993"/>
          <w:tab w:val="left" w:pos="1685"/>
        </w:tabs>
        <w:spacing w:before="0" w:after="0"/>
        <w:ind w:right="20" w:firstLine="507"/>
        <w:jc w:val="both"/>
        <w:rPr>
          <w:sz w:val="28"/>
          <w:szCs w:val="28"/>
        </w:rPr>
      </w:pPr>
      <w:r w:rsidRPr="00C12D1A">
        <w:rPr>
          <w:sz w:val="28"/>
          <w:szCs w:val="28"/>
        </w:rPr>
        <w:t>Создать условия для сохранности информации контрольно- измерительных материалов, текстов работ до проведения мероприятий Мониторинга</w:t>
      </w:r>
    </w:p>
    <w:p w:rsidR="00BA326E" w:rsidRPr="00C12D1A" w:rsidRDefault="00BA326E" w:rsidP="00576B6C">
      <w:pPr>
        <w:pStyle w:val="a4"/>
        <w:numPr>
          <w:ilvl w:val="1"/>
          <w:numId w:val="1"/>
        </w:numPr>
        <w:shd w:val="clear" w:color="auto" w:fill="auto"/>
        <w:tabs>
          <w:tab w:val="left" w:pos="993"/>
          <w:tab w:val="left" w:pos="1422"/>
        </w:tabs>
        <w:spacing w:before="0" w:after="0"/>
        <w:ind w:right="20" w:firstLine="507"/>
        <w:jc w:val="both"/>
        <w:rPr>
          <w:sz w:val="28"/>
          <w:szCs w:val="28"/>
        </w:rPr>
      </w:pPr>
      <w:r w:rsidRPr="00C12D1A">
        <w:rPr>
          <w:sz w:val="28"/>
          <w:szCs w:val="28"/>
        </w:rPr>
        <w:t>Организовать разработку мероприятий по устранению предметных дефицитов с обязательной их коррекцией в течение всего периода.</w:t>
      </w:r>
    </w:p>
    <w:p w:rsidR="00BA326E" w:rsidRPr="00C12D1A" w:rsidRDefault="00BA326E" w:rsidP="001A2ABC">
      <w:pPr>
        <w:pStyle w:val="a4"/>
        <w:shd w:val="clear" w:color="auto" w:fill="auto"/>
        <w:tabs>
          <w:tab w:val="left" w:pos="993"/>
        </w:tabs>
        <w:spacing w:before="0" w:after="0"/>
        <w:jc w:val="right"/>
        <w:rPr>
          <w:sz w:val="28"/>
          <w:szCs w:val="28"/>
        </w:rPr>
      </w:pPr>
      <w:r w:rsidRPr="00C12D1A">
        <w:rPr>
          <w:sz w:val="28"/>
          <w:szCs w:val="28"/>
        </w:rPr>
        <w:t>Срок: в течение 2021/2022 учебного года</w:t>
      </w:r>
    </w:p>
    <w:p w:rsidR="00BA326E" w:rsidRDefault="00BA326E" w:rsidP="001A2ABC">
      <w:pPr>
        <w:pStyle w:val="a4"/>
        <w:shd w:val="clear" w:color="auto" w:fill="auto"/>
        <w:tabs>
          <w:tab w:val="left" w:pos="993"/>
        </w:tabs>
        <w:spacing w:before="0" w:after="946"/>
        <w:ind w:right="20" w:firstLine="507"/>
        <w:jc w:val="both"/>
        <w:rPr>
          <w:sz w:val="28"/>
          <w:szCs w:val="28"/>
        </w:rPr>
      </w:pPr>
      <w:r w:rsidRPr="00C12D1A">
        <w:rPr>
          <w:sz w:val="28"/>
          <w:szCs w:val="28"/>
        </w:rPr>
        <w:t xml:space="preserve">6. Контроль за исполнением настоящего приказа возложить </w:t>
      </w:r>
      <w:r w:rsidR="001A2ABC">
        <w:rPr>
          <w:sz w:val="28"/>
          <w:szCs w:val="28"/>
        </w:rPr>
        <w:t>н</w:t>
      </w:r>
      <w:r w:rsidR="008B371D">
        <w:rPr>
          <w:sz w:val="28"/>
          <w:szCs w:val="28"/>
        </w:rPr>
        <w:t xml:space="preserve">а </w:t>
      </w:r>
      <w:r w:rsidR="001A2ABC">
        <w:rPr>
          <w:sz w:val="28"/>
          <w:szCs w:val="28"/>
        </w:rPr>
        <w:t>главного специалиста РОО Кузнецову Н.В.</w:t>
      </w:r>
    </w:p>
    <w:p w:rsidR="000E62CF" w:rsidRDefault="000E62CF" w:rsidP="001A2ABC">
      <w:pPr>
        <w:pStyle w:val="a4"/>
        <w:shd w:val="clear" w:color="auto" w:fill="auto"/>
        <w:tabs>
          <w:tab w:val="left" w:pos="993"/>
        </w:tabs>
        <w:spacing w:before="0" w:after="946"/>
        <w:ind w:right="20" w:firstLine="507"/>
        <w:jc w:val="both"/>
        <w:rPr>
          <w:sz w:val="28"/>
          <w:szCs w:val="28"/>
        </w:rPr>
      </w:pPr>
    </w:p>
    <w:p w:rsidR="000E62CF" w:rsidRDefault="000E62CF" w:rsidP="001A2ABC">
      <w:pPr>
        <w:pStyle w:val="a4"/>
        <w:shd w:val="clear" w:color="auto" w:fill="auto"/>
        <w:tabs>
          <w:tab w:val="left" w:pos="993"/>
        </w:tabs>
        <w:spacing w:before="0" w:after="946"/>
        <w:ind w:right="20" w:firstLine="507"/>
        <w:jc w:val="both"/>
        <w:rPr>
          <w:sz w:val="28"/>
          <w:szCs w:val="28"/>
        </w:rPr>
      </w:pPr>
    </w:p>
    <w:p w:rsidR="000E62CF" w:rsidRPr="00C12D1A" w:rsidRDefault="000E62CF" w:rsidP="001A2ABC">
      <w:pPr>
        <w:pStyle w:val="a4"/>
        <w:shd w:val="clear" w:color="auto" w:fill="auto"/>
        <w:tabs>
          <w:tab w:val="left" w:pos="993"/>
        </w:tabs>
        <w:spacing w:before="0" w:after="946"/>
        <w:ind w:right="20" w:firstLine="507"/>
        <w:jc w:val="both"/>
        <w:rPr>
          <w:sz w:val="28"/>
          <w:szCs w:val="28"/>
        </w:rPr>
        <w:sectPr w:rsidR="000E62CF" w:rsidRPr="00C12D1A">
          <w:headerReference w:type="default" r:id="rId8"/>
          <w:type w:val="continuous"/>
          <w:pgSz w:w="11905" w:h="16837"/>
          <w:pgMar w:top="1370" w:right="500" w:bottom="1466" w:left="1748" w:header="0" w:footer="3" w:gutter="0"/>
          <w:cols w:space="720"/>
          <w:noEndnote/>
          <w:titlePg/>
          <w:docGrid w:linePitch="360"/>
        </w:sectPr>
      </w:pPr>
      <w:r>
        <w:rPr>
          <w:sz w:val="28"/>
          <w:szCs w:val="28"/>
        </w:rPr>
        <w:t>Руководитель РОО                                                                 Т.И.Гончарова</w:t>
      </w:r>
    </w:p>
    <w:p w:rsidR="00BA326E" w:rsidRPr="00C12D1A" w:rsidRDefault="00BA326E" w:rsidP="00D26FCC">
      <w:pPr>
        <w:pStyle w:val="210"/>
        <w:keepNext/>
        <w:keepLines/>
        <w:shd w:val="clear" w:color="auto" w:fill="auto"/>
        <w:jc w:val="right"/>
        <w:rPr>
          <w:sz w:val="28"/>
          <w:szCs w:val="28"/>
        </w:rPr>
      </w:pPr>
      <w:bookmarkStart w:id="1" w:name="bookmark1"/>
      <w:r w:rsidRPr="00C12D1A">
        <w:rPr>
          <w:sz w:val="28"/>
          <w:szCs w:val="28"/>
        </w:rPr>
        <w:lastRenderedPageBreak/>
        <w:t>Приложение</w:t>
      </w:r>
      <w:bookmarkEnd w:id="1"/>
      <w:r w:rsidR="00D26FCC">
        <w:rPr>
          <w:sz w:val="28"/>
          <w:szCs w:val="28"/>
        </w:rPr>
        <w:t xml:space="preserve"> к приказу РОО от ___.09.2021 года</w:t>
      </w:r>
    </w:p>
    <w:p w:rsidR="005D460B" w:rsidRDefault="00BA326E" w:rsidP="005D460B">
      <w:pPr>
        <w:pStyle w:val="a4"/>
        <w:shd w:val="clear" w:color="auto" w:fill="auto"/>
        <w:spacing w:before="0" w:after="0" w:line="292" w:lineRule="exact"/>
        <w:ind w:right="18"/>
        <w:jc w:val="center"/>
        <w:rPr>
          <w:sz w:val="28"/>
          <w:szCs w:val="28"/>
        </w:rPr>
      </w:pPr>
      <w:r w:rsidRPr="00C12D1A">
        <w:rPr>
          <w:sz w:val="28"/>
          <w:szCs w:val="28"/>
        </w:rPr>
        <w:t xml:space="preserve">Сводный график проведения мероприятий по контролю знаний обучающихся </w:t>
      </w:r>
    </w:p>
    <w:p w:rsidR="00BA326E" w:rsidRDefault="00BA326E" w:rsidP="005D460B">
      <w:pPr>
        <w:pStyle w:val="a4"/>
        <w:shd w:val="clear" w:color="auto" w:fill="auto"/>
        <w:spacing w:before="0" w:after="0" w:line="292" w:lineRule="exact"/>
        <w:ind w:right="18"/>
        <w:jc w:val="center"/>
        <w:rPr>
          <w:sz w:val="28"/>
          <w:szCs w:val="28"/>
        </w:rPr>
      </w:pPr>
      <w:r w:rsidRPr="00C12D1A">
        <w:rPr>
          <w:sz w:val="28"/>
          <w:szCs w:val="28"/>
        </w:rPr>
        <w:t xml:space="preserve">общеобразовательных организаций </w:t>
      </w:r>
      <w:r w:rsidR="00D26FCC">
        <w:rPr>
          <w:sz w:val="28"/>
          <w:szCs w:val="28"/>
        </w:rPr>
        <w:t>Тоцкого района</w:t>
      </w:r>
    </w:p>
    <w:tbl>
      <w:tblPr>
        <w:tblStyle w:val="ac"/>
        <w:tblW w:w="14567" w:type="dxa"/>
        <w:tblLook w:val="04A0" w:firstRow="1" w:lastRow="0" w:firstColumn="1" w:lastColumn="0" w:noHBand="0" w:noVBand="1"/>
      </w:tblPr>
      <w:tblGrid>
        <w:gridCol w:w="1736"/>
        <w:gridCol w:w="3673"/>
        <w:gridCol w:w="2680"/>
        <w:gridCol w:w="6478"/>
      </w:tblGrid>
      <w:tr w:rsidR="001162B7" w:rsidTr="009A3DD8">
        <w:tc>
          <w:tcPr>
            <w:tcW w:w="1736" w:type="dxa"/>
          </w:tcPr>
          <w:p w:rsidR="001162B7" w:rsidRPr="00C12D1A" w:rsidRDefault="001162B7" w:rsidP="001162B7">
            <w:pPr>
              <w:pStyle w:val="3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Дата</w:t>
            </w:r>
          </w:p>
        </w:tc>
        <w:tc>
          <w:tcPr>
            <w:tcW w:w="3673" w:type="dxa"/>
          </w:tcPr>
          <w:p w:rsidR="001162B7" w:rsidRPr="00C12D1A" w:rsidRDefault="001162B7" w:rsidP="001162B7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Предмет</w:t>
            </w:r>
          </w:p>
        </w:tc>
        <w:tc>
          <w:tcPr>
            <w:tcW w:w="2680" w:type="dxa"/>
          </w:tcPr>
          <w:p w:rsidR="001162B7" w:rsidRPr="00C12D1A" w:rsidRDefault="001162B7" w:rsidP="001162B7">
            <w:pPr>
              <w:pStyle w:val="30"/>
              <w:shd w:val="clear" w:color="auto" w:fill="auto"/>
              <w:spacing w:before="0" w:after="0" w:line="240" w:lineRule="auto"/>
              <w:ind w:left="28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Класс</w:t>
            </w:r>
          </w:p>
        </w:tc>
        <w:tc>
          <w:tcPr>
            <w:tcW w:w="6478" w:type="dxa"/>
          </w:tcPr>
          <w:p w:rsidR="001162B7" w:rsidRPr="00C12D1A" w:rsidRDefault="001162B7" w:rsidP="001162B7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Контрольные мероприятия</w:t>
            </w:r>
          </w:p>
        </w:tc>
      </w:tr>
      <w:tr w:rsidR="001162B7" w:rsidTr="009A3DD8">
        <w:tc>
          <w:tcPr>
            <w:tcW w:w="1736" w:type="dxa"/>
          </w:tcPr>
          <w:p w:rsidR="001162B7" w:rsidRDefault="001162B7" w:rsidP="001162B7">
            <w:pPr>
              <w:pStyle w:val="a4"/>
              <w:shd w:val="clear" w:color="auto" w:fill="auto"/>
              <w:spacing w:before="0" w:after="182" w:line="292" w:lineRule="exact"/>
              <w:ind w:right="18"/>
              <w:jc w:val="center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1162B7" w:rsidRDefault="001162B7" w:rsidP="001162B7">
            <w:pPr>
              <w:pStyle w:val="a4"/>
              <w:shd w:val="clear" w:color="auto" w:fill="auto"/>
              <w:spacing w:before="0" w:after="182" w:line="292" w:lineRule="exact"/>
              <w:ind w:right="18"/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</w:tcPr>
          <w:p w:rsidR="001162B7" w:rsidRDefault="001162B7" w:rsidP="001162B7">
            <w:pPr>
              <w:pStyle w:val="a4"/>
              <w:shd w:val="clear" w:color="auto" w:fill="auto"/>
              <w:spacing w:before="0" w:after="182" w:line="292" w:lineRule="exact"/>
              <w:ind w:right="18"/>
              <w:jc w:val="center"/>
              <w:rPr>
                <w:sz w:val="28"/>
                <w:szCs w:val="28"/>
              </w:rPr>
            </w:pPr>
          </w:p>
        </w:tc>
        <w:tc>
          <w:tcPr>
            <w:tcW w:w="6478" w:type="dxa"/>
          </w:tcPr>
          <w:p w:rsidR="001162B7" w:rsidRDefault="001162B7" w:rsidP="001162B7">
            <w:pPr>
              <w:pStyle w:val="a4"/>
              <w:shd w:val="clear" w:color="auto" w:fill="auto"/>
              <w:spacing w:before="0" w:after="182" w:line="292" w:lineRule="exact"/>
              <w:ind w:right="18"/>
              <w:jc w:val="center"/>
              <w:rPr>
                <w:sz w:val="28"/>
                <w:szCs w:val="28"/>
              </w:rPr>
            </w:pPr>
          </w:p>
        </w:tc>
      </w:tr>
      <w:tr w:rsidR="001162B7" w:rsidTr="009A3DD8">
        <w:tc>
          <w:tcPr>
            <w:tcW w:w="1736" w:type="dxa"/>
            <w:vMerge w:val="restart"/>
          </w:tcPr>
          <w:p w:rsidR="001162B7" w:rsidRDefault="001162B7" w:rsidP="001162B7">
            <w:pPr>
              <w:pStyle w:val="a4"/>
              <w:shd w:val="clear" w:color="auto" w:fill="auto"/>
              <w:spacing w:before="0" w:after="182" w:line="292" w:lineRule="exact"/>
              <w:ind w:right="18"/>
              <w:jc w:val="center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20.09.- 01</w:t>
            </w:r>
            <w:r>
              <w:rPr>
                <w:sz w:val="28"/>
                <w:szCs w:val="28"/>
              </w:rPr>
              <w:t>.1</w:t>
            </w:r>
            <w:r w:rsidRPr="00C12D1A">
              <w:rPr>
                <w:sz w:val="28"/>
                <w:szCs w:val="28"/>
              </w:rPr>
              <w:t>0.2021</w:t>
            </w:r>
          </w:p>
        </w:tc>
        <w:tc>
          <w:tcPr>
            <w:tcW w:w="3673" w:type="dxa"/>
          </w:tcPr>
          <w:p w:rsidR="001162B7" w:rsidRPr="00C12D1A" w:rsidRDefault="001162B7" w:rsidP="001162B7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80" w:type="dxa"/>
          </w:tcPr>
          <w:p w:rsidR="001162B7" w:rsidRPr="00C12D1A" w:rsidRDefault="001162B7" w:rsidP="001162B7">
            <w:pPr>
              <w:pStyle w:val="3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5</w:t>
            </w:r>
          </w:p>
        </w:tc>
        <w:tc>
          <w:tcPr>
            <w:tcW w:w="6478" w:type="dxa"/>
            <w:vMerge w:val="restart"/>
          </w:tcPr>
          <w:p w:rsidR="001162B7" w:rsidRDefault="001162B7" w:rsidP="001162B7">
            <w:pPr>
              <w:pStyle w:val="a4"/>
              <w:shd w:val="clear" w:color="auto" w:fill="auto"/>
              <w:spacing w:before="0" w:after="182" w:line="292" w:lineRule="exact"/>
              <w:ind w:right="18"/>
              <w:jc w:val="center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Входное диагностическое тестирование (в рамках проекта «Цифровая школа Оренбуржья»)</w:t>
            </w:r>
          </w:p>
        </w:tc>
      </w:tr>
      <w:tr w:rsidR="001162B7" w:rsidTr="008438AF">
        <w:tc>
          <w:tcPr>
            <w:tcW w:w="1736" w:type="dxa"/>
            <w:vMerge/>
          </w:tcPr>
          <w:p w:rsidR="001162B7" w:rsidRDefault="001162B7" w:rsidP="001162B7">
            <w:pPr>
              <w:pStyle w:val="a4"/>
              <w:shd w:val="clear" w:color="auto" w:fill="auto"/>
              <w:spacing w:before="0" w:after="182" w:line="292" w:lineRule="exact"/>
              <w:ind w:right="18"/>
              <w:jc w:val="center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1162B7" w:rsidRPr="00C12D1A" w:rsidRDefault="001162B7" w:rsidP="001162B7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Математика</w:t>
            </w:r>
          </w:p>
        </w:tc>
        <w:tc>
          <w:tcPr>
            <w:tcW w:w="2680" w:type="dxa"/>
          </w:tcPr>
          <w:p w:rsidR="001162B7" w:rsidRPr="00C12D1A" w:rsidRDefault="001162B7" w:rsidP="001162B7">
            <w:pPr>
              <w:pStyle w:val="30"/>
              <w:shd w:val="clear" w:color="auto" w:fill="auto"/>
              <w:spacing w:before="0" w:after="0" w:line="240" w:lineRule="auto"/>
              <w:ind w:left="28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5-10</w:t>
            </w:r>
          </w:p>
        </w:tc>
        <w:tc>
          <w:tcPr>
            <w:tcW w:w="6478" w:type="dxa"/>
            <w:vMerge/>
          </w:tcPr>
          <w:p w:rsidR="001162B7" w:rsidRDefault="001162B7" w:rsidP="001162B7">
            <w:pPr>
              <w:pStyle w:val="a4"/>
              <w:shd w:val="clear" w:color="auto" w:fill="auto"/>
              <w:spacing w:before="0" w:after="182" w:line="292" w:lineRule="exact"/>
              <w:ind w:right="18"/>
              <w:jc w:val="center"/>
              <w:rPr>
                <w:sz w:val="28"/>
                <w:szCs w:val="28"/>
              </w:rPr>
            </w:pPr>
          </w:p>
        </w:tc>
      </w:tr>
      <w:tr w:rsidR="001162B7" w:rsidTr="009A3DD8">
        <w:tc>
          <w:tcPr>
            <w:tcW w:w="1736" w:type="dxa"/>
            <w:vMerge/>
          </w:tcPr>
          <w:p w:rsidR="001162B7" w:rsidRDefault="001162B7" w:rsidP="001162B7">
            <w:pPr>
              <w:pStyle w:val="a4"/>
              <w:shd w:val="clear" w:color="auto" w:fill="auto"/>
              <w:spacing w:before="0" w:after="182" w:line="292" w:lineRule="exact"/>
              <w:ind w:right="18"/>
              <w:jc w:val="center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1162B7" w:rsidRPr="00C12D1A" w:rsidRDefault="001162B7" w:rsidP="001162B7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Биология</w:t>
            </w:r>
          </w:p>
        </w:tc>
        <w:tc>
          <w:tcPr>
            <w:tcW w:w="2680" w:type="dxa"/>
          </w:tcPr>
          <w:p w:rsidR="001162B7" w:rsidRPr="00C12D1A" w:rsidRDefault="001162B7" w:rsidP="001162B7">
            <w:pPr>
              <w:pStyle w:val="3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6-11</w:t>
            </w:r>
          </w:p>
        </w:tc>
        <w:tc>
          <w:tcPr>
            <w:tcW w:w="6478" w:type="dxa"/>
            <w:vMerge/>
          </w:tcPr>
          <w:p w:rsidR="001162B7" w:rsidRDefault="001162B7" w:rsidP="001162B7">
            <w:pPr>
              <w:pStyle w:val="a4"/>
              <w:shd w:val="clear" w:color="auto" w:fill="auto"/>
              <w:spacing w:before="0" w:after="182" w:line="292" w:lineRule="exact"/>
              <w:ind w:right="18"/>
              <w:jc w:val="center"/>
              <w:rPr>
                <w:sz w:val="28"/>
                <w:szCs w:val="28"/>
              </w:rPr>
            </w:pPr>
          </w:p>
        </w:tc>
      </w:tr>
      <w:tr w:rsidR="001162B7" w:rsidTr="009A3DD8">
        <w:tc>
          <w:tcPr>
            <w:tcW w:w="1736" w:type="dxa"/>
            <w:vMerge/>
          </w:tcPr>
          <w:p w:rsidR="001162B7" w:rsidRDefault="001162B7" w:rsidP="001162B7">
            <w:pPr>
              <w:pStyle w:val="a4"/>
              <w:shd w:val="clear" w:color="auto" w:fill="auto"/>
              <w:spacing w:before="0" w:after="182" w:line="292" w:lineRule="exact"/>
              <w:ind w:right="18"/>
              <w:jc w:val="center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1162B7" w:rsidRPr="00C12D1A" w:rsidRDefault="001162B7" w:rsidP="001162B7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Физика</w:t>
            </w:r>
          </w:p>
        </w:tc>
        <w:tc>
          <w:tcPr>
            <w:tcW w:w="2680" w:type="dxa"/>
          </w:tcPr>
          <w:p w:rsidR="001162B7" w:rsidRPr="00C12D1A" w:rsidRDefault="001162B7" w:rsidP="001162B7">
            <w:pPr>
              <w:pStyle w:val="3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8-11</w:t>
            </w:r>
          </w:p>
        </w:tc>
        <w:tc>
          <w:tcPr>
            <w:tcW w:w="6478" w:type="dxa"/>
            <w:vMerge/>
          </w:tcPr>
          <w:p w:rsidR="001162B7" w:rsidRDefault="001162B7" w:rsidP="001162B7">
            <w:pPr>
              <w:pStyle w:val="a4"/>
              <w:shd w:val="clear" w:color="auto" w:fill="auto"/>
              <w:spacing w:before="0" w:after="182" w:line="292" w:lineRule="exact"/>
              <w:ind w:right="18"/>
              <w:jc w:val="center"/>
              <w:rPr>
                <w:sz w:val="28"/>
                <w:szCs w:val="28"/>
              </w:rPr>
            </w:pPr>
          </w:p>
        </w:tc>
      </w:tr>
      <w:tr w:rsidR="001162B7" w:rsidTr="009A3DD8">
        <w:tc>
          <w:tcPr>
            <w:tcW w:w="1736" w:type="dxa"/>
            <w:vMerge/>
          </w:tcPr>
          <w:p w:rsidR="001162B7" w:rsidRDefault="001162B7" w:rsidP="001162B7">
            <w:pPr>
              <w:pStyle w:val="a4"/>
              <w:shd w:val="clear" w:color="auto" w:fill="auto"/>
              <w:spacing w:before="0" w:after="182" w:line="292" w:lineRule="exact"/>
              <w:ind w:right="18"/>
              <w:jc w:val="center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1162B7" w:rsidRPr="00C12D1A" w:rsidRDefault="001162B7" w:rsidP="001162B7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Химия</w:t>
            </w:r>
          </w:p>
        </w:tc>
        <w:tc>
          <w:tcPr>
            <w:tcW w:w="2680" w:type="dxa"/>
          </w:tcPr>
          <w:p w:rsidR="001162B7" w:rsidRPr="00C12D1A" w:rsidRDefault="001162B7" w:rsidP="001162B7">
            <w:pPr>
              <w:pStyle w:val="3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9-11</w:t>
            </w:r>
          </w:p>
        </w:tc>
        <w:tc>
          <w:tcPr>
            <w:tcW w:w="6478" w:type="dxa"/>
            <w:vMerge/>
          </w:tcPr>
          <w:p w:rsidR="001162B7" w:rsidRDefault="001162B7" w:rsidP="001162B7">
            <w:pPr>
              <w:pStyle w:val="a4"/>
              <w:shd w:val="clear" w:color="auto" w:fill="auto"/>
              <w:spacing w:before="0" w:after="182" w:line="292" w:lineRule="exact"/>
              <w:ind w:right="18"/>
              <w:jc w:val="center"/>
              <w:rPr>
                <w:sz w:val="28"/>
                <w:szCs w:val="28"/>
              </w:rPr>
            </w:pPr>
          </w:p>
        </w:tc>
      </w:tr>
      <w:tr w:rsidR="000A70DE" w:rsidTr="009A3DD8">
        <w:tc>
          <w:tcPr>
            <w:tcW w:w="1736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25.09.2021</w:t>
            </w:r>
          </w:p>
        </w:tc>
        <w:tc>
          <w:tcPr>
            <w:tcW w:w="3673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80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9</w:t>
            </w:r>
          </w:p>
        </w:tc>
        <w:tc>
          <w:tcPr>
            <w:tcW w:w="6478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Входная мониторинговая работа</w:t>
            </w:r>
          </w:p>
        </w:tc>
      </w:tr>
      <w:tr w:rsidR="000A70DE" w:rsidTr="009A3DD8">
        <w:tc>
          <w:tcPr>
            <w:tcW w:w="1736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08.10.2021</w:t>
            </w:r>
          </w:p>
        </w:tc>
        <w:tc>
          <w:tcPr>
            <w:tcW w:w="3673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80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rStyle w:val="31pt"/>
                <w:sz w:val="28"/>
                <w:szCs w:val="28"/>
              </w:rPr>
              <w:t>4,8</w:t>
            </w:r>
          </w:p>
        </w:tc>
        <w:tc>
          <w:tcPr>
            <w:tcW w:w="6478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Входная мониторинговая работа</w:t>
            </w:r>
          </w:p>
        </w:tc>
      </w:tr>
      <w:tr w:rsidR="000A70DE" w:rsidTr="009A3DD8">
        <w:tc>
          <w:tcPr>
            <w:tcW w:w="1736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09.10.2021</w:t>
            </w:r>
          </w:p>
        </w:tc>
        <w:tc>
          <w:tcPr>
            <w:tcW w:w="3673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80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11</w:t>
            </w:r>
          </w:p>
        </w:tc>
        <w:tc>
          <w:tcPr>
            <w:tcW w:w="6478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Входная мониторинговая работа</w:t>
            </w:r>
          </w:p>
        </w:tc>
      </w:tr>
      <w:tr w:rsidR="000A70DE" w:rsidTr="009A3DD8">
        <w:tc>
          <w:tcPr>
            <w:tcW w:w="1736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15.10.2021</w:t>
            </w:r>
          </w:p>
        </w:tc>
        <w:tc>
          <w:tcPr>
            <w:tcW w:w="3673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Математика</w:t>
            </w:r>
          </w:p>
        </w:tc>
        <w:tc>
          <w:tcPr>
            <w:tcW w:w="2680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4</w:t>
            </w:r>
          </w:p>
        </w:tc>
        <w:tc>
          <w:tcPr>
            <w:tcW w:w="6478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Входная мониторинговая работа</w:t>
            </w:r>
          </w:p>
        </w:tc>
      </w:tr>
      <w:tr w:rsidR="000A70DE" w:rsidTr="009A3DD8">
        <w:tc>
          <w:tcPr>
            <w:tcW w:w="1736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16.10.2021</w:t>
            </w:r>
          </w:p>
        </w:tc>
        <w:tc>
          <w:tcPr>
            <w:tcW w:w="3673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Математика</w:t>
            </w:r>
          </w:p>
        </w:tc>
        <w:tc>
          <w:tcPr>
            <w:tcW w:w="2680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11</w:t>
            </w:r>
          </w:p>
        </w:tc>
        <w:tc>
          <w:tcPr>
            <w:tcW w:w="6478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Входная мониторинговая работа</w:t>
            </w:r>
          </w:p>
        </w:tc>
      </w:tr>
      <w:tr w:rsidR="000A70DE" w:rsidTr="009A3DD8">
        <w:tc>
          <w:tcPr>
            <w:tcW w:w="1736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22.10.2021</w:t>
            </w:r>
          </w:p>
        </w:tc>
        <w:tc>
          <w:tcPr>
            <w:tcW w:w="3673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80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10</w:t>
            </w:r>
          </w:p>
        </w:tc>
        <w:tc>
          <w:tcPr>
            <w:tcW w:w="6478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5" w:lineRule="exac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Входная диагностическая работа по материалам ГИА-9</w:t>
            </w:r>
          </w:p>
        </w:tc>
      </w:tr>
      <w:tr w:rsidR="000A70DE" w:rsidTr="009A3DD8">
        <w:tc>
          <w:tcPr>
            <w:tcW w:w="1736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23.10.2021</w:t>
            </w:r>
          </w:p>
        </w:tc>
        <w:tc>
          <w:tcPr>
            <w:tcW w:w="3673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80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11</w:t>
            </w:r>
          </w:p>
        </w:tc>
        <w:tc>
          <w:tcPr>
            <w:tcW w:w="6478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8" w:lineRule="exac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Пробное итоговое сочинение (изложение)</w:t>
            </w:r>
          </w:p>
        </w:tc>
      </w:tr>
      <w:tr w:rsidR="000A70DE" w:rsidTr="009A3DD8">
        <w:tc>
          <w:tcPr>
            <w:tcW w:w="1736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09.11.2021</w:t>
            </w:r>
          </w:p>
        </w:tc>
        <w:tc>
          <w:tcPr>
            <w:tcW w:w="3673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8" w:lineRule="exact"/>
              <w:ind w:right="440"/>
              <w:jc w:val="righ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Предметы по выбору: обществознание, история, география, литература</w:t>
            </w:r>
          </w:p>
        </w:tc>
        <w:tc>
          <w:tcPr>
            <w:tcW w:w="2680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10</w:t>
            </w:r>
          </w:p>
        </w:tc>
        <w:tc>
          <w:tcPr>
            <w:tcW w:w="6478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5" w:lineRule="exac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Входная диагностическая работа по материалам ГИА-9</w:t>
            </w:r>
          </w:p>
        </w:tc>
      </w:tr>
      <w:tr w:rsidR="000A70DE" w:rsidTr="009A3DD8">
        <w:tc>
          <w:tcPr>
            <w:tcW w:w="1736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20.11.2021</w:t>
            </w:r>
          </w:p>
        </w:tc>
        <w:tc>
          <w:tcPr>
            <w:tcW w:w="3673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80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9</w:t>
            </w:r>
          </w:p>
        </w:tc>
        <w:tc>
          <w:tcPr>
            <w:tcW w:w="6478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Пробное итоговое собеседование</w:t>
            </w:r>
          </w:p>
        </w:tc>
      </w:tr>
      <w:tr w:rsidR="000A70DE" w:rsidTr="009A3DD8">
        <w:tc>
          <w:tcPr>
            <w:tcW w:w="1736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27.11.2021</w:t>
            </w:r>
          </w:p>
        </w:tc>
        <w:tc>
          <w:tcPr>
            <w:tcW w:w="3673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80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9</w:t>
            </w:r>
          </w:p>
        </w:tc>
        <w:tc>
          <w:tcPr>
            <w:tcW w:w="6478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8" w:lineRule="exac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Мониторинговая работа за 1 полугодие</w:t>
            </w:r>
          </w:p>
        </w:tc>
      </w:tr>
      <w:tr w:rsidR="000A70DE" w:rsidTr="009A3DD8">
        <w:tc>
          <w:tcPr>
            <w:tcW w:w="1736" w:type="dxa"/>
          </w:tcPr>
          <w:p w:rsidR="000A70DE" w:rsidRPr="00C12D1A" w:rsidRDefault="000A70DE" w:rsidP="000A70DE">
            <w:pPr>
              <w:pStyle w:val="51"/>
              <w:shd w:val="clear" w:color="auto" w:fill="auto"/>
              <w:spacing w:line="240" w:lineRule="auto"/>
              <w:ind w:right="260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01.12.2021</w:t>
            </w:r>
          </w:p>
        </w:tc>
        <w:tc>
          <w:tcPr>
            <w:tcW w:w="3673" w:type="dxa"/>
          </w:tcPr>
          <w:p w:rsidR="000A70DE" w:rsidRPr="00C12D1A" w:rsidRDefault="000A70DE" w:rsidP="000A70DE">
            <w:pPr>
              <w:pStyle w:val="5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80" w:type="dxa"/>
          </w:tcPr>
          <w:p w:rsidR="000A70DE" w:rsidRPr="00C12D1A" w:rsidRDefault="000A70DE" w:rsidP="000A70DE">
            <w:pPr>
              <w:pStyle w:val="5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11</w:t>
            </w:r>
          </w:p>
        </w:tc>
        <w:tc>
          <w:tcPr>
            <w:tcW w:w="6478" w:type="dxa"/>
          </w:tcPr>
          <w:p w:rsidR="000A70DE" w:rsidRPr="00C12D1A" w:rsidRDefault="000A70DE" w:rsidP="000A70DE">
            <w:pPr>
              <w:pStyle w:val="5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Итоговое сочинение (изложение)</w:t>
            </w:r>
          </w:p>
        </w:tc>
      </w:tr>
      <w:tr w:rsidR="000A70DE" w:rsidTr="009A3DD8">
        <w:tc>
          <w:tcPr>
            <w:tcW w:w="1736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04.12.2021</w:t>
            </w:r>
          </w:p>
        </w:tc>
        <w:tc>
          <w:tcPr>
            <w:tcW w:w="3673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52" w:lineRule="exac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Математика (профильный уровень)</w:t>
            </w:r>
          </w:p>
        </w:tc>
        <w:tc>
          <w:tcPr>
            <w:tcW w:w="2680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11</w:t>
            </w:r>
          </w:p>
        </w:tc>
        <w:tc>
          <w:tcPr>
            <w:tcW w:w="6478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52" w:lineRule="exac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Мониторинговая работа за I полугодие</w:t>
            </w:r>
          </w:p>
        </w:tc>
      </w:tr>
      <w:tr w:rsidR="000A70DE" w:rsidTr="000A70DE">
        <w:tc>
          <w:tcPr>
            <w:tcW w:w="1736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08.12.2021</w:t>
            </w:r>
          </w:p>
        </w:tc>
        <w:tc>
          <w:tcPr>
            <w:tcW w:w="3673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Математика</w:t>
            </w:r>
          </w:p>
        </w:tc>
        <w:tc>
          <w:tcPr>
            <w:tcW w:w="2680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9</w:t>
            </w:r>
          </w:p>
        </w:tc>
        <w:tc>
          <w:tcPr>
            <w:tcW w:w="6478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52" w:lineRule="exac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Мониторинговая работа за I полугодие</w:t>
            </w:r>
          </w:p>
        </w:tc>
      </w:tr>
      <w:tr w:rsidR="000A70DE" w:rsidTr="000A70DE">
        <w:tc>
          <w:tcPr>
            <w:tcW w:w="1736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10.12.2021</w:t>
            </w:r>
          </w:p>
        </w:tc>
        <w:tc>
          <w:tcPr>
            <w:tcW w:w="3673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Математика</w:t>
            </w:r>
          </w:p>
        </w:tc>
        <w:tc>
          <w:tcPr>
            <w:tcW w:w="2680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4</w:t>
            </w:r>
          </w:p>
        </w:tc>
        <w:tc>
          <w:tcPr>
            <w:tcW w:w="6478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Контрольная работа за I полугодие</w:t>
            </w:r>
          </w:p>
        </w:tc>
      </w:tr>
      <w:tr w:rsidR="000A70DE" w:rsidTr="000A70DE">
        <w:tc>
          <w:tcPr>
            <w:tcW w:w="1736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11.12.2021</w:t>
            </w:r>
          </w:p>
        </w:tc>
        <w:tc>
          <w:tcPr>
            <w:tcW w:w="3673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80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11</w:t>
            </w:r>
          </w:p>
        </w:tc>
        <w:tc>
          <w:tcPr>
            <w:tcW w:w="6478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Контрольная работа за I полугодие</w:t>
            </w:r>
          </w:p>
        </w:tc>
      </w:tr>
      <w:tr w:rsidR="000A70DE" w:rsidTr="000A70DE">
        <w:tc>
          <w:tcPr>
            <w:tcW w:w="1736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lastRenderedPageBreak/>
              <w:t>14.12.2021</w:t>
            </w:r>
          </w:p>
        </w:tc>
        <w:tc>
          <w:tcPr>
            <w:tcW w:w="3673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80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5,8</w:t>
            </w:r>
          </w:p>
        </w:tc>
        <w:tc>
          <w:tcPr>
            <w:tcW w:w="6478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Контрольная работа за I полугодие</w:t>
            </w:r>
          </w:p>
        </w:tc>
      </w:tr>
      <w:tr w:rsidR="000A70DE" w:rsidTr="000A70DE">
        <w:tc>
          <w:tcPr>
            <w:tcW w:w="1736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16.12.2021</w:t>
            </w:r>
          </w:p>
        </w:tc>
        <w:tc>
          <w:tcPr>
            <w:tcW w:w="3673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Математика</w:t>
            </w:r>
          </w:p>
        </w:tc>
        <w:tc>
          <w:tcPr>
            <w:tcW w:w="2680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10</w:t>
            </w:r>
          </w:p>
        </w:tc>
        <w:tc>
          <w:tcPr>
            <w:tcW w:w="6478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Контрольная работа за 1 полугодие</w:t>
            </w:r>
          </w:p>
        </w:tc>
      </w:tr>
      <w:tr w:rsidR="000A70DE" w:rsidTr="000A70DE">
        <w:tc>
          <w:tcPr>
            <w:tcW w:w="1736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17.12.2021</w:t>
            </w:r>
          </w:p>
        </w:tc>
        <w:tc>
          <w:tcPr>
            <w:tcW w:w="3673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80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4</w:t>
            </w:r>
          </w:p>
        </w:tc>
        <w:tc>
          <w:tcPr>
            <w:tcW w:w="6478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Контрольная работа за I полугодие</w:t>
            </w:r>
          </w:p>
        </w:tc>
      </w:tr>
      <w:tr w:rsidR="000A70DE" w:rsidTr="000A70DE">
        <w:tc>
          <w:tcPr>
            <w:tcW w:w="1736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21.12.2021</w:t>
            </w:r>
          </w:p>
        </w:tc>
        <w:tc>
          <w:tcPr>
            <w:tcW w:w="3673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Математика</w:t>
            </w:r>
          </w:p>
        </w:tc>
        <w:tc>
          <w:tcPr>
            <w:tcW w:w="2680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5,8</w:t>
            </w:r>
          </w:p>
        </w:tc>
        <w:tc>
          <w:tcPr>
            <w:tcW w:w="6478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Контрольная работа за I полугодие</w:t>
            </w:r>
          </w:p>
        </w:tc>
      </w:tr>
      <w:tr w:rsidR="000A70DE" w:rsidTr="000A70DE">
        <w:tc>
          <w:tcPr>
            <w:tcW w:w="1736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23.12.2021</w:t>
            </w:r>
          </w:p>
        </w:tc>
        <w:tc>
          <w:tcPr>
            <w:tcW w:w="3673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80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10</w:t>
            </w:r>
          </w:p>
        </w:tc>
        <w:tc>
          <w:tcPr>
            <w:tcW w:w="6478" w:type="dxa"/>
          </w:tcPr>
          <w:p w:rsidR="000A70DE" w:rsidRPr="00C12D1A" w:rsidRDefault="000A70DE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Контрольная работа за I полугодие</w:t>
            </w:r>
          </w:p>
        </w:tc>
      </w:tr>
      <w:tr w:rsidR="00780090" w:rsidTr="002C52ED">
        <w:trPr>
          <w:trHeight w:val="503"/>
        </w:trPr>
        <w:tc>
          <w:tcPr>
            <w:tcW w:w="1736" w:type="dxa"/>
          </w:tcPr>
          <w:p w:rsidR="00780090" w:rsidRPr="00C12D1A" w:rsidRDefault="00780090" w:rsidP="00780090">
            <w:pPr>
              <w:pStyle w:val="3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25.12.2021</w:t>
            </w:r>
          </w:p>
        </w:tc>
        <w:tc>
          <w:tcPr>
            <w:tcW w:w="3673" w:type="dxa"/>
          </w:tcPr>
          <w:p w:rsidR="00780090" w:rsidRPr="00C12D1A" w:rsidRDefault="00780090" w:rsidP="00780090">
            <w:pPr>
              <w:pStyle w:val="30"/>
              <w:shd w:val="clear" w:color="auto" w:fill="auto"/>
              <w:spacing w:before="0" w:after="0" w:line="248" w:lineRule="exac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Математика (базовый уровень)</w:t>
            </w:r>
          </w:p>
        </w:tc>
        <w:tc>
          <w:tcPr>
            <w:tcW w:w="2680" w:type="dxa"/>
          </w:tcPr>
          <w:p w:rsidR="00780090" w:rsidRPr="00C12D1A" w:rsidRDefault="00780090" w:rsidP="00780090">
            <w:pPr>
              <w:pStyle w:val="3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11</w:t>
            </w:r>
          </w:p>
        </w:tc>
        <w:tc>
          <w:tcPr>
            <w:tcW w:w="6478" w:type="dxa"/>
          </w:tcPr>
          <w:p w:rsidR="00780090" w:rsidRPr="00C12D1A" w:rsidRDefault="00780090" w:rsidP="002C52ED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Контрольная работа за I полугодие</w:t>
            </w:r>
          </w:p>
        </w:tc>
      </w:tr>
      <w:tr w:rsidR="00780090" w:rsidTr="000A70DE">
        <w:tc>
          <w:tcPr>
            <w:tcW w:w="1736" w:type="dxa"/>
          </w:tcPr>
          <w:p w:rsidR="00780090" w:rsidRPr="00C12D1A" w:rsidRDefault="00780090" w:rsidP="000A70DE">
            <w:pPr>
              <w:pStyle w:val="3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780090" w:rsidRPr="00C12D1A" w:rsidRDefault="00780090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2680" w:type="dxa"/>
          </w:tcPr>
          <w:p w:rsidR="00780090" w:rsidRPr="00C12D1A" w:rsidRDefault="00780090" w:rsidP="000A70DE">
            <w:pPr>
              <w:pStyle w:val="3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</w:p>
        </w:tc>
        <w:tc>
          <w:tcPr>
            <w:tcW w:w="6478" w:type="dxa"/>
          </w:tcPr>
          <w:p w:rsidR="00780090" w:rsidRPr="00C12D1A" w:rsidRDefault="00780090" w:rsidP="000A70DE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</w:tc>
      </w:tr>
      <w:tr w:rsidR="0016604B" w:rsidTr="000A70DE">
        <w:tc>
          <w:tcPr>
            <w:tcW w:w="1736" w:type="dxa"/>
          </w:tcPr>
          <w:p w:rsidR="0016604B" w:rsidRPr="00C12D1A" w:rsidRDefault="0016604B" w:rsidP="0016604B">
            <w:pPr>
              <w:pStyle w:val="30"/>
              <w:shd w:val="clear" w:color="auto" w:fill="auto"/>
              <w:spacing w:before="0" w:after="0" w:line="245" w:lineRule="exact"/>
              <w:ind w:right="260"/>
              <w:jc w:val="righ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17.01.- 22.01.2022</w:t>
            </w:r>
          </w:p>
        </w:tc>
        <w:tc>
          <w:tcPr>
            <w:tcW w:w="3673" w:type="dxa"/>
          </w:tcPr>
          <w:p w:rsidR="0016604B" w:rsidRPr="00C12D1A" w:rsidRDefault="0016604B" w:rsidP="0016604B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Предметы по выбору ЕГЭ</w:t>
            </w:r>
          </w:p>
        </w:tc>
        <w:tc>
          <w:tcPr>
            <w:tcW w:w="2680" w:type="dxa"/>
          </w:tcPr>
          <w:p w:rsidR="0016604B" w:rsidRPr="00C12D1A" w:rsidRDefault="0016604B" w:rsidP="0016604B">
            <w:pPr>
              <w:pStyle w:val="3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11</w:t>
            </w:r>
          </w:p>
        </w:tc>
        <w:tc>
          <w:tcPr>
            <w:tcW w:w="6478" w:type="dxa"/>
          </w:tcPr>
          <w:p w:rsidR="0016604B" w:rsidRPr="00C12D1A" w:rsidRDefault="0016604B" w:rsidP="0016604B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Текущая контрольная работа</w:t>
            </w:r>
          </w:p>
        </w:tc>
      </w:tr>
      <w:tr w:rsidR="0016604B" w:rsidTr="000A70DE">
        <w:tc>
          <w:tcPr>
            <w:tcW w:w="1736" w:type="dxa"/>
          </w:tcPr>
          <w:p w:rsidR="0016604B" w:rsidRPr="00C12D1A" w:rsidRDefault="0016604B" w:rsidP="0016604B">
            <w:pPr>
              <w:pStyle w:val="51"/>
              <w:shd w:val="clear" w:color="auto" w:fill="auto"/>
              <w:spacing w:line="240" w:lineRule="auto"/>
              <w:ind w:right="260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02.02.2021</w:t>
            </w:r>
          </w:p>
        </w:tc>
        <w:tc>
          <w:tcPr>
            <w:tcW w:w="3673" w:type="dxa"/>
          </w:tcPr>
          <w:p w:rsidR="0016604B" w:rsidRPr="00C12D1A" w:rsidRDefault="0016604B" w:rsidP="0016604B">
            <w:pPr>
              <w:pStyle w:val="5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80" w:type="dxa"/>
          </w:tcPr>
          <w:p w:rsidR="0016604B" w:rsidRPr="00C12D1A" w:rsidRDefault="0016604B" w:rsidP="0016604B">
            <w:pPr>
              <w:pStyle w:val="5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11</w:t>
            </w:r>
          </w:p>
        </w:tc>
        <w:tc>
          <w:tcPr>
            <w:tcW w:w="6478" w:type="dxa"/>
          </w:tcPr>
          <w:p w:rsidR="0016604B" w:rsidRPr="00C12D1A" w:rsidRDefault="0016604B" w:rsidP="0016604B">
            <w:pPr>
              <w:pStyle w:val="51"/>
              <w:shd w:val="clear" w:color="auto" w:fill="auto"/>
              <w:spacing w:line="252" w:lineRule="exact"/>
              <w:jc w:val="center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Итоговое сочинение в дополнительные сроки</w:t>
            </w:r>
          </w:p>
        </w:tc>
      </w:tr>
      <w:tr w:rsidR="0016604B" w:rsidTr="000A70DE">
        <w:tc>
          <w:tcPr>
            <w:tcW w:w="1736" w:type="dxa"/>
          </w:tcPr>
          <w:p w:rsidR="0016604B" w:rsidRPr="00C12D1A" w:rsidRDefault="0016604B" w:rsidP="0016604B">
            <w:pPr>
              <w:pStyle w:val="51"/>
              <w:shd w:val="clear" w:color="auto" w:fill="auto"/>
              <w:spacing w:line="240" w:lineRule="auto"/>
              <w:ind w:right="260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09.02.2022</w:t>
            </w:r>
          </w:p>
        </w:tc>
        <w:tc>
          <w:tcPr>
            <w:tcW w:w="3673" w:type="dxa"/>
          </w:tcPr>
          <w:p w:rsidR="0016604B" w:rsidRPr="00C12D1A" w:rsidRDefault="0016604B" w:rsidP="0016604B">
            <w:pPr>
              <w:pStyle w:val="5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80" w:type="dxa"/>
          </w:tcPr>
          <w:p w:rsidR="0016604B" w:rsidRPr="00C12D1A" w:rsidRDefault="0016604B" w:rsidP="0016604B">
            <w:pPr>
              <w:pStyle w:val="5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9</w:t>
            </w:r>
          </w:p>
        </w:tc>
        <w:tc>
          <w:tcPr>
            <w:tcW w:w="6478" w:type="dxa"/>
          </w:tcPr>
          <w:p w:rsidR="0016604B" w:rsidRPr="00C12D1A" w:rsidRDefault="0016604B" w:rsidP="0016604B">
            <w:pPr>
              <w:pStyle w:val="5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Итоговое собеседование</w:t>
            </w:r>
          </w:p>
        </w:tc>
      </w:tr>
      <w:tr w:rsidR="0016604B" w:rsidTr="000A70DE">
        <w:tc>
          <w:tcPr>
            <w:tcW w:w="1736" w:type="dxa"/>
          </w:tcPr>
          <w:p w:rsidR="0016604B" w:rsidRPr="00C12D1A" w:rsidRDefault="0016604B" w:rsidP="0016604B">
            <w:pPr>
              <w:pStyle w:val="30"/>
              <w:shd w:val="clear" w:color="auto" w:fill="auto"/>
              <w:spacing w:before="0" w:after="0" w:line="252" w:lineRule="exact"/>
              <w:ind w:right="260"/>
              <w:jc w:val="righ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14.02- 19.02.2022</w:t>
            </w:r>
          </w:p>
        </w:tc>
        <w:tc>
          <w:tcPr>
            <w:tcW w:w="3673" w:type="dxa"/>
          </w:tcPr>
          <w:p w:rsidR="0016604B" w:rsidRPr="00C12D1A" w:rsidRDefault="0016604B" w:rsidP="0016604B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Предметы по выбору ОГЭ</w:t>
            </w:r>
          </w:p>
        </w:tc>
        <w:tc>
          <w:tcPr>
            <w:tcW w:w="2680" w:type="dxa"/>
          </w:tcPr>
          <w:p w:rsidR="0016604B" w:rsidRPr="00C12D1A" w:rsidRDefault="0016604B" w:rsidP="0016604B">
            <w:pPr>
              <w:pStyle w:val="3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9</w:t>
            </w:r>
          </w:p>
        </w:tc>
        <w:tc>
          <w:tcPr>
            <w:tcW w:w="6478" w:type="dxa"/>
          </w:tcPr>
          <w:p w:rsidR="0016604B" w:rsidRPr="00C12D1A" w:rsidRDefault="0016604B" w:rsidP="0016604B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Текущая контрольная работа</w:t>
            </w:r>
          </w:p>
        </w:tc>
      </w:tr>
      <w:tr w:rsidR="0016604B" w:rsidTr="005D460B">
        <w:trPr>
          <w:trHeight w:val="383"/>
        </w:trPr>
        <w:tc>
          <w:tcPr>
            <w:tcW w:w="1736" w:type="dxa"/>
          </w:tcPr>
          <w:p w:rsidR="0016604B" w:rsidRPr="00C12D1A" w:rsidRDefault="0016604B" w:rsidP="0016604B">
            <w:pPr>
              <w:pStyle w:val="3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12.03.2022</w:t>
            </w:r>
          </w:p>
        </w:tc>
        <w:tc>
          <w:tcPr>
            <w:tcW w:w="3673" w:type="dxa"/>
          </w:tcPr>
          <w:p w:rsidR="0016604B" w:rsidRPr="00C12D1A" w:rsidRDefault="0016604B" w:rsidP="0016604B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Математика</w:t>
            </w:r>
          </w:p>
        </w:tc>
        <w:tc>
          <w:tcPr>
            <w:tcW w:w="2680" w:type="dxa"/>
          </w:tcPr>
          <w:p w:rsidR="0016604B" w:rsidRPr="00C12D1A" w:rsidRDefault="0016604B" w:rsidP="0016604B">
            <w:pPr>
              <w:pStyle w:val="3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9</w:t>
            </w:r>
          </w:p>
        </w:tc>
        <w:tc>
          <w:tcPr>
            <w:tcW w:w="6478" w:type="dxa"/>
          </w:tcPr>
          <w:p w:rsidR="0016604B" w:rsidRPr="00C12D1A" w:rsidRDefault="0016604B" w:rsidP="0016604B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Пробный экзамен в форме ОГЭ</w:t>
            </w:r>
          </w:p>
        </w:tc>
      </w:tr>
      <w:tr w:rsidR="00080CFA" w:rsidTr="000A70DE">
        <w:tc>
          <w:tcPr>
            <w:tcW w:w="1736" w:type="dxa"/>
            <w:vMerge w:val="restart"/>
          </w:tcPr>
          <w:p w:rsidR="00080CFA" w:rsidRPr="00C12D1A" w:rsidRDefault="00080CFA" w:rsidP="0016604B">
            <w:pPr>
              <w:pStyle w:val="3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15.03.- 20.05.2022</w:t>
            </w:r>
          </w:p>
        </w:tc>
        <w:tc>
          <w:tcPr>
            <w:tcW w:w="3673" w:type="dxa"/>
          </w:tcPr>
          <w:p w:rsidR="00080CFA" w:rsidRPr="00C12D1A" w:rsidRDefault="00080CFA" w:rsidP="0016604B">
            <w:pPr>
              <w:pStyle w:val="5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Русский язык, математика</w:t>
            </w:r>
          </w:p>
        </w:tc>
        <w:tc>
          <w:tcPr>
            <w:tcW w:w="2680" w:type="dxa"/>
          </w:tcPr>
          <w:p w:rsidR="00080CFA" w:rsidRPr="00C12D1A" w:rsidRDefault="00080CFA" w:rsidP="0016604B">
            <w:pPr>
              <w:pStyle w:val="5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4</w:t>
            </w:r>
          </w:p>
        </w:tc>
        <w:tc>
          <w:tcPr>
            <w:tcW w:w="6478" w:type="dxa"/>
            <w:vMerge w:val="restart"/>
          </w:tcPr>
          <w:p w:rsidR="00080CFA" w:rsidRPr="00C12D1A" w:rsidRDefault="00080CFA" w:rsidP="0016604B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Всероссийские проверочные работы</w:t>
            </w:r>
            <w:r>
              <w:rPr>
                <w:sz w:val="28"/>
                <w:szCs w:val="28"/>
              </w:rPr>
              <w:t xml:space="preserve"> </w:t>
            </w:r>
            <w:r w:rsidRPr="00C12D1A">
              <w:rPr>
                <w:sz w:val="28"/>
                <w:szCs w:val="28"/>
              </w:rPr>
              <w:t>(в соответствии с приказом Рособрнадзора от 16.08.2021 № 1139)</w:t>
            </w:r>
          </w:p>
        </w:tc>
      </w:tr>
      <w:tr w:rsidR="00080CFA" w:rsidTr="009A3DD8">
        <w:tc>
          <w:tcPr>
            <w:tcW w:w="1736" w:type="dxa"/>
            <w:vMerge/>
          </w:tcPr>
          <w:p w:rsidR="00080CFA" w:rsidRPr="00C12D1A" w:rsidRDefault="00080CFA" w:rsidP="0016604B">
            <w:pPr>
              <w:pStyle w:val="3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080CFA" w:rsidRPr="00C12D1A" w:rsidRDefault="00080CFA" w:rsidP="0016604B">
            <w:pPr>
              <w:pStyle w:val="5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Русский язык, математика,</w:t>
            </w:r>
            <w:r>
              <w:rPr>
                <w:sz w:val="28"/>
                <w:szCs w:val="28"/>
              </w:rPr>
              <w:t xml:space="preserve"> </w:t>
            </w:r>
            <w:r w:rsidRPr="00C12D1A">
              <w:rPr>
                <w:sz w:val="28"/>
                <w:szCs w:val="28"/>
              </w:rPr>
              <w:t>история, биология:</w:t>
            </w:r>
          </w:p>
        </w:tc>
        <w:tc>
          <w:tcPr>
            <w:tcW w:w="2680" w:type="dxa"/>
          </w:tcPr>
          <w:p w:rsidR="00080CFA" w:rsidRPr="00C12D1A" w:rsidRDefault="00080CFA" w:rsidP="0016604B">
            <w:pPr>
              <w:pStyle w:val="5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C12D1A">
              <w:rPr>
                <w:sz w:val="28"/>
                <w:szCs w:val="28"/>
              </w:rPr>
              <w:t>5</w:t>
            </w:r>
          </w:p>
        </w:tc>
        <w:tc>
          <w:tcPr>
            <w:tcW w:w="6478" w:type="dxa"/>
            <w:vMerge/>
          </w:tcPr>
          <w:p w:rsidR="00080CFA" w:rsidRPr="00C12D1A" w:rsidRDefault="00080CFA" w:rsidP="0016604B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</w:tc>
      </w:tr>
      <w:tr w:rsidR="00080CFA" w:rsidTr="009A3DD8">
        <w:tc>
          <w:tcPr>
            <w:tcW w:w="1736" w:type="dxa"/>
            <w:vMerge/>
          </w:tcPr>
          <w:p w:rsidR="00080CFA" w:rsidRPr="00C12D1A" w:rsidRDefault="00080CFA" w:rsidP="00F65C07">
            <w:pPr>
              <w:pStyle w:val="3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080CFA" w:rsidRPr="00F65C07" w:rsidRDefault="00080CFA" w:rsidP="00F65C07">
            <w:pPr>
              <w:pStyle w:val="60"/>
              <w:shd w:val="clear" w:color="auto" w:fill="auto"/>
              <w:spacing w:line="245" w:lineRule="exact"/>
              <w:rPr>
                <w:b w:val="0"/>
                <w:sz w:val="28"/>
                <w:szCs w:val="28"/>
              </w:rPr>
            </w:pPr>
            <w:r w:rsidRPr="00F65C07">
              <w:rPr>
                <w:b w:val="0"/>
                <w:sz w:val="28"/>
                <w:szCs w:val="28"/>
              </w:rPr>
              <w:t>Русский язык, математика, история, биология, география, обществознание</w:t>
            </w:r>
          </w:p>
        </w:tc>
        <w:tc>
          <w:tcPr>
            <w:tcW w:w="2680" w:type="dxa"/>
          </w:tcPr>
          <w:p w:rsidR="00080CFA" w:rsidRPr="00F65C07" w:rsidRDefault="00080CFA" w:rsidP="00F65C07">
            <w:pPr>
              <w:pStyle w:val="60"/>
              <w:shd w:val="clear" w:color="auto" w:fill="auto"/>
              <w:spacing w:line="240" w:lineRule="auto"/>
              <w:ind w:left="420"/>
              <w:jc w:val="left"/>
              <w:rPr>
                <w:b w:val="0"/>
                <w:sz w:val="28"/>
                <w:szCs w:val="28"/>
              </w:rPr>
            </w:pPr>
            <w:r w:rsidRPr="00F65C07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6478" w:type="dxa"/>
            <w:vMerge/>
          </w:tcPr>
          <w:p w:rsidR="00080CFA" w:rsidRPr="00C12D1A" w:rsidRDefault="00080CFA" w:rsidP="00F65C07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</w:tc>
      </w:tr>
      <w:tr w:rsidR="00080CFA" w:rsidTr="009A3DD8">
        <w:tc>
          <w:tcPr>
            <w:tcW w:w="1736" w:type="dxa"/>
            <w:vMerge/>
          </w:tcPr>
          <w:p w:rsidR="00080CFA" w:rsidRPr="00C12D1A" w:rsidRDefault="00080CFA" w:rsidP="00F65C07">
            <w:pPr>
              <w:pStyle w:val="3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080CFA" w:rsidRPr="00F65C07" w:rsidRDefault="00080CFA" w:rsidP="00F65C07">
            <w:pPr>
              <w:pStyle w:val="60"/>
              <w:shd w:val="clear" w:color="auto" w:fill="auto"/>
              <w:spacing w:line="248" w:lineRule="exact"/>
              <w:rPr>
                <w:b w:val="0"/>
                <w:sz w:val="28"/>
                <w:szCs w:val="28"/>
              </w:rPr>
            </w:pPr>
            <w:r w:rsidRPr="00F65C07">
              <w:rPr>
                <w:b w:val="0"/>
                <w:sz w:val="28"/>
                <w:szCs w:val="28"/>
              </w:rPr>
              <w:t>Русский язык, математика, история, биология, география, обществознание, физика, иностранный язык</w:t>
            </w:r>
          </w:p>
        </w:tc>
        <w:tc>
          <w:tcPr>
            <w:tcW w:w="2680" w:type="dxa"/>
          </w:tcPr>
          <w:p w:rsidR="00080CFA" w:rsidRPr="00F65C07" w:rsidRDefault="00080CFA" w:rsidP="00F65C07">
            <w:pPr>
              <w:pStyle w:val="60"/>
              <w:shd w:val="clear" w:color="auto" w:fill="auto"/>
              <w:spacing w:line="240" w:lineRule="auto"/>
              <w:ind w:left="420"/>
              <w:jc w:val="left"/>
              <w:rPr>
                <w:b w:val="0"/>
                <w:sz w:val="28"/>
                <w:szCs w:val="28"/>
              </w:rPr>
            </w:pPr>
            <w:r w:rsidRPr="00F65C07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6478" w:type="dxa"/>
            <w:vMerge/>
          </w:tcPr>
          <w:p w:rsidR="00080CFA" w:rsidRPr="00C12D1A" w:rsidRDefault="00080CFA" w:rsidP="00F65C07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</w:tc>
      </w:tr>
      <w:tr w:rsidR="00080CFA" w:rsidTr="009A3DD8">
        <w:tc>
          <w:tcPr>
            <w:tcW w:w="1736" w:type="dxa"/>
            <w:vMerge/>
          </w:tcPr>
          <w:p w:rsidR="00080CFA" w:rsidRPr="00C12D1A" w:rsidRDefault="00080CFA" w:rsidP="00F65C07">
            <w:pPr>
              <w:pStyle w:val="3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080CFA" w:rsidRPr="00F65C07" w:rsidRDefault="00080CFA" w:rsidP="00F65C07">
            <w:pPr>
              <w:pStyle w:val="60"/>
              <w:shd w:val="clear" w:color="auto" w:fill="auto"/>
              <w:spacing w:line="248" w:lineRule="exact"/>
              <w:rPr>
                <w:b w:val="0"/>
                <w:sz w:val="28"/>
                <w:szCs w:val="28"/>
              </w:rPr>
            </w:pPr>
            <w:r w:rsidRPr="00F65C07">
              <w:rPr>
                <w:b w:val="0"/>
                <w:sz w:val="28"/>
                <w:szCs w:val="28"/>
              </w:rPr>
              <w:t>Русский язык, математика, история, биология, география, обществознание, физика, химия</w:t>
            </w:r>
          </w:p>
        </w:tc>
        <w:tc>
          <w:tcPr>
            <w:tcW w:w="2680" w:type="dxa"/>
          </w:tcPr>
          <w:p w:rsidR="00080CFA" w:rsidRPr="00F65C07" w:rsidRDefault="00080CFA" w:rsidP="00F65C07">
            <w:pPr>
              <w:pStyle w:val="60"/>
              <w:shd w:val="clear" w:color="auto" w:fill="auto"/>
              <w:spacing w:line="240" w:lineRule="auto"/>
              <w:ind w:left="420"/>
              <w:jc w:val="left"/>
              <w:rPr>
                <w:b w:val="0"/>
                <w:sz w:val="28"/>
                <w:szCs w:val="28"/>
              </w:rPr>
            </w:pPr>
            <w:r w:rsidRPr="00F65C07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6478" w:type="dxa"/>
            <w:vMerge/>
          </w:tcPr>
          <w:p w:rsidR="00080CFA" w:rsidRPr="00C12D1A" w:rsidRDefault="00080CFA" w:rsidP="00F65C07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</w:tc>
      </w:tr>
      <w:tr w:rsidR="00080CFA" w:rsidTr="009A3DD8">
        <w:tc>
          <w:tcPr>
            <w:tcW w:w="1736" w:type="dxa"/>
            <w:vMerge/>
          </w:tcPr>
          <w:p w:rsidR="00080CFA" w:rsidRPr="00C12D1A" w:rsidRDefault="00080CFA" w:rsidP="00F65C07">
            <w:pPr>
              <w:pStyle w:val="30"/>
              <w:shd w:val="clear" w:color="auto" w:fill="auto"/>
              <w:spacing w:before="0" w:after="0" w:line="240" w:lineRule="auto"/>
              <w:ind w:right="260"/>
              <w:jc w:val="right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080CFA" w:rsidRPr="00F65C07" w:rsidRDefault="00080CFA" w:rsidP="00F65C07">
            <w:pPr>
              <w:pStyle w:val="60"/>
              <w:shd w:val="clear" w:color="auto" w:fill="auto"/>
              <w:spacing w:line="248" w:lineRule="exact"/>
              <w:rPr>
                <w:b w:val="0"/>
                <w:sz w:val="28"/>
                <w:szCs w:val="28"/>
              </w:rPr>
            </w:pPr>
            <w:r w:rsidRPr="00F65C07">
              <w:rPr>
                <w:b w:val="0"/>
                <w:sz w:val="28"/>
                <w:szCs w:val="28"/>
              </w:rPr>
              <w:t>история, биология, география, физика, химия, иностранный язык</w:t>
            </w:r>
          </w:p>
        </w:tc>
        <w:tc>
          <w:tcPr>
            <w:tcW w:w="2680" w:type="dxa"/>
          </w:tcPr>
          <w:p w:rsidR="00080CFA" w:rsidRPr="00F65C07" w:rsidRDefault="00080CFA" w:rsidP="00F65C07">
            <w:pPr>
              <w:pStyle w:val="60"/>
              <w:shd w:val="clear" w:color="auto" w:fill="auto"/>
              <w:spacing w:line="240" w:lineRule="auto"/>
              <w:ind w:left="420"/>
              <w:jc w:val="left"/>
              <w:rPr>
                <w:b w:val="0"/>
                <w:sz w:val="28"/>
                <w:szCs w:val="28"/>
              </w:rPr>
            </w:pPr>
            <w:r w:rsidRPr="00F65C07"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6478" w:type="dxa"/>
            <w:vMerge/>
          </w:tcPr>
          <w:p w:rsidR="00080CFA" w:rsidRPr="00C12D1A" w:rsidRDefault="00080CFA" w:rsidP="00F65C07">
            <w:pPr>
              <w:pStyle w:val="3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</w:tc>
      </w:tr>
      <w:tr w:rsidR="00080CFA" w:rsidTr="009A3DD8">
        <w:tc>
          <w:tcPr>
            <w:tcW w:w="1736" w:type="dxa"/>
          </w:tcPr>
          <w:p w:rsidR="00080CFA" w:rsidRPr="005D460B" w:rsidRDefault="00080CFA" w:rsidP="00080CFA">
            <w:pPr>
              <w:pStyle w:val="6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5D460B">
              <w:rPr>
                <w:b w:val="0"/>
                <w:sz w:val="28"/>
                <w:szCs w:val="28"/>
              </w:rPr>
              <w:t>16.03.2022</w:t>
            </w:r>
          </w:p>
        </w:tc>
        <w:tc>
          <w:tcPr>
            <w:tcW w:w="3673" w:type="dxa"/>
          </w:tcPr>
          <w:p w:rsidR="00080CFA" w:rsidRPr="005D460B" w:rsidRDefault="00080CFA" w:rsidP="00080CFA">
            <w:pPr>
              <w:pStyle w:val="6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5D460B">
              <w:rPr>
                <w:b w:val="0"/>
                <w:sz w:val="28"/>
                <w:szCs w:val="28"/>
              </w:rPr>
              <w:t>Русский язык</w:t>
            </w:r>
          </w:p>
        </w:tc>
        <w:tc>
          <w:tcPr>
            <w:tcW w:w="2680" w:type="dxa"/>
          </w:tcPr>
          <w:p w:rsidR="00080CFA" w:rsidRPr="005D460B" w:rsidRDefault="00080CFA" w:rsidP="00080CFA">
            <w:pPr>
              <w:pStyle w:val="60"/>
              <w:shd w:val="clear" w:color="auto" w:fill="auto"/>
              <w:spacing w:line="240" w:lineRule="auto"/>
              <w:ind w:left="420"/>
              <w:jc w:val="left"/>
              <w:rPr>
                <w:b w:val="0"/>
                <w:sz w:val="28"/>
                <w:szCs w:val="28"/>
              </w:rPr>
            </w:pPr>
            <w:r w:rsidRPr="005D460B"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6478" w:type="dxa"/>
          </w:tcPr>
          <w:p w:rsidR="00080CFA" w:rsidRPr="005D460B" w:rsidRDefault="00080CFA" w:rsidP="00080CFA">
            <w:pPr>
              <w:pStyle w:val="60"/>
              <w:shd w:val="clear" w:color="auto" w:fill="auto"/>
              <w:spacing w:line="256" w:lineRule="exact"/>
              <w:rPr>
                <w:b w:val="0"/>
                <w:sz w:val="28"/>
                <w:szCs w:val="28"/>
              </w:rPr>
            </w:pPr>
            <w:r w:rsidRPr="005D460B">
              <w:rPr>
                <w:b w:val="0"/>
                <w:sz w:val="28"/>
                <w:szCs w:val="28"/>
              </w:rPr>
              <w:t>Итоговое собеседование в дополнительные сроки</w:t>
            </w:r>
          </w:p>
        </w:tc>
      </w:tr>
      <w:tr w:rsidR="00080CFA" w:rsidTr="009A3DD8">
        <w:tc>
          <w:tcPr>
            <w:tcW w:w="1736" w:type="dxa"/>
          </w:tcPr>
          <w:p w:rsidR="00080CFA" w:rsidRPr="005D460B" w:rsidRDefault="00080CFA" w:rsidP="00080CFA">
            <w:pPr>
              <w:pStyle w:val="5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D460B">
              <w:rPr>
                <w:sz w:val="28"/>
                <w:szCs w:val="28"/>
              </w:rPr>
              <w:lastRenderedPageBreak/>
              <w:t>19.03.2022</w:t>
            </w:r>
          </w:p>
        </w:tc>
        <w:tc>
          <w:tcPr>
            <w:tcW w:w="3673" w:type="dxa"/>
          </w:tcPr>
          <w:p w:rsidR="00080CFA" w:rsidRPr="005D460B" w:rsidRDefault="00080CFA" w:rsidP="00080CFA">
            <w:pPr>
              <w:pStyle w:val="51"/>
              <w:shd w:val="clear" w:color="auto" w:fill="auto"/>
              <w:spacing w:line="245" w:lineRule="exact"/>
              <w:jc w:val="center"/>
              <w:rPr>
                <w:sz w:val="28"/>
                <w:szCs w:val="28"/>
              </w:rPr>
            </w:pPr>
            <w:r w:rsidRPr="005D460B">
              <w:rPr>
                <w:sz w:val="28"/>
                <w:szCs w:val="28"/>
              </w:rPr>
              <w:t>Математика (базовый, профильный уровень)</w:t>
            </w:r>
          </w:p>
        </w:tc>
        <w:tc>
          <w:tcPr>
            <w:tcW w:w="2680" w:type="dxa"/>
          </w:tcPr>
          <w:p w:rsidR="00080CFA" w:rsidRPr="005D460B" w:rsidRDefault="00080CFA" w:rsidP="00080CFA">
            <w:pPr>
              <w:pStyle w:val="60"/>
              <w:shd w:val="clear" w:color="auto" w:fill="auto"/>
              <w:spacing w:line="240" w:lineRule="auto"/>
              <w:ind w:left="420"/>
              <w:jc w:val="left"/>
              <w:rPr>
                <w:b w:val="0"/>
                <w:sz w:val="28"/>
                <w:szCs w:val="28"/>
              </w:rPr>
            </w:pPr>
            <w:r w:rsidRPr="005D460B"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6478" w:type="dxa"/>
          </w:tcPr>
          <w:p w:rsidR="00080CFA" w:rsidRPr="005D460B" w:rsidRDefault="00080CFA" w:rsidP="00080CFA">
            <w:pPr>
              <w:pStyle w:val="5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D460B">
              <w:rPr>
                <w:sz w:val="28"/>
                <w:szCs w:val="28"/>
              </w:rPr>
              <w:t>Пробный экзамен в форме ЕГЭ</w:t>
            </w:r>
          </w:p>
        </w:tc>
      </w:tr>
      <w:tr w:rsidR="00080CFA" w:rsidTr="009A3DD8">
        <w:tc>
          <w:tcPr>
            <w:tcW w:w="1736" w:type="dxa"/>
          </w:tcPr>
          <w:p w:rsidR="00080CFA" w:rsidRPr="005D460B" w:rsidRDefault="00080CFA" w:rsidP="00080CFA">
            <w:pPr>
              <w:pStyle w:val="5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D460B">
              <w:rPr>
                <w:sz w:val="28"/>
                <w:szCs w:val="28"/>
              </w:rPr>
              <w:t>09.04.2022</w:t>
            </w:r>
          </w:p>
        </w:tc>
        <w:tc>
          <w:tcPr>
            <w:tcW w:w="3673" w:type="dxa"/>
          </w:tcPr>
          <w:p w:rsidR="00080CFA" w:rsidRPr="005D460B" w:rsidRDefault="00080CFA" w:rsidP="00080CFA">
            <w:pPr>
              <w:pStyle w:val="5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D460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80" w:type="dxa"/>
          </w:tcPr>
          <w:p w:rsidR="00080CFA" w:rsidRPr="005D460B" w:rsidRDefault="00080CFA" w:rsidP="00080CFA">
            <w:pPr>
              <w:pStyle w:val="5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5D460B">
              <w:rPr>
                <w:sz w:val="28"/>
                <w:szCs w:val="28"/>
              </w:rPr>
              <w:t>11</w:t>
            </w:r>
          </w:p>
        </w:tc>
        <w:tc>
          <w:tcPr>
            <w:tcW w:w="6478" w:type="dxa"/>
          </w:tcPr>
          <w:p w:rsidR="00080CFA" w:rsidRPr="005D460B" w:rsidRDefault="00080CFA" w:rsidP="00080CFA">
            <w:pPr>
              <w:pStyle w:val="5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D460B">
              <w:rPr>
                <w:sz w:val="28"/>
                <w:szCs w:val="28"/>
              </w:rPr>
              <w:t>Пробный экзамен в форме ЕГЭ</w:t>
            </w:r>
          </w:p>
        </w:tc>
      </w:tr>
      <w:tr w:rsidR="00080CFA" w:rsidTr="009A3DD8">
        <w:tc>
          <w:tcPr>
            <w:tcW w:w="1736" w:type="dxa"/>
          </w:tcPr>
          <w:p w:rsidR="00080CFA" w:rsidRPr="005D460B" w:rsidRDefault="00080CFA" w:rsidP="00080CFA">
            <w:pPr>
              <w:pStyle w:val="5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D460B">
              <w:rPr>
                <w:sz w:val="28"/>
                <w:szCs w:val="28"/>
              </w:rPr>
              <w:t>16.04.2022</w:t>
            </w:r>
          </w:p>
        </w:tc>
        <w:tc>
          <w:tcPr>
            <w:tcW w:w="3673" w:type="dxa"/>
          </w:tcPr>
          <w:p w:rsidR="00080CFA" w:rsidRPr="005D460B" w:rsidRDefault="00080CFA" w:rsidP="00080CFA">
            <w:pPr>
              <w:pStyle w:val="5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D460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80" w:type="dxa"/>
          </w:tcPr>
          <w:p w:rsidR="00080CFA" w:rsidRPr="005D460B" w:rsidRDefault="00080CFA" w:rsidP="00080CFA">
            <w:pPr>
              <w:pStyle w:val="5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5D460B">
              <w:rPr>
                <w:sz w:val="28"/>
                <w:szCs w:val="28"/>
              </w:rPr>
              <w:t>9</w:t>
            </w:r>
          </w:p>
        </w:tc>
        <w:tc>
          <w:tcPr>
            <w:tcW w:w="6478" w:type="dxa"/>
          </w:tcPr>
          <w:p w:rsidR="00080CFA" w:rsidRPr="005D460B" w:rsidRDefault="00080CFA" w:rsidP="00080CFA">
            <w:pPr>
              <w:pStyle w:val="5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D460B">
              <w:rPr>
                <w:sz w:val="28"/>
                <w:szCs w:val="28"/>
              </w:rPr>
              <w:t>Пробный экзамен в форме ОГЭ</w:t>
            </w:r>
          </w:p>
        </w:tc>
      </w:tr>
      <w:tr w:rsidR="00080CFA" w:rsidTr="009A3DD8">
        <w:tc>
          <w:tcPr>
            <w:tcW w:w="1736" w:type="dxa"/>
          </w:tcPr>
          <w:p w:rsidR="00080CFA" w:rsidRPr="005D460B" w:rsidRDefault="00080CFA" w:rsidP="00080CFA">
            <w:pPr>
              <w:pStyle w:val="5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D460B">
              <w:rPr>
                <w:sz w:val="28"/>
                <w:szCs w:val="28"/>
              </w:rPr>
              <w:t>23.04.2022</w:t>
            </w:r>
          </w:p>
        </w:tc>
        <w:tc>
          <w:tcPr>
            <w:tcW w:w="3673" w:type="dxa"/>
          </w:tcPr>
          <w:p w:rsidR="00080CFA" w:rsidRPr="005D460B" w:rsidRDefault="00080CFA" w:rsidP="00080CFA">
            <w:pPr>
              <w:pStyle w:val="5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D460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80" w:type="dxa"/>
          </w:tcPr>
          <w:p w:rsidR="00080CFA" w:rsidRPr="005D460B" w:rsidRDefault="00080CFA" w:rsidP="00080CFA">
            <w:pPr>
              <w:pStyle w:val="5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5D460B">
              <w:rPr>
                <w:sz w:val="28"/>
                <w:szCs w:val="28"/>
              </w:rPr>
              <w:t>10</w:t>
            </w:r>
          </w:p>
        </w:tc>
        <w:tc>
          <w:tcPr>
            <w:tcW w:w="6478" w:type="dxa"/>
          </w:tcPr>
          <w:p w:rsidR="00080CFA" w:rsidRPr="005D460B" w:rsidRDefault="00080CFA" w:rsidP="00080CFA">
            <w:pPr>
              <w:pStyle w:val="5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D460B">
              <w:rPr>
                <w:sz w:val="28"/>
                <w:szCs w:val="28"/>
              </w:rPr>
              <w:t>Контрольная работа за год</w:t>
            </w:r>
          </w:p>
        </w:tc>
      </w:tr>
      <w:tr w:rsidR="00080CFA" w:rsidTr="009A3DD8">
        <w:tc>
          <w:tcPr>
            <w:tcW w:w="1736" w:type="dxa"/>
          </w:tcPr>
          <w:p w:rsidR="00080CFA" w:rsidRPr="005D460B" w:rsidRDefault="00080CFA" w:rsidP="00080CFA">
            <w:pPr>
              <w:pStyle w:val="51"/>
              <w:shd w:val="clear" w:color="auto" w:fill="auto"/>
              <w:spacing w:line="248" w:lineRule="exact"/>
              <w:jc w:val="center"/>
              <w:rPr>
                <w:sz w:val="28"/>
                <w:szCs w:val="28"/>
              </w:rPr>
            </w:pPr>
            <w:r w:rsidRPr="005D460B">
              <w:rPr>
                <w:rStyle w:val="52"/>
                <w:b w:val="0"/>
                <w:sz w:val="28"/>
                <w:szCs w:val="28"/>
              </w:rPr>
              <w:t xml:space="preserve">18- </w:t>
            </w:r>
            <w:r w:rsidR="005D460B">
              <w:rPr>
                <w:sz w:val="28"/>
                <w:szCs w:val="28"/>
              </w:rPr>
              <w:t>23.04.2022</w:t>
            </w:r>
          </w:p>
        </w:tc>
        <w:tc>
          <w:tcPr>
            <w:tcW w:w="3673" w:type="dxa"/>
          </w:tcPr>
          <w:p w:rsidR="00080CFA" w:rsidRPr="005D460B" w:rsidRDefault="00080CFA" w:rsidP="00080CFA">
            <w:pPr>
              <w:pStyle w:val="5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D460B">
              <w:rPr>
                <w:sz w:val="28"/>
                <w:szCs w:val="28"/>
              </w:rPr>
              <w:t>Физкультура</w:t>
            </w:r>
          </w:p>
        </w:tc>
        <w:tc>
          <w:tcPr>
            <w:tcW w:w="2680" w:type="dxa"/>
          </w:tcPr>
          <w:p w:rsidR="00080CFA" w:rsidRPr="005D460B" w:rsidRDefault="00080CFA" w:rsidP="005D460B">
            <w:pPr>
              <w:pStyle w:val="51"/>
              <w:shd w:val="clear" w:color="auto" w:fill="auto"/>
              <w:spacing w:line="240" w:lineRule="auto"/>
              <w:ind w:left="180"/>
              <w:jc w:val="left"/>
              <w:rPr>
                <w:sz w:val="28"/>
                <w:szCs w:val="28"/>
              </w:rPr>
            </w:pPr>
            <w:r w:rsidRPr="005D460B">
              <w:rPr>
                <w:sz w:val="28"/>
                <w:szCs w:val="28"/>
              </w:rPr>
              <w:t xml:space="preserve">4, 9, </w:t>
            </w:r>
            <w:r w:rsidR="005D460B">
              <w:rPr>
                <w:sz w:val="28"/>
                <w:szCs w:val="28"/>
              </w:rPr>
              <w:t>10</w:t>
            </w:r>
          </w:p>
        </w:tc>
        <w:tc>
          <w:tcPr>
            <w:tcW w:w="6478" w:type="dxa"/>
          </w:tcPr>
          <w:p w:rsidR="00080CFA" w:rsidRPr="005D460B" w:rsidRDefault="00080CFA" w:rsidP="00080CFA">
            <w:pPr>
              <w:pStyle w:val="5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D460B">
              <w:rPr>
                <w:sz w:val="28"/>
                <w:szCs w:val="28"/>
              </w:rPr>
              <w:t>Зачет</w:t>
            </w:r>
          </w:p>
        </w:tc>
      </w:tr>
      <w:tr w:rsidR="00080CFA" w:rsidTr="009A3DD8">
        <w:tc>
          <w:tcPr>
            <w:tcW w:w="1736" w:type="dxa"/>
          </w:tcPr>
          <w:p w:rsidR="00080CFA" w:rsidRPr="005D460B" w:rsidRDefault="005D460B" w:rsidP="00080CFA">
            <w:pPr>
              <w:pStyle w:val="6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04.05.2022</w:t>
            </w:r>
          </w:p>
        </w:tc>
        <w:tc>
          <w:tcPr>
            <w:tcW w:w="3673" w:type="dxa"/>
          </w:tcPr>
          <w:p w:rsidR="00080CFA" w:rsidRPr="005D460B" w:rsidRDefault="00080CFA" w:rsidP="00080CFA">
            <w:pPr>
              <w:pStyle w:val="6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5D460B">
              <w:rPr>
                <w:b w:val="0"/>
                <w:sz w:val="28"/>
                <w:szCs w:val="28"/>
              </w:rPr>
              <w:t>Русский язык</w:t>
            </w:r>
          </w:p>
        </w:tc>
        <w:tc>
          <w:tcPr>
            <w:tcW w:w="2680" w:type="dxa"/>
          </w:tcPr>
          <w:p w:rsidR="00080CFA" w:rsidRPr="005D460B" w:rsidRDefault="00080CFA" w:rsidP="00080CFA">
            <w:pPr>
              <w:pStyle w:val="60"/>
              <w:shd w:val="clear" w:color="auto" w:fill="auto"/>
              <w:spacing w:line="240" w:lineRule="auto"/>
              <w:ind w:left="420"/>
              <w:jc w:val="left"/>
              <w:rPr>
                <w:b w:val="0"/>
                <w:sz w:val="28"/>
                <w:szCs w:val="28"/>
              </w:rPr>
            </w:pPr>
            <w:r w:rsidRPr="005D460B"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6478" w:type="dxa"/>
          </w:tcPr>
          <w:p w:rsidR="00080CFA" w:rsidRPr="005D460B" w:rsidRDefault="00080CFA" w:rsidP="00080CFA">
            <w:pPr>
              <w:pStyle w:val="60"/>
              <w:shd w:val="clear" w:color="auto" w:fill="auto"/>
              <w:spacing w:line="252" w:lineRule="exact"/>
              <w:rPr>
                <w:b w:val="0"/>
                <w:sz w:val="28"/>
                <w:szCs w:val="28"/>
              </w:rPr>
            </w:pPr>
            <w:r w:rsidRPr="005D460B">
              <w:rPr>
                <w:b w:val="0"/>
                <w:sz w:val="28"/>
                <w:szCs w:val="28"/>
              </w:rPr>
              <w:t>Итоговое сочинение в дополнительные сроки</w:t>
            </w:r>
          </w:p>
        </w:tc>
      </w:tr>
      <w:tr w:rsidR="00080CFA" w:rsidTr="009A3DD8">
        <w:tc>
          <w:tcPr>
            <w:tcW w:w="1736" w:type="dxa"/>
          </w:tcPr>
          <w:p w:rsidR="00080CFA" w:rsidRPr="005D460B" w:rsidRDefault="00080CFA" w:rsidP="00080CFA">
            <w:pPr>
              <w:pStyle w:val="51"/>
              <w:shd w:val="clear" w:color="auto" w:fill="auto"/>
              <w:spacing w:line="256" w:lineRule="exact"/>
              <w:jc w:val="center"/>
              <w:rPr>
                <w:sz w:val="28"/>
                <w:szCs w:val="28"/>
              </w:rPr>
            </w:pPr>
            <w:r w:rsidRPr="005D460B">
              <w:rPr>
                <w:rStyle w:val="52"/>
                <w:b w:val="0"/>
                <w:sz w:val="28"/>
                <w:szCs w:val="28"/>
              </w:rPr>
              <w:t>10</w:t>
            </w:r>
            <w:r w:rsidRPr="005D460B">
              <w:rPr>
                <w:sz w:val="28"/>
                <w:szCs w:val="28"/>
              </w:rPr>
              <w:t>.05.- 14.05.2022</w:t>
            </w:r>
          </w:p>
        </w:tc>
        <w:tc>
          <w:tcPr>
            <w:tcW w:w="3673" w:type="dxa"/>
          </w:tcPr>
          <w:p w:rsidR="00080CFA" w:rsidRPr="005D460B" w:rsidRDefault="00080CFA" w:rsidP="00080CFA">
            <w:pPr>
              <w:pStyle w:val="5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D460B">
              <w:rPr>
                <w:sz w:val="28"/>
                <w:szCs w:val="28"/>
              </w:rPr>
              <w:t>Геометрия</w:t>
            </w:r>
          </w:p>
        </w:tc>
        <w:tc>
          <w:tcPr>
            <w:tcW w:w="2680" w:type="dxa"/>
          </w:tcPr>
          <w:p w:rsidR="00080CFA" w:rsidRPr="005D460B" w:rsidRDefault="00080CFA" w:rsidP="00080CFA">
            <w:pPr>
              <w:pStyle w:val="5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5D460B">
              <w:rPr>
                <w:sz w:val="28"/>
                <w:szCs w:val="28"/>
              </w:rPr>
              <w:t>7,8</w:t>
            </w:r>
          </w:p>
        </w:tc>
        <w:tc>
          <w:tcPr>
            <w:tcW w:w="6478" w:type="dxa"/>
          </w:tcPr>
          <w:p w:rsidR="00080CFA" w:rsidRPr="005D460B" w:rsidRDefault="00080CFA" w:rsidP="00080CFA">
            <w:pPr>
              <w:pStyle w:val="51"/>
              <w:shd w:val="clear" w:color="auto" w:fill="auto"/>
              <w:spacing w:line="256" w:lineRule="exact"/>
              <w:jc w:val="center"/>
              <w:rPr>
                <w:sz w:val="28"/>
                <w:szCs w:val="28"/>
              </w:rPr>
            </w:pPr>
            <w:r w:rsidRPr="005D460B">
              <w:rPr>
                <w:sz w:val="28"/>
                <w:szCs w:val="28"/>
              </w:rPr>
              <w:t>Муниципальный, региональный публичный зачет</w:t>
            </w:r>
          </w:p>
        </w:tc>
      </w:tr>
      <w:tr w:rsidR="00080CFA" w:rsidTr="009A3DD8">
        <w:tc>
          <w:tcPr>
            <w:tcW w:w="1736" w:type="dxa"/>
          </w:tcPr>
          <w:p w:rsidR="00080CFA" w:rsidRPr="005D460B" w:rsidRDefault="00080CFA" w:rsidP="00080CFA">
            <w:pPr>
              <w:pStyle w:val="5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D460B">
              <w:rPr>
                <w:sz w:val="28"/>
                <w:szCs w:val="28"/>
              </w:rPr>
              <w:t>14.05.2022</w:t>
            </w:r>
          </w:p>
        </w:tc>
        <w:tc>
          <w:tcPr>
            <w:tcW w:w="3673" w:type="dxa"/>
          </w:tcPr>
          <w:p w:rsidR="00080CFA" w:rsidRPr="005D460B" w:rsidRDefault="00080CFA" w:rsidP="00080CFA">
            <w:pPr>
              <w:pStyle w:val="5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D460B">
              <w:rPr>
                <w:sz w:val="28"/>
                <w:szCs w:val="28"/>
              </w:rPr>
              <w:t>Математика</w:t>
            </w:r>
          </w:p>
        </w:tc>
        <w:tc>
          <w:tcPr>
            <w:tcW w:w="2680" w:type="dxa"/>
          </w:tcPr>
          <w:p w:rsidR="00080CFA" w:rsidRPr="005D460B" w:rsidRDefault="00080CFA" w:rsidP="00080CFA">
            <w:pPr>
              <w:pStyle w:val="5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5D460B">
              <w:rPr>
                <w:sz w:val="28"/>
                <w:szCs w:val="28"/>
              </w:rPr>
              <w:t>10</w:t>
            </w:r>
          </w:p>
        </w:tc>
        <w:tc>
          <w:tcPr>
            <w:tcW w:w="6478" w:type="dxa"/>
          </w:tcPr>
          <w:p w:rsidR="00080CFA" w:rsidRPr="005D460B" w:rsidRDefault="00080CFA" w:rsidP="00080CFA">
            <w:pPr>
              <w:pStyle w:val="5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D460B">
              <w:rPr>
                <w:sz w:val="28"/>
                <w:szCs w:val="28"/>
              </w:rPr>
              <w:t>Контрольная работа за год</w:t>
            </w:r>
          </w:p>
        </w:tc>
      </w:tr>
      <w:tr w:rsidR="009A3DD8" w:rsidRPr="009A3DD8" w:rsidTr="009A3DD8">
        <w:tc>
          <w:tcPr>
            <w:tcW w:w="1736" w:type="dxa"/>
          </w:tcPr>
          <w:p w:rsidR="009A3DD8" w:rsidRPr="009A3DD8" w:rsidRDefault="009A3DD8" w:rsidP="009A3DD8">
            <w:pPr>
              <w:pStyle w:val="6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9A3DD8">
              <w:rPr>
                <w:b w:val="0"/>
                <w:sz w:val="28"/>
                <w:szCs w:val="28"/>
              </w:rPr>
              <w:t>16.05.2022</w:t>
            </w:r>
          </w:p>
        </w:tc>
        <w:tc>
          <w:tcPr>
            <w:tcW w:w="3673" w:type="dxa"/>
          </w:tcPr>
          <w:p w:rsidR="009A3DD8" w:rsidRPr="009A3DD8" w:rsidRDefault="009A3DD8" w:rsidP="009A3DD8">
            <w:pPr>
              <w:pStyle w:val="6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9A3DD8">
              <w:rPr>
                <w:b w:val="0"/>
                <w:sz w:val="28"/>
                <w:szCs w:val="28"/>
              </w:rPr>
              <w:t>Русский язык</w:t>
            </w:r>
          </w:p>
        </w:tc>
        <w:tc>
          <w:tcPr>
            <w:tcW w:w="2680" w:type="dxa"/>
          </w:tcPr>
          <w:p w:rsidR="009A3DD8" w:rsidRPr="009A3DD8" w:rsidRDefault="009A3DD8" w:rsidP="009A3DD8">
            <w:pPr>
              <w:pStyle w:val="5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9A3DD8">
              <w:rPr>
                <w:sz w:val="28"/>
                <w:szCs w:val="28"/>
              </w:rPr>
              <w:t>9</w:t>
            </w:r>
          </w:p>
        </w:tc>
        <w:tc>
          <w:tcPr>
            <w:tcW w:w="6478" w:type="dxa"/>
          </w:tcPr>
          <w:p w:rsidR="009A3DD8" w:rsidRPr="009A3DD8" w:rsidRDefault="009A3DD8" w:rsidP="009A3DD8">
            <w:pPr>
              <w:pStyle w:val="60"/>
              <w:shd w:val="clear" w:color="auto" w:fill="auto"/>
              <w:spacing w:line="248" w:lineRule="exact"/>
              <w:rPr>
                <w:b w:val="0"/>
                <w:sz w:val="28"/>
                <w:szCs w:val="28"/>
              </w:rPr>
            </w:pPr>
            <w:r w:rsidRPr="009A3DD8">
              <w:rPr>
                <w:b w:val="0"/>
                <w:sz w:val="28"/>
                <w:szCs w:val="28"/>
              </w:rPr>
              <w:t>Итоговое собеседование в дополнительные сроки</w:t>
            </w:r>
          </w:p>
        </w:tc>
      </w:tr>
    </w:tbl>
    <w:p w:rsidR="00D26FCC" w:rsidRPr="00C12D1A" w:rsidRDefault="00D26FCC" w:rsidP="00D26FCC">
      <w:pPr>
        <w:pStyle w:val="a4"/>
        <w:shd w:val="clear" w:color="auto" w:fill="auto"/>
        <w:spacing w:before="0" w:after="182" w:line="292" w:lineRule="exact"/>
        <w:ind w:right="18"/>
        <w:jc w:val="center"/>
        <w:rPr>
          <w:sz w:val="28"/>
          <w:szCs w:val="28"/>
        </w:rPr>
      </w:pPr>
    </w:p>
    <w:p w:rsidR="00BA326E" w:rsidRPr="009A3DD8" w:rsidRDefault="00BA326E" w:rsidP="009A3DD8">
      <w:pPr>
        <w:pStyle w:val="70"/>
        <w:shd w:val="clear" w:color="auto" w:fill="auto"/>
        <w:tabs>
          <w:tab w:val="left" w:pos="1158"/>
        </w:tabs>
        <w:spacing w:before="403" w:line="360" w:lineRule="auto"/>
        <w:ind w:right="240" w:firstLine="567"/>
        <w:rPr>
          <w:i w:val="0"/>
          <w:sz w:val="28"/>
          <w:szCs w:val="28"/>
        </w:rPr>
      </w:pPr>
      <w:r w:rsidRPr="009A3DD8">
        <w:rPr>
          <w:i w:val="0"/>
          <w:sz w:val="28"/>
          <w:szCs w:val="28"/>
        </w:rPr>
        <w:t>Все контрольные мероприятия на региональном уровне, включенные в график, проводятся по единым текстам с обеспечением видеонаблюдения в режиме офлайн.</w:t>
      </w:r>
    </w:p>
    <w:p w:rsidR="00BA326E" w:rsidRPr="009A3DD8" w:rsidRDefault="00BA326E" w:rsidP="009A3DD8">
      <w:pPr>
        <w:pStyle w:val="70"/>
        <w:shd w:val="clear" w:color="auto" w:fill="auto"/>
        <w:tabs>
          <w:tab w:val="left" w:pos="1158"/>
        </w:tabs>
        <w:spacing w:before="0" w:line="360" w:lineRule="auto"/>
        <w:ind w:firstLine="567"/>
        <w:rPr>
          <w:i w:val="0"/>
          <w:sz w:val="28"/>
          <w:szCs w:val="28"/>
        </w:rPr>
      </w:pPr>
      <w:r w:rsidRPr="009A3DD8">
        <w:rPr>
          <w:i w:val="0"/>
          <w:sz w:val="28"/>
          <w:szCs w:val="28"/>
        </w:rPr>
        <w:t xml:space="preserve">Работы по русскому языку и </w:t>
      </w:r>
      <w:r w:rsidRPr="00D74F0D">
        <w:rPr>
          <w:i w:val="0"/>
          <w:sz w:val="28"/>
          <w:szCs w:val="28"/>
        </w:rPr>
        <w:t xml:space="preserve">математике </w:t>
      </w:r>
      <w:r w:rsidR="00D74F0D" w:rsidRPr="00D74F0D">
        <w:rPr>
          <w:rStyle w:val="72pt"/>
          <w:iCs/>
          <w:sz w:val="28"/>
          <w:szCs w:val="28"/>
          <w:lang w:val="ru-RU"/>
        </w:rPr>
        <w:t>в</w:t>
      </w:r>
      <w:r w:rsidR="00D74F0D">
        <w:rPr>
          <w:i w:val="0"/>
          <w:sz w:val="28"/>
          <w:szCs w:val="28"/>
          <w:lang w:eastAsia="en-US"/>
        </w:rPr>
        <w:t>11</w:t>
      </w:r>
      <w:r w:rsidRPr="00D74F0D">
        <w:rPr>
          <w:i w:val="0"/>
          <w:sz w:val="28"/>
          <w:szCs w:val="28"/>
          <w:lang w:eastAsia="en-US"/>
        </w:rPr>
        <w:t xml:space="preserve"> </w:t>
      </w:r>
      <w:r w:rsidRPr="00D74F0D">
        <w:rPr>
          <w:i w:val="0"/>
          <w:sz w:val="28"/>
          <w:szCs w:val="28"/>
        </w:rPr>
        <w:t>классах</w:t>
      </w:r>
      <w:r w:rsidRPr="009A3DD8">
        <w:rPr>
          <w:i w:val="0"/>
          <w:sz w:val="28"/>
          <w:szCs w:val="28"/>
        </w:rPr>
        <w:t xml:space="preserve"> - на пунктах проведения</w:t>
      </w:r>
    </w:p>
    <w:p w:rsidR="00BA326E" w:rsidRPr="009A3DD8" w:rsidRDefault="00BA326E" w:rsidP="009A3DD8">
      <w:pPr>
        <w:pStyle w:val="70"/>
        <w:shd w:val="clear" w:color="auto" w:fill="auto"/>
        <w:spacing w:before="0" w:line="360" w:lineRule="auto"/>
        <w:ind w:firstLine="567"/>
        <w:rPr>
          <w:i w:val="0"/>
          <w:sz w:val="28"/>
          <w:szCs w:val="28"/>
        </w:rPr>
      </w:pPr>
      <w:r w:rsidRPr="009A3DD8">
        <w:rPr>
          <w:i w:val="0"/>
          <w:sz w:val="28"/>
          <w:szCs w:val="28"/>
        </w:rPr>
        <w:t>работ.</w:t>
      </w:r>
    </w:p>
    <w:p w:rsidR="00BA326E" w:rsidRPr="009A3DD8" w:rsidRDefault="00BA326E" w:rsidP="009A3DD8">
      <w:pPr>
        <w:pStyle w:val="70"/>
        <w:shd w:val="clear" w:color="auto" w:fill="auto"/>
        <w:tabs>
          <w:tab w:val="left" w:pos="1161"/>
        </w:tabs>
        <w:spacing w:before="0" w:line="360" w:lineRule="auto"/>
        <w:ind w:firstLine="567"/>
        <w:rPr>
          <w:i w:val="0"/>
          <w:sz w:val="28"/>
          <w:szCs w:val="28"/>
        </w:rPr>
      </w:pPr>
      <w:r w:rsidRPr="009A3DD8">
        <w:rPr>
          <w:i w:val="0"/>
          <w:sz w:val="28"/>
          <w:szCs w:val="28"/>
        </w:rPr>
        <w:t>Итоговые работы 9 класса - через РИС ООДО.</w:t>
      </w:r>
    </w:p>
    <w:p w:rsidR="00BA326E" w:rsidRPr="009A3DD8" w:rsidRDefault="00BA326E" w:rsidP="009A3DD8">
      <w:pPr>
        <w:pStyle w:val="70"/>
        <w:shd w:val="clear" w:color="auto" w:fill="auto"/>
        <w:tabs>
          <w:tab w:val="left" w:pos="1165"/>
        </w:tabs>
        <w:spacing w:before="0" w:line="360" w:lineRule="auto"/>
        <w:ind w:firstLine="567"/>
        <w:rPr>
          <w:i w:val="0"/>
          <w:sz w:val="28"/>
          <w:szCs w:val="28"/>
        </w:rPr>
      </w:pPr>
      <w:r w:rsidRPr="009A3DD8">
        <w:rPr>
          <w:i w:val="0"/>
          <w:sz w:val="28"/>
          <w:szCs w:val="28"/>
        </w:rPr>
        <w:t>Работы 10, 11 классов - с критериальным оцениванием.</w:t>
      </w:r>
    </w:p>
    <w:p w:rsidR="00BA326E" w:rsidRPr="009A3DD8" w:rsidRDefault="00BA326E" w:rsidP="009A3DD8">
      <w:pPr>
        <w:pStyle w:val="70"/>
        <w:shd w:val="clear" w:color="auto" w:fill="auto"/>
        <w:tabs>
          <w:tab w:val="left" w:pos="1165"/>
        </w:tabs>
        <w:spacing w:before="0" w:line="360" w:lineRule="auto"/>
        <w:ind w:firstLine="567"/>
        <w:rPr>
          <w:i w:val="0"/>
          <w:sz w:val="28"/>
          <w:szCs w:val="28"/>
        </w:rPr>
      </w:pPr>
      <w:r w:rsidRPr="009A3DD8">
        <w:rPr>
          <w:i w:val="0"/>
          <w:sz w:val="28"/>
          <w:szCs w:val="28"/>
        </w:rPr>
        <w:t>В 10 классах работы за год - на пунктах проведения контрольных работ.</w:t>
      </w:r>
    </w:p>
    <w:sectPr w:rsidR="00BA326E" w:rsidRPr="009A3DD8" w:rsidSect="006B780D">
      <w:headerReference w:type="default" r:id="rId9"/>
      <w:pgSz w:w="16837" w:h="11905" w:orient="landscape"/>
      <w:pgMar w:top="1134" w:right="851" w:bottom="1134" w:left="146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7A7" w:rsidRDefault="00CA17A7">
      <w:r>
        <w:separator/>
      </w:r>
    </w:p>
  </w:endnote>
  <w:endnote w:type="continuationSeparator" w:id="0">
    <w:p w:rsidR="00CA17A7" w:rsidRDefault="00CA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7A7" w:rsidRDefault="00CA17A7">
      <w:r>
        <w:separator/>
      </w:r>
    </w:p>
  </w:footnote>
  <w:footnote w:type="continuationSeparator" w:id="0">
    <w:p w:rsidR="00CA17A7" w:rsidRDefault="00CA1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26E" w:rsidRDefault="00BA326E">
    <w:pPr>
      <w:pStyle w:val="a6"/>
      <w:framePr w:h="187" w:wrap="none" w:vAnchor="text" w:hAnchor="page" w:x="6408" w:y="511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1A7F40" w:rsidRPr="001A7F40">
      <w:rPr>
        <w:rStyle w:val="9"/>
      </w:rPr>
      <w:t>3</w:t>
    </w:r>
    <w:r>
      <w:fldChar w:fldCharType="end"/>
    </w:r>
  </w:p>
  <w:p w:rsidR="00BA326E" w:rsidRDefault="00BA326E">
    <w:pPr>
      <w:rPr>
        <w:color w:val="auto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26E" w:rsidRDefault="00BA326E">
    <w:pPr>
      <w:rPr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280FAE"/>
    <w:multiLevelType w:val="hybridMultilevel"/>
    <w:tmpl w:val="83F24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8597C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5FF628BF"/>
    <w:multiLevelType w:val="hybridMultilevel"/>
    <w:tmpl w:val="BCD6D9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3A71C2E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1A"/>
    <w:rsid w:val="00080CFA"/>
    <w:rsid w:val="000A70DE"/>
    <w:rsid w:val="000E62CF"/>
    <w:rsid w:val="001162B7"/>
    <w:rsid w:val="0016604B"/>
    <w:rsid w:val="00187848"/>
    <w:rsid w:val="001A2ABC"/>
    <w:rsid w:val="001A39C9"/>
    <w:rsid w:val="001A7F40"/>
    <w:rsid w:val="001E6CD0"/>
    <w:rsid w:val="002C52ED"/>
    <w:rsid w:val="003C0348"/>
    <w:rsid w:val="003C4FA1"/>
    <w:rsid w:val="004C1DC3"/>
    <w:rsid w:val="004E37DC"/>
    <w:rsid w:val="00576B6C"/>
    <w:rsid w:val="005D460B"/>
    <w:rsid w:val="006B780D"/>
    <w:rsid w:val="006F573C"/>
    <w:rsid w:val="00755324"/>
    <w:rsid w:val="00773110"/>
    <w:rsid w:val="00780090"/>
    <w:rsid w:val="007D63F0"/>
    <w:rsid w:val="008438AF"/>
    <w:rsid w:val="008B371D"/>
    <w:rsid w:val="00962C0F"/>
    <w:rsid w:val="009A3DD8"/>
    <w:rsid w:val="00A22E6D"/>
    <w:rsid w:val="00A24F90"/>
    <w:rsid w:val="00A458FA"/>
    <w:rsid w:val="00A83296"/>
    <w:rsid w:val="00AD58F6"/>
    <w:rsid w:val="00BA326E"/>
    <w:rsid w:val="00C12D1A"/>
    <w:rsid w:val="00CA17A7"/>
    <w:rsid w:val="00CD1DF5"/>
    <w:rsid w:val="00D26FCC"/>
    <w:rsid w:val="00D74F0D"/>
    <w:rsid w:val="00F4156E"/>
    <w:rsid w:val="00F6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4C454A3-B25A-42F9-94FD-B9CE5783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pacing w:val="100"/>
      <w:sz w:val="34"/>
      <w:szCs w:val="34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0"/>
      <w:szCs w:val="20"/>
    </w:rPr>
  </w:style>
  <w:style w:type="character" w:customStyle="1" w:styleId="1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3pt">
    <w:name w:val="Основной текст + Интервал 3 pt"/>
    <w:basedOn w:val="11"/>
    <w:uiPriority w:val="99"/>
    <w:rPr>
      <w:rFonts w:ascii="Times New Roman" w:hAnsi="Times New Roman" w:cs="Times New Roman"/>
      <w:spacing w:val="60"/>
      <w:sz w:val="26"/>
      <w:szCs w:val="26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28"/>
      <w:szCs w:val="28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Колонтитул + 9"/>
    <w:aliases w:val="5 pt"/>
    <w:basedOn w:val="a5"/>
    <w:uiPriority w:val="99"/>
    <w:rPr>
      <w:rFonts w:ascii="Times New Roman" w:hAnsi="Times New Roman" w:cs="Times New Roman"/>
      <w:noProof/>
      <w:sz w:val="19"/>
      <w:szCs w:val="19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before="300" w:after="900" w:line="317" w:lineRule="exac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7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character" w:customStyle="1" w:styleId="22">
    <w:name w:val="Заголовок №2_"/>
    <w:basedOn w:val="a0"/>
    <w:link w:val="210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23">
    <w:name w:val="Заголовок №2"/>
    <w:basedOn w:val="22"/>
    <w:uiPriority w:val="99"/>
    <w:rPr>
      <w:rFonts w:ascii="Times New Roman" w:hAnsi="Times New Roman" w:cs="Times New Roman"/>
      <w:spacing w:val="0"/>
      <w:sz w:val="26"/>
      <w:szCs w:val="26"/>
      <w:u w:val="single"/>
    </w:rPr>
  </w:style>
  <w:style w:type="character" w:customStyle="1" w:styleId="220">
    <w:name w:val="Заголовок №22"/>
    <w:basedOn w:val="22"/>
    <w:uiPriority w:val="99"/>
    <w:rPr>
      <w:rFonts w:ascii="Times New Roman" w:hAnsi="Times New Roman" w:cs="Times New Roman"/>
      <w:noProof/>
      <w:spacing w:val="0"/>
      <w:sz w:val="26"/>
      <w:szCs w:val="26"/>
    </w:rPr>
  </w:style>
  <w:style w:type="character" w:customStyle="1" w:styleId="31pt">
    <w:name w:val="Основной текст (3) + Интервал 1 pt"/>
    <w:basedOn w:val="3"/>
    <w:uiPriority w:val="99"/>
    <w:rPr>
      <w:rFonts w:ascii="Times New Roman" w:hAnsi="Times New Roman" w:cs="Times New Roman"/>
      <w:spacing w:val="30"/>
      <w:sz w:val="20"/>
      <w:szCs w:val="20"/>
    </w:rPr>
  </w:style>
  <w:style w:type="character" w:customStyle="1" w:styleId="50">
    <w:name w:val="Основной текст (5)_"/>
    <w:basedOn w:val="a0"/>
    <w:link w:val="51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52">
    <w:name w:val="Основной текст (5) + Полужирный"/>
    <w:basedOn w:val="50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71">
    <w:name w:val="Основной текст (7) + Не курсив"/>
    <w:basedOn w:val="7"/>
    <w:uiPriority w:val="99"/>
    <w:rPr>
      <w:rFonts w:ascii="Times New Roman" w:hAnsi="Times New Roman" w:cs="Times New Roman"/>
      <w:i w:val="0"/>
      <w:iCs w:val="0"/>
      <w:spacing w:val="0"/>
      <w:sz w:val="22"/>
      <w:szCs w:val="22"/>
    </w:rPr>
  </w:style>
  <w:style w:type="character" w:customStyle="1" w:styleId="72pt">
    <w:name w:val="Основной текст (7) + Интервал 2 pt"/>
    <w:basedOn w:val="7"/>
    <w:uiPriority w:val="99"/>
    <w:rPr>
      <w:rFonts w:ascii="Times New Roman" w:hAnsi="Times New Roman" w:cs="Times New Roman"/>
      <w:i/>
      <w:iCs/>
      <w:spacing w:val="50"/>
      <w:sz w:val="22"/>
      <w:szCs w:val="22"/>
      <w:lang w:val="en-US" w:eastAsia="en-US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240" w:line="274" w:lineRule="exac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240" w:after="6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pacing w:val="100"/>
      <w:sz w:val="34"/>
      <w:szCs w:val="34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660" w:after="300" w:line="240" w:lineRule="atLeast"/>
      <w:jc w:val="center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317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10">
    <w:name w:val="Заголовок №21"/>
    <w:basedOn w:val="a"/>
    <w:link w:val="22"/>
    <w:uiPriority w:val="99"/>
    <w:pPr>
      <w:shd w:val="clear" w:color="auto" w:fill="FFFFFF"/>
      <w:spacing w:line="320" w:lineRule="exact"/>
      <w:outlineLvl w:val="1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51">
    <w:name w:val="Основной текст (5)"/>
    <w:basedOn w:val="a"/>
    <w:link w:val="50"/>
    <w:uiPriority w:val="99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before="420" w:line="238" w:lineRule="exact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styleId="a8">
    <w:name w:val="Body Text Indent"/>
    <w:basedOn w:val="a"/>
    <w:link w:val="a9"/>
    <w:uiPriority w:val="99"/>
    <w:semiHidden/>
    <w:unhideWhenUsed/>
    <w:rsid w:val="00C12D1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C12D1A"/>
    <w:rPr>
      <w:rFonts w:cs="Arial Unicode MS"/>
      <w:color w:val="000000"/>
    </w:rPr>
  </w:style>
  <w:style w:type="paragraph" w:styleId="aa">
    <w:name w:val="Title"/>
    <w:basedOn w:val="a"/>
    <w:link w:val="ab"/>
    <w:uiPriority w:val="10"/>
    <w:qFormat/>
    <w:rsid w:val="00C12D1A"/>
    <w:pPr>
      <w:spacing w:line="360" w:lineRule="auto"/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b">
    <w:name w:val="Название Знак"/>
    <w:basedOn w:val="a0"/>
    <w:link w:val="aa"/>
    <w:uiPriority w:val="10"/>
    <w:locked/>
    <w:rsid w:val="00C12D1A"/>
    <w:rPr>
      <w:rFonts w:ascii="Times New Roman" w:hAnsi="Times New Roman" w:cs="Times New Roman"/>
      <w:sz w:val="28"/>
    </w:rPr>
  </w:style>
  <w:style w:type="table" w:styleId="ac">
    <w:name w:val="Table Grid"/>
    <w:basedOn w:val="a1"/>
    <w:uiPriority w:val="59"/>
    <w:rsid w:val="00A2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EeIngE+O48Wz9dwc4KD1bCglWD8/m95igugpCR0raIk=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yK0aIwkm8A6BKtQi6I4qVTh7cK/E0Smb6hBpFKD0XWY=</DigestValue>
    </Reference>
  </SignedInfo>
  <SignatureValue>LrnZPJsVhTE/cp99XITTy13K4ri+GC5z3lJ56FApLTXwP9cJ1drLlxcqyOKR2CBr
AlFxdg7FTYT6sXtMDyLEJg==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0mJVk+dnxH56hkG289/cgaZymAE=</DigestValue>
      </Reference>
      <Reference URI="/word/document.xml?ContentType=application/vnd.openxmlformats-officedocument.wordprocessingml.document.main+xml">
        <DigestMethod Algorithm="http://www.w3.org/2000/09/xmldsig#sha1"/>
        <DigestValue>HXK1MnsBveCrI5wbrbwtHuaxCxM=</DigestValue>
      </Reference>
      <Reference URI="/word/endnotes.xml?ContentType=application/vnd.openxmlformats-officedocument.wordprocessingml.endnotes+xml">
        <DigestMethod Algorithm="http://www.w3.org/2000/09/xmldsig#sha1"/>
        <DigestValue>JUzSiSXO73urWd8LokbbZ8ISwNI=</DigestValue>
      </Reference>
      <Reference URI="/word/fontTable.xml?ContentType=application/vnd.openxmlformats-officedocument.wordprocessingml.fontTable+xml">
        <DigestMethod Algorithm="http://www.w3.org/2000/09/xmldsig#sha1"/>
        <DigestValue>6PKIkOaU9zaDt5awoyTGe12ZCkQ=</DigestValue>
      </Reference>
      <Reference URI="/word/footnotes.xml?ContentType=application/vnd.openxmlformats-officedocument.wordprocessingml.footnotes+xml">
        <DigestMethod Algorithm="http://www.w3.org/2000/09/xmldsig#sha1"/>
        <DigestValue>QKkNBxFps++jeGFlFssjTIRU5nE=</DigestValue>
      </Reference>
      <Reference URI="/word/header1.xml?ContentType=application/vnd.openxmlformats-officedocument.wordprocessingml.header+xml">
        <DigestMethod Algorithm="http://www.w3.org/2000/09/xmldsig#sha1"/>
        <DigestValue>7kR+wECax9lFcAgJpalAsqMVf+g=</DigestValue>
      </Reference>
      <Reference URI="/word/header2.xml?ContentType=application/vnd.openxmlformats-officedocument.wordprocessingml.header+xml">
        <DigestMethod Algorithm="http://www.w3.org/2000/09/xmldsig#sha1"/>
        <DigestValue>hd5TvgDgZeoQ3yU3DBZn9/22UNw=</DigestValue>
      </Reference>
      <Reference URI="/word/numbering.xml?ContentType=application/vnd.openxmlformats-officedocument.wordprocessingml.numbering+xml">
        <DigestMethod Algorithm="http://www.w3.org/2000/09/xmldsig#sha1"/>
        <DigestValue>jAQDV1MszfFgTFYvDClqSJWpnRk=</DigestValue>
      </Reference>
      <Reference URI="/word/settings.xml?ContentType=application/vnd.openxmlformats-officedocument.wordprocessingml.settings+xml">
        <DigestMethod Algorithm="http://www.w3.org/2000/09/xmldsig#sha1"/>
        <DigestValue>SasmgoC8+gXRuQGoP1WnxVLtpVY=</DigestValue>
      </Reference>
      <Reference URI="/word/styles.xml?ContentType=application/vnd.openxmlformats-officedocument.wordprocessingml.styles+xml">
        <DigestMethod Algorithm="http://www.w3.org/2000/09/xmldsig#sha1"/>
        <DigestValue>M/vKhjhX6Nsjc9w7wAIIFO8c6lM=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e7rPWKp9V8OpPp00DRKR+zaYBxE=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2022-07-12T06:56:34Z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2022-07-12T06:56:34Z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2FD6D-927F-4862-8198-30BE06CB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2022-07-12T06:56:00Z</dcterms:created>
  <dcterms:modified xsi:type="dcterms:W3CDTF">2022-07-12T06:56:00Z</dcterms:modified>
</cp:coreProperties>
</file>