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067"/>
      </w:tblGrid>
      <w:tr w:rsidR="003E4C1F" w:rsidRPr="003E4C1F" w14:paraId="751B99F9" w14:textId="77777777" w:rsidTr="00341B53">
        <w:tc>
          <w:tcPr>
            <w:tcW w:w="4503" w:type="dxa"/>
          </w:tcPr>
          <w:tbl>
            <w:tblPr>
              <w:tblW w:w="180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4323"/>
              <w:gridCol w:w="4323"/>
              <w:gridCol w:w="425"/>
              <w:gridCol w:w="4678"/>
            </w:tblGrid>
            <w:tr w:rsidR="008A70A2" w14:paraId="3AAC4C4D" w14:textId="77777777" w:rsidTr="004B77EC">
              <w:tc>
                <w:tcPr>
                  <w:tcW w:w="4323" w:type="dxa"/>
                </w:tcPr>
                <w:p w14:paraId="38D84E29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РФ</w:t>
                  </w:r>
                </w:p>
                <w:p w14:paraId="5D3B4B5E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АДМИНИСТРАЦИЯ</w:t>
                  </w:r>
                </w:p>
                <w:p w14:paraId="46C73222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ТОЦКОГО РАЙОНА</w:t>
                  </w:r>
                </w:p>
                <w:p w14:paraId="62DB2C26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ОРЕНБУРГСКОЙ ОБЛАСТИ</w:t>
                  </w:r>
                </w:p>
                <w:p w14:paraId="0D3999EE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ОТДЕЛ ОБРАЗОВАНИЯ</w:t>
                  </w:r>
                </w:p>
                <w:p w14:paraId="75D2F70E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461131, с. Тоцкое, ул. Ленина, 4</w:t>
                  </w:r>
                </w:p>
                <w:p w14:paraId="395CCBBF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телефон (35349) 2-11-57</w:t>
                  </w:r>
                </w:p>
                <w:p w14:paraId="38013B60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факс (35349) 2-11-57</w:t>
                  </w:r>
                </w:p>
                <w:p w14:paraId="224F9550" w14:textId="77777777" w:rsidR="008A70A2" w:rsidRPr="00BF630C" w:rsidRDefault="008A70A2" w:rsidP="008A70A2">
                  <w:pPr>
                    <w:pStyle w:val="af5"/>
                    <w:jc w:val="center"/>
                    <w:rPr>
                      <w:rFonts w:ascii="Times New Roman" w:hAnsi="Times New Roman"/>
                      <w:b/>
                      <w:color w:val="0000FF"/>
                      <w:sz w:val="24"/>
                      <w:szCs w:val="24"/>
                      <w:u w:val="single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</w:t>
                  </w:r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Pr="00A72E83">
                      <w:rPr>
                        <w:rStyle w:val="a7"/>
                        <w:sz w:val="24"/>
                        <w:szCs w:val="24"/>
                      </w:rPr>
                      <w:t>roo43@mail.ru</w:t>
                    </w:r>
                  </w:hyperlink>
                </w:p>
                <w:p w14:paraId="621FE3D2" w14:textId="77777777" w:rsidR="008A70A2" w:rsidRDefault="008A70A2" w:rsidP="008A70A2">
                  <w:pPr>
                    <w:framePr w:hSpace="180" w:wrap="around" w:vAnchor="page" w:hAnchor="margin" w:xAlign="center" w:y="871"/>
                    <w:jc w:val="center"/>
                    <w:rPr>
                      <w:sz w:val="20"/>
                      <w:szCs w:val="20"/>
                    </w:rPr>
                  </w:pPr>
                </w:p>
                <w:p w14:paraId="7C73CD3F" w14:textId="77777777" w:rsidR="008A70A2" w:rsidRDefault="008A70A2" w:rsidP="008A70A2">
                  <w:pPr>
                    <w:framePr w:hSpace="180" w:wrap="around" w:vAnchor="page" w:hAnchor="margin" w:xAlign="center" w:y="871"/>
                    <w:jc w:val="center"/>
                    <w:rPr>
                      <w:sz w:val="20"/>
                      <w:szCs w:val="20"/>
                    </w:rPr>
                  </w:pPr>
                </w:p>
                <w:p w14:paraId="0195E18D" w14:textId="7C3EB78E" w:rsidR="008A70A2" w:rsidRPr="00BF630C" w:rsidRDefault="008A70A2" w:rsidP="008A70A2">
                  <w:pPr>
                    <w:framePr w:hSpace="180" w:wrap="around" w:vAnchor="page" w:hAnchor="margin" w:xAlign="center" w:y="871"/>
                    <w:jc w:val="center"/>
                  </w:pPr>
                </w:p>
              </w:tc>
              <w:tc>
                <w:tcPr>
                  <w:tcW w:w="4323" w:type="dxa"/>
                </w:tcPr>
                <w:p w14:paraId="6DFA94D8" w14:textId="77777777" w:rsidR="008A70A2" w:rsidRPr="00BF630C" w:rsidRDefault="008A70A2" w:rsidP="008A70A2">
                  <w:pPr>
                    <w:ind w:left="432"/>
                  </w:pPr>
                </w:p>
                <w:p w14:paraId="412D0C45" w14:textId="77777777" w:rsidR="008A70A2" w:rsidRPr="00BF630C" w:rsidRDefault="008A70A2" w:rsidP="008A70A2">
                  <w:pPr>
                    <w:ind w:left="432"/>
                    <w:jc w:val="center"/>
                  </w:pPr>
                </w:p>
                <w:p w14:paraId="783C845C" w14:textId="77777777" w:rsidR="008A70A2" w:rsidRPr="00BF630C" w:rsidRDefault="008A70A2" w:rsidP="008A70A2">
                  <w:pPr>
                    <w:ind w:left="432"/>
                    <w:jc w:val="center"/>
                  </w:pPr>
                </w:p>
                <w:p w14:paraId="44AEC0B2" w14:textId="77777777" w:rsidR="008A70A2" w:rsidRDefault="008A70A2" w:rsidP="008A70A2">
                  <w:pPr>
                    <w:autoSpaceDE w:val="0"/>
                    <w:autoSpaceDN w:val="0"/>
                    <w:ind w:left="432"/>
                    <w:jc w:val="center"/>
                    <w:rPr>
                      <w:b/>
                      <w:color w:val="FF0000"/>
                    </w:rPr>
                  </w:pPr>
                </w:p>
                <w:p w14:paraId="7F234F7E" w14:textId="77777777" w:rsidR="008A70A2" w:rsidRDefault="008A70A2" w:rsidP="008A70A2">
                  <w:pPr>
                    <w:autoSpaceDE w:val="0"/>
                    <w:autoSpaceDN w:val="0"/>
                    <w:ind w:left="432"/>
                    <w:jc w:val="center"/>
                    <w:rPr>
                      <w:b/>
                      <w:color w:val="FF0000"/>
                    </w:rPr>
                  </w:pPr>
                </w:p>
                <w:p w14:paraId="08AD8505" w14:textId="77777777" w:rsidR="008A70A2" w:rsidRPr="00BF630C" w:rsidRDefault="008A70A2" w:rsidP="008A70A2">
                  <w:pPr>
                    <w:autoSpaceDE w:val="0"/>
                    <w:autoSpaceDN w:val="0"/>
                    <w:ind w:left="432"/>
                    <w:jc w:val="center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4323" w:type="dxa"/>
                </w:tcPr>
                <w:p w14:paraId="03D4C831" w14:textId="77777777" w:rsidR="008A70A2" w:rsidRPr="00FA14E2" w:rsidRDefault="008A70A2" w:rsidP="008A70A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1510BC32" w14:textId="77777777" w:rsidR="008A70A2" w:rsidRDefault="008A70A2" w:rsidP="008A70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14:paraId="3E108D13" w14:textId="77777777" w:rsidR="008A70A2" w:rsidRPr="00FF0CCA" w:rsidRDefault="008A70A2" w:rsidP="008A70A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297" distR="114297" simplePos="0" relativeHeight="251661312" behindDoc="0" locked="0" layoutInCell="1" allowOverlap="1" wp14:anchorId="7EF800DB" wp14:editId="0B45DE6D">
                            <wp:simplePos x="0" y="0"/>
                            <wp:positionH relativeFrom="column">
                              <wp:posOffset>2393314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0" cy="228600"/>
                            <wp:effectExtent l="0" t="0" r="19050" b="19050"/>
                            <wp:wrapNone/>
                            <wp:docPr id="8" name="Прямая соединительная 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28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C5E88E" id="Прямая соединительная линия 8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8.45pt,3.05pt" to="188.4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bTAIAAFcEAAAOAAAAZHJzL2Uyb0RvYy54bWysVM2O0zAQviPxDlbubZLSlm606Qo1LZcF&#10;Ku3yAK7tNBaObdnephVCAs5IfQRegQNIKy3wDOkbMXZ/tAsXhOjBHc+MP38z8znnF+taoBUzliuZ&#10;R2k3iRCTRFEul3n0+nrWGUXIOiwpFkqyPNowG12MHz86b3TGeqpSgjKDAETarNF5VDmnszi2pGI1&#10;tl2lmYRgqUyNHWzNMqYGN4Bei7iXJMO4UYZqowizFrzFPhiNA35ZMuJelaVlDok8Am4urCasC7/G&#10;43OcLQ3WFScHGvgfWNSYS7j0BFVgh9GN4X9A1ZwYZVXpukTVsSpLTlioAapJk9+quaqwZqEWaI7V&#10;pzbZ/wdLXq7mBnGaRzAoiWsYUft59363bb+3X3ZbtPvQ/my/tV/b2/ZHe7v7CPbd7hPYPtjeHdxb&#10;NPKdbLTNAHAi58b3gqzllb5U5I1FUk0qLJcsVHS90XBN6k/ED474jdXAZ9G8UBRy8I1Toa3r0tQe&#10;EhqG1mF6m9P02NohsncS8PZ6o2ESBhvj7HhOG+ueM1Ujb+SR4NL3FWd4dWmd54GzY4p3SzXjQgRt&#10;CImaPDob9AbhgFWCUx/0adYsFxNh0Ap7dYVfKAoi99OMupE0gFUM0+nBdpiLvQ2XC+nxoBKgc7D2&#10;8nl7lpxNR9NRv9PvDaedflIUnWezSb8znKVPB8WTYjIp0neeWtrPKk4pk57dUcpp/++kcnhUexGe&#10;xHxqQ/wQPfQLyB7/A+kwSj+9vQ4Wim7m5jhiUG9IPrw0/zzu78G+/z0Y/wIAAP//AwBQSwMEFAAG&#10;AAgAAAAhAKDWPSDcAAAACAEAAA8AAABkcnMvZG93bnJldi54bWxMj0FPg0AUhO8m/ofNM/HStAvU&#10;UEUejVG5eWnVeH2FJxDZt5Tdtuivd40HPU5mMvNNvp5Mr448us4KQryIQLFUtu6kQXh5LufXoJwn&#10;qam3wgif7GBdnJ/llNX2JBs+bn2jQom4jBBa74dMa1e1bMgt7MASvHc7GvJBjo2uRzqFctPrJIpS&#10;baiTsNDSwPctVx/bg0Fw5Svvy69ZNYvelo3lZP/w9EiIlxfT3S0oz5P/C8MPfkCHIjDt7EFqp3qE&#10;5Sq9CVGENAYV/F+9Q7hKYtBFrv8fKL4BAAD//wMAUEsBAi0AFAAGAAgAAAAhALaDOJL+AAAA4QEA&#10;ABMAAAAAAAAAAAAAAAAAAAAAAFtDb250ZW50X1R5cGVzXS54bWxQSwECLQAUAAYACAAAACEAOP0h&#10;/9YAAACUAQAACwAAAAAAAAAAAAAAAAAvAQAAX3JlbHMvLnJlbHNQSwECLQAUAAYACAAAACEAdy7M&#10;W0wCAABXBAAADgAAAAAAAAAAAAAAAAAuAgAAZHJzL2Uyb0RvYy54bWxQSwECLQAUAAYACAAAACEA&#10;oNY9INwAAAAIAQAADwAAAAAAAAAAAAAAAACmBAAAZHJzL2Rvd25yZXYueG1sUEsFBgAAAAAEAAQA&#10;8wAAAK8FAAAAAA==&#10;"/>
                        </w:pict>
                      </mc:Fallback>
                    </mc:AlternateConten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1272C1A9" wp14:editId="577C1D80">
                            <wp:simplePos x="0" y="0"/>
                            <wp:positionH relativeFrom="column">
                              <wp:posOffset>2164715</wp:posOffset>
                            </wp:positionH>
                            <wp:positionV relativeFrom="paragraph">
                              <wp:posOffset>38734</wp:posOffset>
                            </wp:positionV>
                            <wp:extent cx="228600" cy="0"/>
                            <wp:effectExtent l="0" t="0" r="19050" b="19050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FDE809" id="Прямая соединительная линия 7" o:spid="_x0000_s1026" style="position:absolute;flip:x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0.45pt,3.05pt" to="188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mtVAIAAGEEAAAOAAAAZHJzL2Uyb0RvYy54bWysVM1uEzEQviPxDtbe090NSZquuqlQNoFD&#10;gUotD+DY3qyF17ZsN5sIIVHOSH0EXoEDSJUKPMPmjRg7P6RwQYgcnLFn5vM3M5/39GxZC7RgxnIl&#10;8yg9SiLEJFGUy3kevb6adoYRsg5LioWSLI9WzEZno8ePThudsa6qlKDMIACRNmt0HlXO6SyOLalY&#10;je2R0kyCs1Smxg62Zh5TgxtAr0XcTZJB3ChDtVGEWQunxcYZjQJ+WTLiXpWlZQ6JPAJuLqwmrDO/&#10;xqNTnM0N1hUnWxr4H1jUmEu4dA9VYIfRteF/QNWcGGVV6Y6IqmNVlpywUANUkya/VXNZYc1CLdAc&#10;q/dtsv8PlrxcXBjEaR4dR0jiGkbUflq/X9+239rP61u0vml/tF/bL+1d+729W38A+379EWzvbO+3&#10;x7fo2Hey0TYDwLG8ML4XZCkv9bkibyySalxhOWehoquVhmtSnxE/SPEbq4HPrHmhKMTga6dCW5el&#10;qVEpuH7uEz04tA4twxxX+zmypUMEDrvd4SCBaZOdK8aZR/B52lj3jKkaeSOPBJe+wzjDi3PrPKNf&#10;If5YqikXIqhESNTk0Um/2w8JVglOvdOHWTOfjYVBC+x1Fn6hPPAchhl1LWkAqximk63tMBcbGy4X&#10;0uNBJUBna22E9PYkOZkMJ8Nep9cdTDq9pCg6T6fjXmcwTY/7xZNiPC7Sd55a2ssqTimTnt1O1Gnv&#10;70SzfV4bOe5lvW9D/BA99AvI7v4D6TBUP8eNImaKri7Mbtig4xC8fXP+oRzuwT78Mox+AgAA//8D&#10;AFBLAwQUAAYACAAAACEAAaxCaNoAAAAHAQAADwAAAGRycy9kb3ducmV2LnhtbEyOwU7DMBBE70j8&#10;g7VI3KjdBgUa4lQVAi5ISC1pz068JBHxOordNPw9Cxc4Ps1o5uWb2fViwjF0njQsFwoEUu1tR42G&#10;8v355h5EiIas6T2hhi8MsCkuL3KTWX+mHU772AgeoZAZDW2MQyZlqFt0Jiz8gMTZhx+diYxjI+1o&#10;zjzuerlSKpXOdMQPrRnwscX6c39yGrbH16fkbaqc7+26KQ/WleplpfX11bx9ABFxjn9l+NFndSjY&#10;qfInskH0GpJbteaqhnQJgvPkLmWuflkWufzvX3wDAAD//wMAUEsBAi0AFAAGAAgAAAAhALaDOJL+&#10;AAAA4QEAABMAAAAAAAAAAAAAAAAAAAAAAFtDb250ZW50X1R5cGVzXS54bWxQSwECLQAUAAYACAAA&#10;ACEAOP0h/9YAAACUAQAACwAAAAAAAAAAAAAAAAAvAQAAX3JlbHMvLnJlbHNQSwECLQAUAAYACAAA&#10;ACEAY6N5rVQCAABhBAAADgAAAAAAAAAAAAAAAAAuAgAAZHJzL2Uyb0RvYy54bWxQSwECLQAUAAYA&#10;CAAAACEAAaxCaNoAAAAHAQAADwAAAAAAAAAAAAAAAACuBAAAZHJzL2Rvd25yZXYueG1sUEsFBgAA&#10;AAAEAAQA8wAAALUFAAAAAA==&#10;"/>
                        </w:pict>
                      </mc:Fallback>
                    </mc:AlternateConten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4F849EAD" wp14:editId="2DC83142">
                            <wp:simplePos x="0" y="0"/>
                            <wp:positionH relativeFrom="column">
                              <wp:posOffset>-17145</wp:posOffset>
                            </wp:positionH>
                            <wp:positionV relativeFrom="paragraph">
                              <wp:posOffset>38734</wp:posOffset>
                            </wp:positionV>
                            <wp:extent cx="228600" cy="0"/>
                            <wp:effectExtent l="0" t="0" r="19050" b="1905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1D39F3A" id="Прямая соединительная линия 6" o:spid="_x0000_s1026" style="position:absolute;flip:x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35pt,3.05pt" to="16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7QUwIAAGEEAAAOAAAAZHJzL2Uyb0RvYy54bWysVM2O0zAQviPxDpbv3SSlW7pR0xVqWjgs&#10;sNIuD+A6TmPh2JbtbVohJOCM1EfgFTiAtNICz5C+EWP3hy5cEKIHd+yZ+fzNzOcMz5e1QAtmLFcy&#10;w8lJjBGTVBVczjP86nraGWBkHZEFEUqyDK+Yxeejhw+GjU5ZV1VKFMwgAJE2bXSGK+d0GkWWVqwm&#10;9kRpJsFZKlMTB1szjwpDGkCvRdSN437UKFNooyizFk7zrROPAn5ZMupelqVlDokMAzcXVhPWmV+j&#10;0ZCkc0N0xemOBvkHFjXhEi49QOXEEXRj+B9QNadGWVW6E6rqSJUlpyzUANUk8W/VXFVEs1ALNMfq&#10;Q5vs/4OlLxaXBvEiw32MJKlhRO2nzbvNuv3Wft6s0eZ9+6P92n5pb9vv7e3mA9h3m49ge2d7tzte&#10;o77vZKNtCoBjeWl8L+hSXukLRV9bJNW4InLOQkXXKw3XJD4jupfiN1YDn1nzXBUQQ26cCm1dlqZG&#10;peD6mU/04NA6tAxzXB3myJYOUTjsdgf9GKZN966IpB7B52lj3VOmauSNDAsufYdJShYX1nlGv0L8&#10;sVRTLkRQiZCoyfDZafc0JFgleOGdPsya+WwsDFoQr7PwC+WB5zjMqBtZBLCKkWKysx3hYmvD5UJ6&#10;PKgE6OysrZDenMVnk8Fk0Ov0uv1JpxfneefJdNzr9KfJ49P8UT4e58lbTy3ppRUvCiY9u72ok97f&#10;iWb3vLZyPMj60IboPnroF5Dd/wfSYah+jltFzFSxujT7YYOOQ/DuzfmHcrwH+/jLMPoJAAD//wMA&#10;UEsDBBQABgAIAAAAIQAbuGX32QAAAAUBAAAPAAAAZHJzL2Rvd25yZXYueG1sTI7BTsMwEETvSP0H&#10;a5F6a50mUoEQp6oq6AUJiRI4O/GSRNjrKHbT8PcsXOA4mtGbV+xmZ8WEY+g9KdisExBIjTc9tQqq&#10;18fVLYgQNRltPaGCLwywKxdXhc6Nv9ALTqfYCoZQyLWCLsYhlzI0HTod1n5A4u7Dj05HjmMrzagv&#10;DHdWpkmylU73xA+dHvDQYfN5OjsF+/enh+x5qp235q6t3oyrkmOq1PJ63t+DiDjHvzH86LM6lOxU&#10;+zOZIKyCVXrDSwXbDQiusywDUf9GWRbyv335DQAA//8DAFBLAQItABQABgAIAAAAIQC2gziS/gAA&#10;AOEBAAATAAAAAAAAAAAAAAAAAAAAAABbQ29udGVudF9UeXBlc10ueG1sUEsBAi0AFAAGAAgAAAAh&#10;ADj9If/WAAAAlAEAAAsAAAAAAAAAAAAAAAAALwEAAF9yZWxzLy5yZWxzUEsBAi0AFAAGAAgAAAAh&#10;AK1JXtBTAgAAYQQAAA4AAAAAAAAAAAAAAAAALgIAAGRycy9lMm9Eb2MueG1sUEsBAi0AFAAGAAgA&#10;AAAhABu4ZffZAAAABQEAAA8AAAAAAAAAAAAAAAAArQQAAGRycy9kb3ducmV2LnhtbFBLBQYAAAAA&#10;BAAEAPMAAACzBQAAAAA=&#10;"/>
                        </w:pict>
                      </mc:Fallback>
                    </mc:AlternateContent>
                  </w: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297" distR="114297" simplePos="0" relativeHeight="251659264" behindDoc="0" locked="0" layoutInCell="1" allowOverlap="1" wp14:anchorId="741685B8" wp14:editId="1F14CE65">
                            <wp:simplePos x="0" y="0"/>
                            <wp:positionH relativeFrom="column">
                              <wp:posOffset>-17146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0" cy="228600"/>
                            <wp:effectExtent l="0" t="0" r="19050" b="1905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28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B77541" id="Прямая соединительная линия 5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1.35pt,3.05pt" to="-1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rp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3Y6g34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ELf297aAAAABgEAAA8AAABkcnMvZG93bnJldi54bWxMjsFOwzAQRO9I/IO1SFyq1klA&#10;LQrZVAjIjQuFius2XpKIeJ3Gbhv4egwXOI5m9OYV68n26sij75wgpIsEFEvtTCcNwutLNb8B5QOJ&#10;od4JI3yyh3V5flZQbtxJnvm4CY2KEPE5IbQhDLnWvm7Zkl+4gSV27260FGIcG21GOkW47XWWJEtt&#10;qZP40NLA9y3XH5uDRfDVlvfV16yeJW9XjeNs//D0SIiXF9PdLajAU/gbw49+VIcyOu3cQYxXPcI8&#10;W8UlwjIFFevfuEO4zlLQZaH/65ffAAAA//8DAFBLAQItABQABgAIAAAAIQC2gziS/gAAAOEBAAAT&#10;AAAAAAAAAAAAAAAAAAAAAABbQ29udGVudF9UeXBlc10ueG1sUEsBAi0AFAAGAAgAAAAhADj9If/W&#10;AAAAlAEAAAsAAAAAAAAAAAAAAAAALwEAAF9yZWxzLy5yZWxzUEsBAi0AFAAGAAgAAAAhAD5PmulM&#10;AgAAVwQAAA4AAAAAAAAAAAAAAAAALgIAAGRycy9lMm9Eb2MueG1sUEsBAi0AFAAGAAgAAAAhAELf&#10;297aAAAABgEAAA8AAAAAAAAAAAAAAAAApgQAAGRycy9kb3ducmV2LnhtbFBLBQYAAAAABAAEAPMA&#10;AACtBQAAAAA=&#10;"/>
                        </w:pict>
                      </mc:Fallback>
                    </mc:AlternateContent>
                  </w:r>
                </w:p>
                <w:p w14:paraId="1C00F39D" w14:textId="77777777" w:rsidR="008A70A2" w:rsidRDefault="008A70A2" w:rsidP="008A70A2">
                  <w:pPr>
                    <w:ind w:left="72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Руководителям </w:t>
                  </w:r>
                </w:p>
                <w:p w14:paraId="6B8E7C1D" w14:textId="77777777" w:rsidR="008A70A2" w:rsidRDefault="008A70A2" w:rsidP="008A70A2">
                  <w:pPr>
                    <w:ind w:left="72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муниципальных органов,   осуществляющих управление </w:t>
                  </w:r>
                </w:p>
                <w:p w14:paraId="543C5992" w14:textId="77777777" w:rsidR="008A70A2" w:rsidRPr="00BE6590" w:rsidRDefault="008A70A2" w:rsidP="008A70A2">
                  <w:pPr>
                    <w:ind w:left="72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в сфере образования</w:t>
                  </w:r>
                </w:p>
                <w:p w14:paraId="2A452BC1" w14:textId="77777777" w:rsidR="008A70A2" w:rsidRPr="00FF1F23" w:rsidRDefault="008A70A2" w:rsidP="008A70A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C6AC4C3" w14:textId="5E8B20F4" w:rsidR="003B43FC" w:rsidRDefault="00977C76" w:rsidP="00B32004">
            <w:pPr>
              <w:autoSpaceDE w:val="0"/>
              <w:autoSpaceDN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На  № </w:t>
            </w:r>
            <w:r w:rsidR="00321D69">
              <w:rPr>
                <w:color w:val="000000"/>
              </w:rPr>
              <w:t>71</w:t>
            </w:r>
            <w:r w:rsidR="00B32004" w:rsidRPr="00B32004">
              <w:rPr>
                <w:color w:val="000000"/>
              </w:rPr>
              <w:t xml:space="preserve">  от  </w:t>
            </w:r>
            <w:r w:rsidR="00321D69">
              <w:rPr>
                <w:color w:val="000000"/>
                <w:u w:val="single"/>
              </w:rPr>
              <w:t>20.05.22</w:t>
            </w:r>
          </w:p>
          <w:p w14:paraId="0C3BD9DD" w14:textId="77777777" w:rsidR="00157F0A" w:rsidRDefault="00157F0A" w:rsidP="00157F0A">
            <w:pPr>
              <w:pStyle w:val="aa"/>
              <w:rPr>
                <w:rFonts w:ascii="Tahoma" w:hAnsi="Tahoma" w:cs="Tahoma"/>
                <w:sz w:val="16"/>
                <w:szCs w:val="16"/>
              </w:rPr>
            </w:pPr>
          </w:p>
          <w:p w14:paraId="475B4A9B" w14:textId="4E8D9AF0" w:rsidR="00157F0A" w:rsidRPr="00157F0A" w:rsidRDefault="00977C76" w:rsidP="00157F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0C0435">
              <w:rPr>
                <w:rFonts w:ascii="Times New Roman" w:hAnsi="Times New Roman"/>
                <w:sz w:val="28"/>
                <w:szCs w:val="28"/>
              </w:rPr>
              <w:t>предоставлении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F0A" w:rsidRPr="00157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67" w:type="dxa"/>
            <w:vAlign w:val="center"/>
          </w:tcPr>
          <w:p w14:paraId="1449FA7F" w14:textId="77777777" w:rsidR="003E4C1F" w:rsidRPr="007C1E7C" w:rsidRDefault="003E4C1F" w:rsidP="00E738B3">
            <w:pPr>
              <w:rPr>
                <w:sz w:val="28"/>
                <w:szCs w:val="28"/>
              </w:rPr>
            </w:pPr>
          </w:p>
        </w:tc>
      </w:tr>
      <w:tr w:rsidR="003E4C1F" w:rsidRPr="003E4C1F" w14:paraId="5AF338FE" w14:textId="77777777" w:rsidTr="00341B53">
        <w:trPr>
          <w:trHeight w:val="187"/>
        </w:trPr>
        <w:tc>
          <w:tcPr>
            <w:tcW w:w="4503" w:type="dxa"/>
          </w:tcPr>
          <w:p w14:paraId="3EEEDC5E" w14:textId="77777777" w:rsidR="003E4C1F" w:rsidRPr="003E4C1F" w:rsidRDefault="003E4C1F" w:rsidP="003E4C1F">
            <w:pPr>
              <w:pStyle w:val="aa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6C88E62D" w14:textId="77777777" w:rsidR="003E4C1F" w:rsidRPr="003E4C1F" w:rsidRDefault="003E4C1F" w:rsidP="00E738B3">
            <w:pPr>
              <w:rPr>
                <w:sz w:val="28"/>
                <w:szCs w:val="28"/>
              </w:rPr>
            </w:pPr>
          </w:p>
        </w:tc>
      </w:tr>
    </w:tbl>
    <w:p w14:paraId="3FDE50CC" w14:textId="468A129D" w:rsidR="00492BC0" w:rsidRDefault="00492BC0" w:rsidP="00442381">
      <w:pPr>
        <w:pStyle w:val="aa"/>
        <w:rPr>
          <w:rFonts w:ascii="Tahoma" w:hAnsi="Tahoma" w:cs="Tahoma"/>
        </w:rPr>
      </w:pPr>
      <w:bookmarkStart w:id="0" w:name="OLE_LINK1"/>
    </w:p>
    <w:bookmarkEnd w:id="0"/>
    <w:p w14:paraId="5D57BC74" w14:textId="54474F01" w:rsidR="0063012B" w:rsidRPr="001303EB" w:rsidRDefault="00E14FD8" w:rsidP="001303EB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Уважаемые коллеги</w:t>
      </w:r>
      <w:r w:rsidR="005A4111" w:rsidRPr="001F2B4A">
        <w:rPr>
          <w:rFonts w:ascii="Times New Roman" w:hAnsi="Times New Roman"/>
          <w:b w:val="0"/>
          <w:i w:val="0"/>
        </w:rPr>
        <w:t>!</w:t>
      </w:r>
    </w:p>
    <w:p w14:paraId="4277375C" w14:textId="601A553E" w:rsidR="000207E0" w:rsidRDefault="000C0435" w:rsidP="000C0435">
      <w:pPr>
        <w:ind w:firstLine="567"/>
        <w:jc w:val="both"/>
        <w:rPr>
          <w:sz w:val="28"/>
          <w:szCs w:val="28"/>
        </w:rPr>
      </w:pPr>
      <w:r w:rsidRPr="00A955E3">
        <w:rPr>
          <w:sz w:val="28"/>
          <w:szCs w:val="28"/>
        </w:rPr>
        <w:t>Информируем вас о том, что ФГАОУ ДПО «Академия Минпросвещения России»</w:t>
      </w:r>
      <w:r>
        <w:rPr>
          <w:sz w:val="28"/>
          <w:szCs w:val="28"/>
        </w:rPr>
        <w:t xml:space="preserve"> проводит обучение </w:t>
      </w:r>
      <w:r w:rsidR="000207E0" w:rsidRPr="000207E0">
        <w:rPr>
          <w:sz w:val="28"/>
          <w:szCs w:val="28"/>
        </w:rPr>
        <w:t>руководителей, заместителей руководителей общеобразовательных организаций</w:t>
      </w:r>
      <w:r w:rsidR="001847FF" w:rsidRPr="001847FF">
        <w:rPr>
          <w:sz w:val="28"/>
          <w:szCs w:val="28"/>
        </w:rPr>
        <w:t xml:space="preserve"> </w:t>
      </w:r>
      <w:r w:rsidR="000207E0" w:rsidRPr="000207E0">
        <w:rPr>
          <w:sz w:val="28"/>
          <w:szCs w:val="28"/>
        </w:rPr>
        <w:t xml:space="preserve">по программе </w:t>
      </w:r>
      <w:r w:rsidR="000207E0" w:rsidRPr="00341B53">
        <w:rPr>
          <w:b/>
          <w:sz w:val="28"/>
          <w:szCs w:val="28"/>
        </w:rPr>
        <w:t>«</w:t>
      </w:r>
      <w:r w:rsidR="00341B53" w:rsidRPr="00341B53">
        <w:rPr>
          <w:b/>
          <w:sz w:val="28"/>
          <w:szCs w:val="28"/>
        </w:rPr>
        <w:t>Внутренняя система оценки качества образования: развитие в соответствии с обновленными ФГОС</w:t>
      </w:r>
      <w:r w:rsidR="000207E0" w:rsidRPr="00341B53">
        <w:rPr>
          <w:b/>
          <w:sz w:val="28"/>
          <w:szCs w:val="28"/>
        </w:rPr>
        <w:t>»</w:t>
      </w:r>
      <w:r w:rsidR="00D65402" w:rsidRPr="00341B53">
        <w:rPr>
          <w:b/>
          <w:sz w:val="28"/>
          <w:szCs w:val="28"/>
        </w:rPr>
        <w:t>.</w:t>
      </w:r>
      <w:r w:rsidR="000207E0" w:rsidRPr="000207E0">
        <w:rPr>
          <w:sz w:val="28"/>
          <w:szCs w:val="28"/>
        </w:rPr>
        <w:t xml:space="preserve"> </w:t>
      </w:r>
    </w:p>
    <w:p w14:paraId="1BDB07B9" w14:textId="4D7939D2" w:rsidR="000207E0" w:rsidRDefault="000207E0" w:rsidP="000C0435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7E0">
        <w:rPr>
          <w:rFonts w:ascii="Times New Roman" w:hAnsi="Times New Roman"/>
          <w:sz w:val="28"/>
          <w:szCs w:val="28"/>
        </w:rPr>
        <w:t xml:space="preserve">Объем программы: </w:t>
      </w:r>
      <w:r w:rsidR="00341B53">
        <w:rPr>
          <w:rFonts w:ascii="Times New Roman" w:hAnsi="Times New Roman"/>
          <w:b/>
          <w:sz w:val="28"/>
          <w:szCs w:val="28"/>
        </w:rPr>
        <w:t>36</w:t>
      </w:r>
      <w:r w:rsidRPr="000207E0">
        <w:rPr>
          <w:rFonts w:ascii="Times New Roman" w:hAnsi="Times New Roman"/>
          <w:b/>
          <w:sz w:val="28"/>
          <w:szCs w:val="28"/>
        </w:rPr>
        <w:t xml:space="preserve"> часов.</w:t>
      </w:r>
      <w:r w:rsidRPr="000207E0">
        <w:rPr>
          <w:rFonts w:ascii="Times New Roman" w:hAnsi="Times New Roman"/>
          <w:sz w:val="28"/>
          <w:szCs w:val="28"/>
        </w:rPr>
        <w:t xml:space="preserve"> </w:t>
      </w:r>
    </w:p>
    <w:p w14:paraId="2F0D20DF" w14:textId="77777777" w:rsidR="00341B53" w:rsidRDefault="000207E0" w:rsidP="000C0435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7E0">
        <w:rPr>
          <w:rFonts w:ascii="Times New Roman" w:hAnsi="Times New Roman"/>
          <w:sz w:val="28"/>
          <w:szCs w:val="28"/>
        </w:rPr>
        <w:t xml:space="preserve">Обучение </w:t>
      </w:r>
      <w:r w:rsidR="00D65402">
        <w:rPr>
          <w:rFonts w:ascii="Times New Roman" w:hAnsi="Times New Roman"/>
          <w:sz w:val="28"/>
          <w:szCs w:val="28"/>
        </w:rPr>
        <w:t>начнется с</w:t>
      </w:r>
      <w:r w:rsidR="00D65402" w:rsidRPr="000207E0">
        <w:rPr>
          <w:rFonts w:ascii="Times New Roman" w:hAnsi="Times New Roman"/>
          <w:sz w:val="28"/>
          <w:szCs w:val="28"/>
        </w:rPr>
        <w:t xml:space="preserve"> </w:t>
      </w:r>
      <w:r w:rsidR="00341B53">
        <w:rPr>
          <w:rFonts w:ascii="Times New Roman" w:hAnsi="Times New Roman"/>
          <w:b/>
          <w:sz w:val="28"/>
          <w:szCs w:val="28"/>
        </w:rPr>
        <w:t>3</w:t>
      </w:r>
      <w:r w:rsidR="00D65402" w:rsidRPr="000207E0">
        <w:rPr>
          <w:rFonts w:ascii="Times New Roman" w:hAnsi="Times New Roman"/>
          <w:b/>
          <w:sz w:val="28"/>
          <w:szCs w:val="28"/>
        </w:rPr>
        <w:t xml:space="preserve">0 </w:t>
      </w:r>
      <w:r w:rsidR="00341B53">
        <w:rPr>
          <w:rFonts w:ascii="Times New Roman" w:hAnsi="Times New Roman"/>
          <w:b/>
          <w:sz w:val="28"/>
          <w:szCs w:val="28"/>
        </w:rPr>
        <w:t>мая по 27 июня</w:t>
      </w:r>
      <w:r w:rsidR="00D65402" w:rsidRPr="000207E0">
        <w:rPr>
          <w:rFonts w:ascii="Times New Roman" w:hAnsi="Times New Roman"/>
          <w:b/>
          <w:sz w:val="28"/>
          <w:szCs w:val="28"/>
        </w:rPr>
        <w:t xml:space="preserve"> 2022 года</w:t>
      </w:r>
      <w:r w:rsidR="00D65402" w:rsidRPr="000207E0">
        <w:rPr>
          <w:rFonts w:ascii="Times New Roman" w:hAnsi="Times New Roman"/>
          <w:sz w:val="28"/>
          <w:szCs w:val="28"/>
        </w:rPr>
        <w:t xml:space="preserve"> </w:t>
      </w:r>
      <w:r w:rsidR="00D65402">
        <w:rPr>
          <w:rFonts w:ascii="Times New Roman" w:hAnsi="Times New Roman"/>
          <w:sz w:val="28"/>
          <w:szCs w:val="28"/>
        </w:rPr>
        <w:t xml:space="preserve">и </w:t>
      </w:r>
      <w:r w:rsidRPr="000207E0">
        <w:rPr>
          <w:rFonts w:ascii="Times New Roman" w:hAnsi="Times New Roman"/>
          <w:sz w:val="28"/>
          <w:szCs w:val="28"/>
        </w:rPr>
        <w:t xml:space="preserve">пройдет в </w:t>
      </w:r>
      <w:r w:rsidR="00341B53">
        <w:rPr>
          <w:rFonts w:ascii="Times New Roman" w:hAnsi="Times New Roman"/>
          <w:sz w:val="28"/>
          <w:szCs w:val="28"/>
        </w:rPr>
        <w:t>очно-</w:t>
      </w:r>
      <w:r w:rsidRPr="000207E0">
        <w:rPr>
          <w:rFonts w:ascii="Times New Roman" w:hAnsi="Times New Roman"/>
          <w:sz w:val="28"/>
          <w:szCs w:val="28"/>
        </w:rPr>
        <w:t>заочном формате</w:t>
      </w:r>
      <w:r w:rsidR="00D65402">
        <w:rPr>
          <w:rFonts w:ascii="Times New Roman" w:hAnsi="Times New Roman"/>
          <w:sz w:val="28"/>
          <w:szCs w:val="28"/>
        </w:rPr>
        <w:t xml:space="preserve"> на Цифровой экосистеме ДПО</w:t>
      </w:r>
      <w:r w:rsidRPr="000207E0">
        <w:rPr>
          <w:rFonts w:ascii="Times New Roman" w:hAnsi="Times New Roman"/>
          <w:sz w:val="28"/>
          <w:szCs w:val="28"/>
        </w:rPr>
        <w:t>.</w:t>
      </w:r>
    </w:p>
    <w:p w14:paraId="4DE69A2D" w14:textId="1C98852B" w:rsidR="000D4DFA" w:rsidRDefault="00341B53" w:rsidP="000C0435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по программе </w:t>
      </w:r>
      <w:r w:rsidRPr="00341B53">
        <w:rPr>
          <w:rFonts w:ascii="Times New Roman" w:hAnsi="Times New Roman"/>
          <w:b/>
          <w:sz w:val="28"/>
          <w:szCs w:val="28"/>
        </w:rPr>
        <w:t>бесплатное</w:t>
      </w:r>
      <w:r>
        <w:rPr>
          <w:rFonts w:ascii="Times New Roman" w:hAnsi="Times New Roman"/>
          <w:sz w:val="28"/>
          <w:szCs w:val="28"/>
        </w:rPr>
        <w:t>.</w:t>
      </w:r>
      <w:r w:rsidR="000207E0" w:rsidRPr="000207E0">
        <w:rPr>
          <w:rFonts w:ascii="Times New Roman" w:hAnsi="Times New Roman"/>
          <w:sz w:val="28"/>
          <w:szCs w:val="28"/>
        </w:rPr>
        <w:t xml:space="preserve"> </w:t>
      </w:r>
    </w:p>
    <w:p w14:paraId="22398A1B" w14:textId="3AF1EEED" w:rsidR="00341B53" w:rsidRPr="00341B53" w:rsidRDefault="00341B53" w:rsidP="000C0435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B53">
        <w:rPr>
          <w:rFonts w:ascii="Times New Roman" w:hAnsi="Times New Roman"/>
          <w:sz w:val="28"/>
          <w:szCs w:val="28"/>
        </w:rPr>
        <w:t xml:space="preserve">Категории обучающихся: </w:t>
      </w:r>
      <w:r w:rsidRPr="00341B53">
        <w:rPr>
          <w:rFonts w:ascii="Times New Roman" w:hAnsi="Times New Roman"/>
          <w:b/>
          <w:sz w:val="28"/>
          <w:szCs w:val="28"/>
        </w:rPr>
        <w:t>руководители, заместители руководителей общеобразовательных организаций</w:t>
      </w:r>
      <w:r w:rsidRPr="00341B53">
        <w:rPr>
          <w:rFonts w:ascii="Times New Roman" w:hAnsi="Times New Roman"/>
          <w:sz w:val="28"/>
          <w:szCs w:val="28"/>
        </w:rPr>
        <w:t>.</w:t>
      </w:r>
    </w:p>
    <w:p w14:paraId="6B8D1A3D" w14:textId="121930F7" w:rsidR="000C0435" w:rsidRPr="00007168" w:rsidRDefault="000C0435" w:rsidP="000C0435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168">
        <w:rPr>
          <w:rFonts w:ascii="Times New Roman" w:hAnsi="Times New Roman"/>
          <w:sz w:val="28"/>
          <w:szCs w:val="28"/>
        </w:rPr>
        <w:t xml:space="preserve">Просим </w:t>
      </w:r>
      <w:r w:rsidRPr="00BD7FE2">
        <w:rPr>
          <w:rFonts w:ascii="Times New Roman" w:hAnsi="Times New Roman"/>
          <w:b/>
          <w:sz w:val="28"/>
          <w:szCs w:val="28"/>
        </w:rPr>
        <w:t xml:space="preserve">до </w:t>
      </w:r>
      <w:r w:rsidR="00341B53">
        <w:rPr>
          <w:rFonts w:ascii="Times New Roman" w:hAnsi="Times New Roman"/>
          <w:b/>
          <w:sz w:val="28"/>
          <w:szCs w:val="28"/>
        </w:rPr>
        <w:t>25</w:t>
      </w:r>
      <w:r w:rsidRPr="00BD7FE2">
        <w:rPr>
          <w:rFonts w:ascii="Times New Roman" w:hAnsi="Times New Roman"/>
          <w:b/>
          <w:sz w:val="28"/>
          <w:szCs w:val="28"/>
        </w:rPr>
        <w:t xml:space="preserve"> </w:t>
      </w:r>
      <w:r w:rsidR="00341B53">
        <w:rPr>
          <w:rFonts w:ascii="Times New Roman" w:hAnsi="Times New Roman"/>
          <w:b/>
          <w:sz w:val="28"/>
          <w:szCs w:val="28"/>
        </w:rPr>
        <w:t>мая</w:t>
      </w:r>
      <w:r w:rsidRPr="00BD7FE2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2</w:t>
      </w:r>
      <w:r w:rsidRPr="00BD7FE2">
        <w:rPr>
          <w:rFonts w:ascii="Times New Roman" w:hAnsi="Times New Roman"/>
          <w:b/>
          <w:sz w:val="28"/>
          <w:szCs w:val="28"/>
        </w:rPr>
        <w:t xml:space="preserve"> года</w:t>
      </w:r>
      <w:r w:rsidRPr="00007168">
        <w:rPr>
          <w:rFonts w:ascii="Times New Roman" w:hAnsi="Times New Roman"/>
          <w:sz w:val="28"/>
          <w:szCs w:val="28"/>
        </w:rPr>
        <w:t xml:space="preserve"> направить </w:t>
      </w:r>
      <w:r>
        <w:rPr>
          <w:rFonts w:ascii="Times New Roman" w:hAnsi="Times New Roman"/>
          <w:sz w:val="28"/>
          <w:szCs w:val="28"/>
        </w:rPr>
        <w:t>з</w:t>
      </w:r>
      <w:r w:rsidRPr="00007168">
        <w:rPr>
          <w:rFonts w:ascii="Times New Roman" w:hAnsi="Times New Roman"/>
          <w:sz w:val="28"/>
          <w:szCs w:val="28"/>
        </w:rPr>
        <w:t xml:space="preserve">аявку на </w:t>
      </w:r>
      <w:r>
        <w:rPr>
          <w:rFonts w:ascii="Times New Roman" w:hAnsi="Times New Roman"/>
          <w:sz w:val="28"/>
          <w:szCs w:val="28"/>
        </w:rPr>
        <w:t>повышение квалификации</w:t>
      </w:r>
      <w:r w:rsidRPr="00007168">
        <w:rPr>
          <w:rFonts w:ascii="Times New Roman" w:hAnsi="Times New Roman"/>
          <w:sz w:val="28"/>
          <w:szCs w:val="28"/>
        </w:rPr>
        <w:t xml:space="preserve"> </w:t>
      </w:r>
      <w:r w:rsidR="000207E0">
        <w:rPr>
          <w:rFonts w:ascii="Times New Roman" w:hAnsi="Times New Roman"/>
          <w:sz w:val="28"/>
          <w:szCs w:val="28"/>
        </w:rPr>
        <w:t>руководителей и заместителей руководителей</w:t>
      </w:r>
      <w:r w:rsidRPr="00007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к настоящему пись</w:t>
      </w:r>
      <w:r w:rsidR="008A70A2">
        <w:rPr>
          <w:rFonts w:ascii="Times New Roman" w:hAnsi="Times New Roman"/>
          <w:sz w:val="28"/>
          <w:szCs w:val="28"/>
        </w:rPr>
        <w:t>му) на адрес электронной почты:</w:t>
      </w:r>
      <w:hyperlink r:id="rId9" w:history="1">
        <w:r w:rsidR="008A70A2" w:rsidRPr="004B0369">
          <w:rPr>
            <w:rStyle w:val="a7"/>
            <w:sz w:val="28"/>
            <w:szCs w:val="28"/>
          </w:rPr>
          <w:t xml:space="preserve"> </w:t>
        </w:r>
        <w:r w:rsidR="008A70A2" w:rsidRPr="004B0369">
          <w:rPr>
            <w:rStyle w:val="a7"/>
            <w:sz w:val="28"/>
            <w:szCs w:val="28"/>
            <w:lang w:val="en-US"/>
          </w:rPr>
          <w:t>roo</w:t>
        </w:r>
        <w:r w:rsidR="008A70A2" w:rsidRPr="004B0369">
          <w:rPr>
            <w:rStyle w:val="a7"/>
            <w:sz w:val="28"/>
            <w:szCs w:val="28"/>
          </w:rPr>
          <w:t>43@mail.ru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007168">
        <w:rPr>
          <w:rFonts w:ascii="Times New Roman" w:hAnsi="Times New Roman"/>
          <w:sz w:val="28"/>
          <w:szCs w:val="28"/>
        </w:rPr>
        <w:t xml:space="preserve"> </w:t>
      </w:r>
    </w:p>
    <w:p w14:paraId="3F2BA2F3" w14:textId="77777777" w:rsidR="000C0435" w:rsidRDefault="000C0435" w:rsidP="000C0435">
      <w:pPr>
        <w:tabs>
          <w:tab w:val="left" w:pos="9356"/>
        </w:tabs>
        <w:jc w:val="both"/>
        <w:rPr>
          <w:sz w:val="28"/>
          <w:szCs w:val="28"/>
        </w:rPr>
      </w:pPr>
    </w:p>
    <w:p w14:paraId="081719D9" w14:textId="77777777" w:rsidR="000C0435" w:rsidRPr="00A955E3" w:rsidRDefault="000C0435" w:rsidP="000C043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</w:t>
      </w:r>
      <w:r w:rsidRPr="00A955E3">
        <w:rPr>
          <w:sz w:val="28"/>
          <w:szCs w:val="28"/>
        </w:rPr>
        <w:t>.</w:t>
      </w:r>
    </w:p>
    <w:p w14:paraId="6BFD5FE5" w14:textId="3DFD9BBE" w:rsidR="00321E70" w:rsidRDefault="00321E70" w:rsidP="000C0435">
      <w:pPr>
        <w:jc w:val="both"/>
        <w:rPr>
          <w:sz w:val="28"/>
          <w:szCs w:val="28"/>
        </w:rPr>
      </w:pPr>
    </w:p>
    <w:p w14:paraId="4B97543E" w14:textId="77777777" w:rsidR="008A70A2" w:rsidRDefault="008A70A2" w:rsidP="008A70A2">
      <w:pPr>
        <w:ind w:left="40" w:right="20" w:firstLine="782"/>
        <w:jc w:val="both"/>
        <w:rPr>
          <w:sz w:val="28"/>
          <w:szCs w:val="28"/>
        </w:rPr>
      </w:pPr>
    </w:p>
    <w:p w14:paraId="0787BC99" w14:textId="77777777" w:rsidR="008A70A2" w:rsidRDefault="008A70A2" w:rsidP="008A70A2">
      <w:pPr>
        <w:ind w:left="40" w:right="20" w:firstLine="782"/>
        <w:jc w:val="both"/>
        <w:rPr>
          <w:sz w:val="28"/>
          <w:szCs w:val="28"/>
        </w:rPr>
      </w:pPr>
    </w:p>
    <w:p w14:paraId="782A3E80" w14:textId="77777777" w:rsidR="008A70A2" w:rsidRPr="00BD6AFB" w:rsidRDefault="008A70A2" w:rsidP="008A70A2">
      <w:pPr>
        <w:ind w:left="40" w:right="20" w:firstLine="782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Р</w:t>
      </w:r>
      <w:r w:rsidRPr="0031444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314440">
        <w:rPr>
          <w:sz w:val="28"/>
          <w:szCs w:val="28"/>
        </w:rPr>
        <w:t xml:space="preserve"> </w:t>
      </w:r>
      <w:r w:rsidRPr="00BD6AFB">
        <w:rPr>
          <w:sz w:val="28"/>
          <w:szCs w:val="28"/>
        </w:rPr>
        <w:t xml:space="preserve">РОО             </w:t>
      </w:r>
      <w:r>
        <w:rPr>
          <w:sz w:val="28"/>
          <w:szCs w:val="28"/>
        </w:rPr>
        <w:t xml:space="preserve">                 </w:t>
      </w:r>
      <w:r w:rsidRPr="00BD6AF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Т.И. Гончарова</w:t>
      </w:r>
    </w:p>
    <w:p w14:paraId="07ACBCB9" w14:textId="77777777" w:rsidR="008A70A2" w:rsidRDefault="008A70A2" w:rsidP="008A70A2">
      <w:pPr>
        <w:ind w:firstLine="839"/>
        <w:rPr>
          <w:sz w:val="20"/>
          <w:szCs w:val="20"/>
        </w:rPr>
      </w:pPr>
    </w:p>
    <w:p w14:paraId="08D0C161" w14:textId="77777777" w:rsidR="008A70A2" w:rsidRDefault="008A70A2" w:rsidP="008A70A2">
      <w:pPr>
        <w:ind w:firstLine="839"/>
        <w:rPr>
          <w:sz w:val="20"/>
          <w:szCs w:val="20"/>
        </w:rPr>
      </w:pPr>
    </w:p>
    <w:p w14:paraId="4EAEC662" w14:textId="77777777" w:rsidR="001303EB" w:rsidRDefault="001303EB" w:rsidP="00BC7EBC">
      <w:pPr>
        <w:ind w:firstLine="720"/>
        <w:jc w:val="both"/>
        <w:rPr>
          <w:sz w:val="28"/>
          <w:szCs w:val="28"/>
        </w:rPr>
      </w:pPr>
    </w:p>
    <w:sectPr w:rsidR="001303EB" w:rsidSect="000C0435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B94F0" w14:textId="77777777" w:rsidR="00165366" w:rsidRDefault="00165366" w:rsidP="00B32004">
      <w:r>
        <w:separator/>
      </w:r>
    </w:p>
  </w:endnote>
  <w:endnote w:type="continuationSeparator" w:id="0">
    <w:p w14:paraId="53C42782" w14:textId="77777777" w:rsidR="00165366" w:rsidRDefault="00165366" w:rsidP="00B3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7525F" w14:textId="77777777" w:rsidR="00165366" w:rsidRDefault="00165366" w:rsidP="00B32004">
      <w:r>
        <w:separator/>
      </w:r>
    </w:p>
  </w:footnote>
  <w:footnote w:type="continuationSeparator" w:id="0">
    <w:p w14:paraId="0BD650F9" w14:textId="77777777" w:rsidR="00165366" w:rsidRDefault="00165366" w:rsidP="00B32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4501"/>
    <w:multiLevelType w:val="hybridMultilevel"/>
    <w:tmpl w:val="676AEE70"/>
    <w:lvl w:ilvl="0" w:tplc="6CB84F24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1CF473F4"/>
    <w:multiLevelType w:val="hybridMultilevel"/>
    <w:tmpl w:val="9D66E712"/>
    <w:lvl w:ilvl="0" w:tplc="ACBAD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F17A2E"/>
    <w:multiLevelType w:val="hybridMultilevel"/>
    <w:tmpl w:val="AC4C6200"/>
    <w:lvl w:ilvl="0" w:tplc="31063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C4"/>
    <w:rsid w:val="000207E0"/>
    <w:rsid w:val="00025F30"/>
    <w:rsid w:val="00031B4E"/>
    <w:rsid w:val="0003307E"/>
    <w:rsid w:val="0003716C"/>
    <w:rsid w:val="0004248A"/>
    <w:rsid w:val="00046FA9"/>
    <w:rsid w:val="00074F2A"/>
    <w:rsid w:val="0008638B"/>
    <w:rsid w:val="00097EBE"/>
    <w:rsid w:val="000A51CD"/>
    <w:rsid w:val="000A5E7F"/>
    <w:rsid w:val="000C0435"/>
    <w:rsid w:val="000D4DFA"/>
    <w:rsid w:val="000F022B"/>
    <w:rsid w:val="000F05FE"/>
    <w:rsid w:val="00111E00"/>
    <w:rsid w:val="00115566"/>
    <w:rsid w:val="001279A6"/>
    <w:rsid w:val="001303EB"/>
    <w:rsid w:val="0013143F"/>
    <w:rsid w:val="00135115"/>
    <w:rsid w:val="001360DE"/>
    <w:rsid w:val="00157F0A"/>
    <w:rsid w:val="00165366"/>
    <w:rsid w:val="001704A4"/>
    <w:rsid w:val="001847FF"/>
    <w:rsid w:val="00185F6F"/>
    <w:rsid w:val="00187EA8"/>
    <w:rsid w:val="00195076"/>
    <w:rsid w:val="001B6BB0"/>
    <w:rsid w:val="001C02E6"/>
    <w:rsid w:val="001D0DE6"/>
    <w:rsid w:val="001D79FE"/>
    <w:rsid w:val="001F007D"/>
    <w:rsid w:val="001F2B4A"/>
    <w:rsid w:val="002000D4"/>
    <w:rsid w:val="00225761"/>
    <w:rsid w:val="00247B50"/>
    <w:rsid w:val="00251439"/>
    <w:rsid w:val="00260AB3"/>
    <w:rsid w:val="00273FD5"/>
    <w:rsid w:val="00282216"/>
    <w:rsid w:val="002B67AD"/>
    <w:rsid w:val="002C1DED"/>
    <w:rsid w:val="002D38FE"/>
    <w:rsid w:val="002D3D27"/>
    <w:rsid w:val="002D7B5B"/>
    <w:rsid w:val="002D7E24"/>
    <w:rsid w:val="002E0CBA"/>
    <w:rsid w:val="002E3087"/>
    <w:rsid w:val="00302009"/>
    <w:rsid w:val="00306F82"/>
    <w:rsid w:val="003119EE"/>
    <w:rsid w:val="00321D69"/>
    <w:rsid w:val="00321E70"/>
    <w:rsid w:val="003334EC"/>
    <w:rsid w:val="00334DEE"/>
    <w:rsid w:val="0034113C"/>
    <w:rsid w:val="00341B53"/>
    <w:rsid w:val="00353D23"/>
    <w:rsid w:val="00355F45"/>
    <w:rsid w:val="00366E7B"/>
    <w:rsid w:val="00377BA5"/>
    <w:rsid w:val="00393003"/>
    <w:rsid w:val="003930B1"/>
    <w:rsid w:val="003A3A36"/>
    <w:rsid w:val="003B3B20"/>
    <w:rsid w:val="003B43FC"/>
    <w:rsid w:val="003B4A59"/>
    <w:rsid w:val="003B4CA5"/>
    <w:rsid w:val="003C2C8C"/>
    <w:rsid w:val="003C2F06"/>
    <w:rsid w:val="003E0BFA"/>
    <w:rsid w:val="003E40A6"/>
    <w:rsid w:val="003E4C1F"/>
    <w:rsid w:val="003E6BEC"/>
    <w:rsid w:val="004030E9"/>
    <w:rsid w:val="00406741"/>
    <w:rsid w:val="0040716A"/>
    <w:rsid w:val="00420FC7"/>
    <w:rsid w:val="00431201"/>
    <w:rsid w:val="004353F0"/>
    <w:rsid w:val="00437494"/>
    <w:rsid w:val="00442381"/>
    <w:rsid w:val="0044375E"/>
    <w:rsid w:val="00457DC3"/>
    <w:rsid w:val="00466AF5"/>
    <w:rsid w:val="004716D7"/>
    <w:rsid w:val="004772F8"/>
    <w:rsid w:val="00483E2B"/>
    <w:rsid w:val="00492BC0"/>
    <w:rsid w:val="004A122C"/>
    <w:rsid w:val="004A7751"/>
    <w:rsid w:val="004B7C48"/>
    <w:rsid w:val="004D2742"/>
    <w:rsid w:val="004F76EF"/>
    <w:rsid w:val="00506E2D"/>
    <w:rsid w:val="00544D12"/>
    <w:rsid w:val="005754A9"/>
    <w:rsid w:val="00591159"/>
    <w:rsid w:val="005A4111"/>
    <w:rsid w:val="005B0361"/>
    <w:rsid w:val="005B4513"/>
    <w:rsid w:val="005D12CF"/>
    <w:rsid w:val="005D57B2"/>
    <w:rsid w:val="005F2EB8"/>
    <w:rsid w:val="00600DBD"/>
    <w:rsid w:val="006105C6"/>
    <w:rsid w:val="00611B11"/>
    <w:rsid w:val="0063012B"/>
    <w:rsid w:val="0064783C"/>
    <w:rsid w:val="00650ED5"/>
    <w:rsid w:val="0065404A"/>
    <w:rsid w:val="006556F4"/>
    <w:rsid w:val="006574F5"/>
    <w:rsid w:val="0067662C"/>
    <w:rsid w:val="006772DA"/>
    <w:rsid w:val="006847E6"/>
    <w:rsid w:val="00685061"/>
    <w:rsid w:val="00685FC9"/>
    <w:rsid w:val="006917FF"/>
    <w:rsid w:val="00696FCD"/>
    <w:rsid w:val="006A573A"/>
    <w:rsid w:val="006B4996"/>
    <w:rsid w:val="006C6690"/>
    <w:rsid w:val="006D2342"/>
    <w:rsid w:val="006D7C4B"/>
    <w:rsid w:val="006E2F08"/>
    <w:rsid w:val="006E6417"/>
    <w:rsid w:val="006F0653"/>
    <w:rsid w:val="006F23BC"/>
    <w:rsid w:val="007024BB"/>
    <w:rsid w:val="007131CD"/>
    <w:rsid w:val="00713C6D"/>
    <w:rsid w:val="00714077"/>
    <w:rsid w:val="00720B03"/>
    <w:rsid w:val="00756A1D"/>
    <w:rsid w:val="00771D36"/>
    <w:rsid w:val="007739F7"/>
    <w:rsid w:val="00784BF9"/>
    <w:rsid w:val="0078657C"/>
    <w:rsid w:val="007A7DB8"/>
    <w:rsid w:val="007C1E7C"/>
    <w:rsid w:val="007D5D0D"/>
    <w:rsid w:val="007E361B"/>
    <w:rsid w:val="007F3BF0"/>
    <w:rsid w:val="007F5FAC"/>
    <w:rsid w:val="008038AF"/>
    <w:rsid w:val="008261C3"/>
    <w:rsid w:val="00826EAA"/>
    <w:rsid w:val="00853506"/>
    <w:rsid w:val="008605A6"/>
    <w:rsid w:val="00864DD3"/>
    <w:rsid w:val="008761F1"/>
    <w:rsid w:val="0088752D"/>
    <w:rsid w:val="0089463A"/>
    <w:rsid w:val="008A362B"/>
    <w:rsid w:val="008A70A2"/>
    <w:rsid w:val="008C05F8"/>
    <w:rsid w:val="008C1538"/>
    <w:rsid w:val="008C56FC"/>
    <w:rsid w:val="008D00C4"/>
    <w:rsid w:val="008D2485"/>
    <w:rsid w:val="008D67D0"/>
    <w:rsid w:val="008E0433"/>
    <w:rsid w:val="008E27D6"/>
    <w:rsid w:val="008F49E0"/>
    <w:rsid w:val="008F7736"/>
    <w:rsid w:val="00933CE0"/>
    <w:rsid w:val="00950B74"/>
    <w:rsid w:val="0096279D"/>
    <w:rsid w:val="00964180"/>
    <w:rsid w:val="0096615A"/>
    <w:rsid w:val="00977C76"/>
    <w:rsid w:val="00980AE6"/>
    <w:rsid w:val="009826D7"/>
    <w:rsid w:val="00984720"/>
    <w:rsid w:val="009877A8"/>
    <w:rsid w:val="009A0BC4"/>
    <w:rsid w:val="009A1191"/>
    <w:rsid w:val="009A3449"/>
    <w:rsid w:val="009B73ED"/>
    <w:rsid w:val="009C329B"/>
    <w:rsid w:val="009F4A71"/>
    <w:rsid w:val="00A050EA"/>
    <w:rsid w:val="00A06533"/>
    <w:rsid w:val="00A11E49"/>
    <w:rsid w:val="00A2289F"/>
    <w:rsid w:val="00A25831"/>
    <w:rsid w:val="00A36072"/>
    <w:rsid w:val="00A4506F"/>
    <w:rsid w:val="00A46D39"/>
    <w:rsid w:val="00A55B46"/>
    <w:rsid w:val="00A63FAB"/>
    <w:rsid w:val="00A64891"/>
    <w:rsid w:val="00A659F9"/>
    <w:rsid w:val="00A71E8E"/>
    <w:rsid w:val="00A86D44"/>
    <w:rsid w:val="00A96371"/>
    <w:rsid w:val="00AA4343"/>
    <w:rsid w:val="00AA67C9"/>
    <w:rsid w:val="00AA6D54"/>
    <w:rsid w:val="00AC43CA"/>
    <w:rsid w:val="00AF3CC2"/>
    <w:rsid w:val="00B22A6A"/>
    <w:rsid w:val="00B241DA"/>
    <w:rsid w:val="00B3095C"/>
    <w:rsid w:val="00B32004"/>
    <w:rsid w:val="00B5706C"/>
    <w:rsid w:val="00B57ED3"/>
    <w:rsid w:val="00B61BB6"/>
    <w:rsid w:val="00B733E6"/>
    <w:rsid w:val="00B75884"/>
    <w:rsid w:val="00B83205"/>
    <w:rsid w:val="00B958FF"/>
    <w:rsid w:val="00B95B0A"/>
    <w:rsid w:val="00BA5723"/>
    <w:rsid w:val="00BB1637"/>
    <w:rsid w:val="00BC4A4D"/>
    <w:rsid w:val="00BC563B"/>
    <w:rsid w:val="00BC7EBC"/>
    <w:rsid w:val="00BD09D3"/>
    <w:rsid w:val="00BD23B6"/>
    <w:rsid w:val="00BE21C3"/>
    <w:rsid w:val="00C0577E"/>
    <w:rsid w:val="00C62B40"/>
    <w:rsid w:val="00C66C2F"/>
    <w:rsid w:val="00C8582B"/>
    <w:rsid w:val="00C86667"/>
    <w:rsid w:val="00C95387"/>
    <w:rsid w:val="00CC0AB9"/>
    <w:rsid w:val="00CC2F56"/>
    <w:rsid w:val="00CD130C"/>
    <w:rsid w:val="00CD26BA"/>
    <w:rsid w:val="00CE145F"/>
    <w:rsid w:val="00CF515A"/>
    <w:rsid w:val="00CF7681"/>
    <w:rsid w:val="00D02EC6"/>
    <w:rsid w:val="00D05770"/>
    <w:rsid w:val="00D071BE"/>
    <w:rsid w:val="00D159AA"/>
    <w:rsid w:val="00D2163C"/>
    <w:rsid w:val="00D326DD"/>
    <w:rsid w:val="00D34675"/>
    <w:rsid w:val="00D65402"/>
    <w:rsid w:val="00D670A5"/>
    <w:rsid w:val="00D904E8"/>
    <w:rsid w:val="00D90B8E"/>
    <w:rsid w:val="00D93B5C"/>
    <w:rsid w:val="00D959B6"/>
    <w:rsid w:val="00DA6418"/>
    <w:rsid w:val="00DA749B"/>
    <w:rsid w:val="00DB0B9C"/>
    <w:rsid w:val="00DC2AA8"/>
    <w:rsid w:val="00DC5F93"/>
    <w:rsid w:val="00DD1F22"/>
    <w:rsid w:val="00DD5177"/>
    <w:rsid w:val="00DE75AB"/>
    <w:rsid w:val="00E10039"/>
    <w:rsid w:val="00E14FD8"/>
    <w:rsid w:val="00E408A1"/>
    <w:rsid w:val="00E45AE9"/>
    <w:rsid w:val="00E50A28"/>
    <w:rsid w:val="00E6497A"/>
    <w:rsid w:val="00E731D2"/>
    <w:rsid w:val="00E738B3"/>
    <w:rsid w:val="00E75400"/>
    <w:rsid w:val="00E767B9"/>
    <w:rsid w:val="00E77E14"/>
    <w:rsid w:val="00E848DE"/>
    <w:rsid w:val="00E86F8A"/>
    <w:rsid w:val="00EA610C"/>
    <w:rsid w:val="00EB7312"/>
    <w:rsid w:val="00ED085D"/>
    <w:rsid w:val="00ED288C"/>
    <w:rsid w:val="00ED7B23"/>
    <w:rsid w:val="00F01509"/>
    <w:rsid w:val="00F0589F"/>
    <w:rsid w:val="00F11D38"/>
    <w:rsid w:val="00F40F7E"/>
    <w:rsid w:val="00F47058"/>
    <w:rsid w:val="00F66C0A"/>
    <w:rsid w:val="00F72CFC"/>
    <w:rsid w:val="00F76372"/>
    <w:rsid w:val="00F80447"/>
    <w:rsid w:val="00FB6DC0"/>
    <w:rsid w:val="00FD06AB"/>
    <w:rsid w:val="00FD1EA0"/>
    <w:rsid w:val="00FF00E4"/>
    <w:rsid w:val="00FF323F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A6F4"/>
  <w15:docId w15:val="{B5EB4BD4-8F05-4270-BE1D-5E4ECBF0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D00C4"/>
    <w:rPr>
      <w:rFonts w:ascii="Calibri" w:eastAsia="Calibri" w:hAnsi="Calibri"/>
      <w:sz w:val="20"/>
      <w:szCs w:val="21"/>
    </w:rPr>
  </w:style>
  <w:style w:type="character" w:customStyle="1" w:styleId="a4">
    <w:name w:val="Текст Знак"/>
    <w:link w:val="a3"/>
    <w:uiPriority w:val="99"/>
    <w:rsid w:val="008D00C4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D00C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82216"/>
    <w:rPr>
      <w:color w:val="0000FF"/>
      <w:u w:val="single"/>
    </w:rPr>
  </w:style>
  <w:style w:type="table" w:styleId="a8">
    <w:name w:val="Table Grid"/>
    <w:basedOn w:val="a1"/>
    <w:uiPriority w:val="59"/>
    <w:rsid w:val="002E0CB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C0AB9"/>
  </w:style>
  <w:style w:type="character" w:customStyle="1" w:styleId="20">
    <w:name w:val="Заголовок 2 Знак"/>
    <w:link w:val="2"/>
    <w:uiPriority w:val="9"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251439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eastAsia="en-US"/>
    </w:rPr>
  </w:style>
  <w:style w:type="character" w:customStyle="1" w:styleId="ab">
    <w:name w:val="Основной текст Знак"/>
    <w:link w:val="aa"/>
    <w:rsid w:val="00251439"/>
    <w:rPr>
      <w:rFonts w:ascii="Arial" w:eastAsia="Lucida Sans Unicode" w:hAnsi="Arial"/>
      <w:kern w:val="1"/>
      <w:szCs w:val="24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8E27D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E27D6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rsid w:val="00B3200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320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200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320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2004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964180"/>
    <w:pPr>
      <w:ind w:left="720"/>
      <w:contextualSpacing/>
    </w:pPr>
  </w:style>
  <w:style w:type="paragraph" w:customStyle="1" w:styleId="msonormalbullet2gif">
    <w:name w:val="msonormalbullet2.gif"/>
    <w:basedOn w:val="a"/>
    <w:rsid w:val="00FF323F"/>
    <w:pPr>
      <w:spacing w:before="100" w:beforeAutospacing="1" w:after="100" w:afterAutospacing="1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66C2F"/>
    <w:rPr>
      <w:color w:val="605E5C"/>
      <w:shd w:val="clear" w:color="auto" w:fill="E1DFDD"/>
    </w:rPr>
  </w:style>
  <w:style w:type="character" w:customStyle="1" w:styleId="af3">
    <w:name w:val="Основной текст_"/>
    <w:basedOn w:val="a0"/>
    <w:link w:val="11"/>
    <w:locked/>
    <w:rsid w:val="000F05F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0F05FE"/>
    <w:pPr>
      <w:widowControl w:val="0"/>
      <w:shd w:val="clear" w:color="auto" w:fill="FFFFFF"/>
      <w:spacing w:line="360" w:lineRule="auto"/>
      <w:ind w:firstLine="400"/>
    </w:pPr>
    <w:rPr>
      <w:rFonts w:ascii="Calibri" w:eastAsia="Calibri" w:hAnsi="Calibri"/>
      <w:sz w:val="26"/>
      <w:szCs w:val="26"/>
    </w:rPr>
  </w:style>
  <w:style w:type="character" w:styleId="af4">
    <w:name w:val="FollowedHyperlink"/>
    <w:basedOn w:val="a0"/>
    <w:uiPriority w:val="99"/>
    <w:semiHidden/>
    <w:unhideWhenUsed/>
    <w:rsid w:val="000F05FE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8A70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+GNJRVsSk9KHWPlgvSN6GmpdDEzYMRwqXcXFejZHfp0=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6lTz34PQHBCiBbckR7w4bbZ5K6GJOwUka1f09REzt7g=</DigestValue>
    </Reference>
  </SignedInfo>
  <SignatureValue>21mErcrnqmgH+zyoFixIrB5eFAn+5xzehGPzN/4QFEySBYCTt/FB12oJtXNLJuB3
KqadKuI7CPdUsFq80I11Yw==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y2GFpIn1m3aoR6q72Gs0f3g3n4Y=</DigestValue>
      </Reference>
      <Reference URI="/word/document.xml?ContentType=application/vnd.openxmlformats-officedocument.wordprocessingml.document.main+xml">
        <DigestMethod Algorithm="http://www.w3.org/2000/09/xmldsig#sha1"/>
        <DigestValue>L3ceUyM1qcg1BZzy+/qQiuq2Ij8=</DigestValue>
      </Reference>
      <Reference URI="/word/endnotes.xml?ContentType=application/vnd.openxmlformats-officedocument.wordprocessingml.endnotes+xml">
        <DigestMethod Algorithm="http://www.w3.org/2000/09/xmldsig#sha1"/>
        <DigestValue>jRM/1f1wr7SnKZik6jZhNw5tkLk=</DigestValue>
      </Reference>
      <Reference URI="/word/fontTable.xml?ContentType=application/vnd.openxmlformats-officedocument.wordprocessingml.fontTable+xml">
        <DigestMethod Algorithm="http://www.w3.org/2000/09/xmldsig#sha1"/>
        <DigestValue>BUIJid2rxe9S1jUuXGW3jp+op8g=</DigestValue>
      </Reference>
      <Reference URI="/word/footnotes.xml?ContentType=application/vnd.openxmlformats-officedocument.wordprocessingml.footnotes+xml">
        <DigestMethod Algorithm="http://www.w3.org/2000/09/xmldsig#sha1"/>
        <DigestValue>sjl42+3hBzwaQDMVL/M7duIgRUU=</DigestValue>
      </Reference>
      <Reference URI="/word/numbering.xml?ContentType=application/vnd.openxmlformats-officedocument.wordprocessingml.numbering+xml">
        <DigestMethod Algorithm="http://www.w3.org/2000/09/xmldsig#sha1"/>
        <DigestValue>fnb/sHwu4Ffioiqfcm1XEOiKFdo=</DigestValue>
      </Reference>
      <Reference URI="/word/settings.xml?ContentType=application/vnd.openxmlformats-officedocument.wordprocessingml.settings+xml">
        <DigestMethod Algorithm="http://www.w3.org/2000/09/xmldsig#sha1"/>
        <DigestValue>DV2mgwkXw5zRl9GrOOUzYyANvGE=</DigestValue>
      </Reference>
      <Reference URI="/word/styles.xml?ContentType=application/vnd.openxmlformats-officedocument.wordprocessingml.styles+xml">
        <DigestMethod Algorithm="http://www.w3.org/2000/09/xmldsig#sha1"/>
        <DigestValue>hnuTwLY6h/ecuvXsNCxDnxzmvhk=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2KNF1V9QDxe+dYHU8XNIYY8+qJo=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2022-07-12T07:05:29Z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2022-07-12T07:05:29Z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8644-C0CC-4231-A534-3720CA2B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Е. Иванов</dc:creator>
  <cp:lastModifiedBy>Пользователь Windows</cp:lastModifiedBy>
  <cp:revision>2</cp:revision>
  <cp:lastPrinted>2021-12-16T09:13:00Z</cp:lastPrinted>
  <dcterms:created xsi:type="dcterms:W3CDTF">2022-07-05T07:42:00Z</dcterms:created>
  <dcterms:modified xsi:type="dcterms:W3CDTF">2022-07-05T07:42:00Z</dcterms:modified>
</cp:coreProperties>
</file>