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8F" w:rsidRPr="009573E7" w:rsidRDefault="00861A8F" w:rsidP="00861A8F">
      <w:pPr>
        <w:shd w:val="clear" w:color="auto" w:fill="FFFFFF"/>
        <w:spacing w:line="336" w:lineRule="atLeast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 w:rsidRPr="009573E7">
        <w:rPr>
          <w:color w:val="222222"/>
          <w:sz w:val="28"/>
          <w:szCs w:val="28"/>
          <w:bdr w:val="none" w:sz="0" w:space="0" w:color="auto" w:frame="1"/>
        </w:rPr>
        <w:t> </w:t>
      </w:r>
    </w:p>
    <w:p w:rsidR="00861A8F" w:rsidRPr="00861A8F" w:rsidRDefault="00861A8F" w:rsidP="00861A8F">
      <w:pPr>
        <w:shd w:val="clear" w:color="auto" w:fill="FFFFFF"/>
        <w:spacing w:line="336" w:lineRule="atLeast"/>
        <w:jc w:val="center"/>
        <w:textAlignment w:val="baseline"/>
        <w:rPr>
          <w:rFonts w:ascii="Times New Roman" w:hAnsi="Times New Roman"/>
          <w:b/>
          <w:color w:val="222222"/>
          <w:sz w:val="56"/>
          <w:szCs w:val="56"/>
        </w:rPr>
      </w:pPr>
      <w:r w:rsidRPr="00861A8F">
        <w:rPr>
          <w:rFonts w:ascii="Times New Roman" w:hAnsi="Times New Roman"/>
          <w:b/>
          <w:color w:val="222222"/>
          <w:sz w:val="56"/>
          <w:szCs w:val="56"/>
          <w:bdr w:val="none" w:sz="0" w:space="0" w:color="auto" w:frame="1"/>
        </w:rPr>
        <w:t>ЖУРНАЛ</w:t>
      </w:r>
    </w:p>
    <w:p w:rsidR="00861A8F" w:rsidRPr="00861A8F" w:rsidRDefault="00861A8F" w:rsidP="00861A8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hAnsi="Times New Roman"/>
          <w:b/>
          <w:color w:val="222222"/>
          <w:sz w:val="56"/>
          <w:szCs w:val="56"/>
        </w:rPr>
      </w:pPr>
      <w:r w:rsidRPr="00861A8F">
        <w:rPr>
          <w:rFonts w:ascii="Times New Roman" w:hAnsi="Times New Roman"/>
          <w:b/>
          <w:color w:val="222222"/>
          <w:sz w:val="56"/>
          <w:szCs w:val="56"/>
          <w:bdr w:val="none" w:sz="0" w:space="0" w:color="auto" w:frame="1"/>
        </w:rPr>
        <w:t>уч</w:t>
      </w:r>
      <w:r w:rsidR="006A199C">
        <w:rPr>
          <w:rFonts w:ascii="Times New Roman" w:hAnsi="Times New Roman"/>
          <w:b/>
          <w:color w:val="222222"/>
          <w:sz w:val="56"/>
          <w:szCs w:val="56"/>
          <w:bdr w:val="none" w:sz="0" w:space="0" w:color="auto" w:frame="1"/>
        </w:rPr>
        <w:t>ё</w:t>
      </w:r>
      <w:r w:rsidRPr="00861A8F">
        <w:rPr>
          <w:rFonts w:ascii="Times New Roman" w:hAnsi="Times New Roman"/>
          <w:b/>
          <w:color w:val="222222"/>
          <w:sz w:val="56"/>
          <w:szCs w:val="56"/>
          <w:bdr w:val="none" w:sz="0" w:space="0" w:color="auto" w:frame="1"/>
        </w:rPr>
        <w:t>та информации,</w:t>
      </w:r>
    </w:p>
    <w:p w:rsidR="00861A8F" w:rsidRPr="00861A8F" w:rsidRDefault="00861A8F" w:rsidP="00861A8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hAnsi="Times New Roman"/>
          <w:b/>
          <w:color w:val="222222"/>
          <w:sz w:val="56"/>
          <w:szCs w:val="56"/>
        </w:rPr>
      </w:pPr>
      <w:r w:rsidRPr="00861A8F">
        <w:rPr>
          <w:rFonts w:ascii="Times New Roman" w:hAnsi="Times New Roman"/>
          <w:b/>
          <w:color w:val="222222"/>
          <w:sz w:val="56"/>
          <w:szCs w:val="56"/>
          <w:bdr w:val="none" w:sz="0" w:space="0" w:color="auto" w:frame="1"/>
        </w:rPr>
        <w:t>содержащей основания для проведения заседания комиссии по соблюдению требований к служебному поведению муниципальных служащих районного отдела образования администрации Тоцкого района и руководителей муниципальных образовательных организаций, расположенных на территории Тоцкого района, и урегулированию</w:t>
      </w:r>
    </w:p>
    <w:p w:rsidR="00861A8F" w:rsidRPr="00861A8F" w:rsidRDefault="00861A8F" w:rsidP="00861A8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hAnsi="Times New Roman"/>
          <w:b/>
          <w:color w:val="222222"/>
          <w:sz w:val="56"/>
          <w:szCs w:val="56"/>
        </w:rPr>
      </w:pPr>
      <w:r w:rsidRPr="00861A8F">
        <w:rPr>
          <w:rFonts w:ascii="Times New Roman" w:hAnsi="Times New Roman"/>
          <w:b/>
          <w:color w:val="222222"/>
          <w:sz w:val="56"/>
          <w:szCs w:val="56"/>
          <w:bdr w:val="none" w:sz="0" w:space="0" w:color="auto" w:frame="1"/>
        </w:rPr>
        <w:t>конфликта интересов.</w:t>
      </w:r>
    </w:p>
    <w:p w:rsidR="00861A8F" w:rsidRDefault="00861A8F" w:rsidP="00861A8F">
      <w:pPr>
        <w:shd w:val="clear" w:color="auto" w:fill="FFFFFF"/>
        <w:spacing w:line="336" w:lineRule="atLeast"/>
        <w:jc w:val="both"/>
        <w:textAlignment w:val="baseline"/>
        <w:rPr>
          <w:color w:val="222222"/>
          <w:sz w:val="28"/>
          <w:szCs w:val="28"/>
          <w:bdr w:val="none" w:sz="0" w:space="0" w:color="auto" w:frame="1"/>
        </w:rPr>
      </w:pPr>
      <w:r w:rsidRPr="009573E7">
        <w:rPr>
          <w:color w:val="222222"/>
          <w:sz w:val="28"/>
          <w:szCs w:val="28"/>
          <w:bdr w:val="none" w:sz="0" w:space="0" w:color="auto" w:frame="1"/>
        </w:rPr>
        <w:t> </w:t>
      </w:r>
      <w:r>
        <w:rPr>
          <w:color w:val="222222"/>
          <w:sz w:val="28"/>
          <w:szCs w:val="28"/>
          <w:bdr w:val="none" w:sz="0" w:space="0" w:color="auto" w:frame="1"/>
        </w:rPr>
        <w:t xml:space="preserve">        </w:t>
      </w:r>
    </w:p>
    <w:p w:rsidR="00861A8F" w:rsidRPr="00861A8F" w:rsidRDefault="00861A8F" w:rsidP="00861A8F">
      <w:pPr>
        <w:shd w:val="clear" w:color="auto" w:fill="FFFFFF"/>
        <w:spacing w:line="336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</w:pPr>
    </w:p>
    <w:p w:rsidR="00861A8F" w:rsidRPr="00861A8F" w:rsidRDefault="00861A8F" w:rsidP="00861A8F">
      <w:pPr>
        <w:shd w:val="clear" w:color="auto" w:fill="FFFFFF"/>
        <w:spacing w:line="336" w:lineRule="atLeast"/>
        <w:jc w:val="both"/>
        <w:textAlignment w:val="baseline"/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</w:pPr>
      <w:r w:rsidRPr="00861A8F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 xml:space="preserve">Ответственный за ведение журнала: специалист-юрист Тоцкого </w:t>
      </w:r>
      <w:proofErr w:type="spellStart"/>
      <w:r w:rsidRPr="00861A8F">
        <w:rPr>
          <w:rFonts w:ascii="Times New Roman" w:hAnsi="Times New Roman"/>
          <w:color w:val="222222"/>
          <w:sz w:val="28"/>
          <w:szCs w:val="28"/>
          <w:bdr w:val="none" w:sz="0" w:space="0" w:color="auto" w:frame="1"/>
        </w:rPr>
        <w:t>РОО_____________________________Н.В.Скондакова</w:t>
      </w:r>
      <w:proofErr w:type="spellEnd"/>
    </w:p>
    <w:p w:rsidR="00861A8F" w:rsidRDefault="00861A8F" w:rsidP="00861A8F">
      <w:pPr>
        <w:shd w:val="clear" w:color="auto" w:fill="FFFFFF"/>
        <w:spacing w:line="336" w:lineRule="atLeast"/>
        <w:jc w:val="center"/>
        <w:textAlignment w:val="baseline"/>
        <w:rPr>
          <w:color w:val="222222"/>
          <w:sz w:val="28"/>
          <w:szCs w:val="28"/>
          <w:bdr w:val="none" w:sz="0" w:space="0" w:color="auto" w:frame="1"/>
        </w:rPr>
      </w:pPr>
    </w:p>
    <w:tbl>
      <w:tblPr>
        <w:tblpPr w:leftFromText="180" w:rightFromText="180" w:horzAnchor="page" w:tblpX="1963" w:tblpY="-735"/>
        <w:tblW w:w="13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1694"/>
        <w:gridCol w:w="1736"/>
        <w:gridCol w:w="2382"/>
        <w:gridCol w:w="2126"/>
        <w:gridCol w:w="992"/>
        <w:gridCol w:w="993"/>
        <w:gridCol w:w="972"/>
        <w:gridCol w:w="1437"/>
      </w:tblGrid>
      <w:tr w:rsidR="00861A8F" w:rsidRPr="00E709D9" w:rsidTr="00861A8F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 </w:t>
            </w:r>
            <w:proofErr w:type="spellStart"/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Дата учёта информации</w:t>
            </w:r>
          </w:p>
        </w:tc>
        <w:tc>
          <w:tcPr>
            <w:tcW w:w="1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Источник поступления информации</w:t>
            </w:r>
          </w:p>
        </w:tc>
        <w:tc>
          <w:tcPr>
            <w:tcW w:w="2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Краткое содержание информации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Фамилия, имя, отчество должностного лица, принявшего информацию, замещаемая им должность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Подпись должностного лица, принявшего информацию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Дата передачи информации в комиссию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Дата заседания комиссии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Результат рассмотрения комиссией поступившей информации</w:t>
            </w: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6A199C">
        <w:trPr>
          <w:trHeight w:val="1581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6A199C" w:rsidRPr="00E709D9" w:rsidRDefault="006A199C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861A8F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FBF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861A8F" w:rsidRPr="00E709D9" w:rsidTr="00861A8F">
        <w:trPr>
          <w:trHeight w:val="1315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8F" w:rsidRPr="00E709D9" w:rsidRDefault="00861A8F" w:rsidP="00861A8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709D9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861A8F" w:rsidRPr="009573E7" w:rsidRDefault="00861A8F" w:rsidP="00861A8F">
      <w:pPr>
        <w:shd w:val="clear" w:color="auto" w:fill="FFFFFF"/>
        <w:spacing w:line="336" w:lineRule="atLeast"/>
        <w:jc w:val="center"/>
        <w:textAlignment w:val="baseline"/>
        <w:rPr>
          <w:rFonts w:ascii="inherit" w:hAnsi="inherit"/>
          <w:color w:val="222222"/>
          <w:sz w:val="24"/>
          <w:szCs w:val="24"/>
        </w:rPr>
      </w:pPr>
      <w:r w:rsidRPr="009573E7">
        <w:rPr>
          <w:color w:val="222222"/>
          <w:sz w:val="28"/>
          <w:szCs w:val="28"/>
          <w:bdr w:val="none" w:sz="0" w:space="0" w:color="auto" w:frame="1"/>
        </w:rPr>
        <w:t> </w:t>
      </w:r>
    </w:p>
    <w:p w:rsidR="000B2C57" w:rsidRDefault="000B2C57"/>
    <w:p w:rsidR="00861A8F" w:rsidRDefault="00861A8F"/>
    <w:sectPr w:rsidR="00861A8F" w:rsidSect="00861A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A8F"/>
    <w:rsid w:val="000B2C57"/>
    <w:rsid w:val="006A199C"/>
    <w:rsid w:val="00861A8F"/>
    <w:rsid w:val="00DC064E"/>
    <w:rsid w:val="00E7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5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C9047-C9AF-4687-9C60-DB5EA7F4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2</cp:revision>
  <cp:lastPrinted>2015-11-20T09:07:00Z</cp:lastPrinted>
  <dcterms:created xsi:type="dcterms:W3CDTF">2016-09-27T04:34:00Z</dcterms:created>
  <dcterms:modified xsi:type="dcterms:W3CDTF">2016-09-27T04:34:00Z</dcterms:modified>
</cp:coreProperties>
</file>