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851"/>
        <w:gridCol w:w="4256"/>
      </w:tblGrid>
      <w:tr w:rsidR="004F3058" w:rsidRPr="00924E7F" w:rsidTr="00082489">
        <w:tc>
          <w:tcPr>
            <w:tcW w:w="4323" w:type="dxa"/>
          </w:tcPr>
          <w:p w:rsidR="004F3058" w:rsidRPr="00924E7F" w:rsidRDefault="004F3058" w:rsidP="00082489">
            <w:pPr>
              <w:spacing w:after="0" w:line="25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24E7F">
              <w:rPr>
                <w:rFonts w:ascii="Times New Roman" w:hAnsi="Times New Roman" w:cs="Times New Roman"/>
                <w:iCs/>
              </w:rPr>
              <w:t>РФ</w:t>
            </w:r>
          </w:p>
          <w:p w:rsidR="004F3058" w:rsidRPr="00924E7F" w:rsidRDefault="004F3058" w:rsidP="00082489">
            <w:pPr>
              <w:spacing w:after="0" w:line="25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4E7F">
              <w:rPr>
                <w:rFonts w:ascii="Times New Roman" w:hAnsi="Times New Roman" w:cs="Times New Roman"/>
                <w:iCs/>
              </w:rPr>
              <w:t>АДМИНИСТРАЦИЯ</w:t>
            </w:r>
          </w:p>
          <w:p w:rsidR="004F3058" w:rsidRPr="00924E7F" w:rsidRDefault="004F3058" w:rsidP="00082489">
            <w:pPr>
              <w:spacing w:after="0" w:line="25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24E7F">
              <w:rPr>
                <w:rFonts w:ascii="Times New Roman" w:hAnsi="Times New Roman" w:cs="Times New Roman"/>
                <w:iCs/>
              </w:rPr>
              <w:t>ТОЦКОГО РАЙОНА</w:t>
            </w:r>
          </w:p>
          <w:p w:rsidR="004F3058" w:rsidRPr="00924E7F" w:rsidRDefault="004F3058" w:rsidP="00082489">
            <w:pPr>
              <w:spacing w:after="0" w:line="25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24E7F">
              <w:rPr>
                <w:rFonts w:ascii="Times New Roman" w:hAnsi="Times New Roman" w:cs="Times New Roman"/>
                <w:iCs/>
              </w:rPr>
              <w:t>ОРЕНБУРГСКОЙ ОБЛАСТИ</w:t>
            </w:r>
          </w:p>
          <w:p w:rsidR="004F3058" w:rsidRPr="00924E7F" w:rsidRDefault="004F3058" w:rsidP="00082489">
            <w:pPr>
              <w:spacing w:after="0" w:line="25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24E7F">
              <w:rPr>
                <w:rFonts w:ascii="Times New Roman" w:hAnsi="Times New Roman" w:cs="Times New Roman"/>
                <w:iCs/>
              </w:rPr>
              <w:t>ОТДЕЛ ОБРАЗОВАНИЯ</w:t>
            </w:r>
          </w:p>
          <w:p w:rsidR="004F3058" w:rsidRPr="00924E7F" w:rsidRDefault="004F3058" w:rsidP="00082489">
            <w:pPr>
              <w:spacing w:after="0" w:line="25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24E7F">
              <w:rPr>
                <w:rFonts w:ascii="Times New Roman" w:hAnsi="Times New Roman" w:cs="Times New Roman"/>
                <w:iCs/>
              </w:rPr>
              <w:t>461131, с. Тоцкое, ул. Ленина, 4</w:t>
            </w:r>
          </w:p>
          <w:p w:rsidR="004F3058" w:rsidRPr="00924E7F" w:rsidRDefault="004F3058" w:rsidP="00082489">
            <w:pPr>
              <w:spacing w:after="0" w:line="25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24E7F">
              <w:rPr>
                <w:rFonts w:ascii="Times New Roman" w:hAnsi="Times New Roman" w:cs="Times New Roman"/>
                <w:iCs/>
              </w:rPr>
              <w:t>телефон (35349) 2-11-57</w:t>
            </w:r>
          </w:p>
          <w:p w:rsidR="004F3058" w:rsidRPr="00924E7F" w:rsidRDefault="004F3058" w:rsidP="00082489">
            <w:pPr>
              <w:spacing w:after="0" w:line="25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24E7F">
              <w:rPr>
                <w:rFonts w:ascii="Times New Roman" w:hAnsi="Times New Roman" w:cs="Times New Roman"/>
                <w:iCs/>
              </w:rPr>
              <w:t>факс (35349) 2-11-57</w:t>
            </w:r>
          </w:p>
          <w:p w:rsidR="004F3058" w:rsidRPr="00924E7F" w:rsidRDefault="004F3058" w:rsidP="00082489">
            <w:pPr>
              <w:spacing w:after="0" w:line="256" w:lineRule="auto"/>
              <w:jc w:val="center"/>
              <w:rPr>
                <w:rFonts w:ascii="Times New Roman" w:hAnsi="Times New Roman" w:cs="Times New Roman"/>
                <w:iCs/>
                <w:color w:val="0000FF"/>
              </w:rPr>
            </w:pPr>
            <w:r w:rsidRPr="00924E7F">
              <w:rPr>
                <w:rFonts w:ascii="Times New Roman" w:hAnsi="Times New Roman" w:cs="Times New Roman"/>
                <w:iCs/>
              </w:rPr>
              <w:t>E-</w:t>
            </w:r>
            <w:proofErr w:type="spellStart"/>
            <w:r w:rsidRPr="00924E7F">
              <w:rPr>
                <w:rFonts w:ascii="Times New Roman" w:hAnsi="Times New Roman" w:cs="Times New Roman"/>
                <w:iCs/>
              </w:rPr>
              <w:t>mail</w:t>
            </w:r>
            <w:proofErr w:type="spellEnd"/>
            <w:r w:rsidRPr="00924E7F">
              <w:rPr>
                <w:rFonts w:ascii="Times New Roman" w:hAnsi="Times New Roman" w:cs="Times New Roman"/>
                <w:iCs/>
              </w:rPr>
              <w:t xml:space="preserve">: </w:t>
            </w:r>
            <w:hyperlink r:id="rId5" w:history="1">
              <w:r w:rsidRPr="00924E7F">
                <w:rPr>
                  <w:rStyle w:val="a3"/>
                  <w:rFonts w:ascii="Times New Roman" w:hAnsi="Times New Roman" w:cs="Times New Roman"/>
                  <w:iCs/>
                </w:rPr>
                <w:t>roo43@mail.ru</w:t>
              </w:r>
            </w:hyperlink>
          </w:p>
          <w:p w:rsidR="004F3058" w:rsidRPr="00924E7F" w:rsidRDefault="004A713A" w:rsidP="0008248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11.03.2022г. № 198</w:t>
            </w:r>
          </w:p>
          <w:p w:rsidR="004F3058" w:rsidRPr="00924E7F" w:rsidRDefault="004F3058" w:rsidP="00082489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850" w:type="dxa"/>
          </w:tcPr>
          <w:p w:rsidR="004F3058" w:rsidRPr="00924E7F" w:rsidRDefault="004F3058" w:rsidP="00082489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F3058" w:rsidRPr="00924E7F" w:rsidRDefault="004F3058" w:rsidP="00082489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058" w:rsidRPr="00924E7F" w:rsidRDefault="004F3058" w:rsidP="00082489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058" w:rsidRPr="00924E7F" w:rsidRDefault="004F3058" w:rsidP="00082489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A19CF" wp14:editId="681CE68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6350" t="12065" r="12700" b="6985"/>
                      <wp:wrapNone/>
                      <wp:docPr id="4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010B5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4.15pt" to="-1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0HTQIAAFcEAAAOAAAAZHJzL2Uyb0RvYy54bWysVMGO0zAQvSPxD5bv3SQl222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"/>
                  </w:pict>
                </mc:Fallback>
              </mc:AlternateContent>
            </w:r>
            <w:r w:rsidRPr="00924E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C58C96" wp14:editId="30AF166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179705</wp:posOffset>
                      </wp:positionV>
                      <wp:extent cx="228600" cy="0"/>
                      <wp:effectExtent l="6350" t="12065" r="12700" b="6985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76F1C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4.15pt" to="16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"/>
                  </w:pict>
                </mc:Fallback>
              </mc:AlternateContent>
            </w:r>
            <w:r w:rsidRPr="00924E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FB6B4C" wp14:editId="13502272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9525" t="12065" r="9525" b="6985"/>
                      <wp:wrapNone/>
                      <wp:docPr id="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64CB4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65pt,14.15pt" to="206.6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"/>
                  </w:pict>
                </mc:Fallback>
              </mc:AlternateContent>
            </w:r>
            <w:r w:rsidRPr="00924E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462F1B" wp14:editId="1389E16C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179705</wp:posOffset>
                      </wp:positionV>
                      <wp:extent cx="228600" cy="0"/>
                      <wp:effectExtent l="9525" t="12065" r="9525" b="6985"/>
                      <wp:wrapNone/>
                      <wp:docPr id="1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BBFCD" id="Прямая соединительная линия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5pt,14.15pt" to="206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"/>
                  </w:pict>
                </mc:Fallback>
              </mc:AlternateContent>
            </w:r>
          </w:p>
          <w:p w:rsidR="004F3058" w:rsidRPr="00924E7F" w:rsidRDefault="004F3058" w:rsidP="00082489">
            <w:pPr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058" w:rsidRPr="00924E7F" w:rsidRDefault="004F3058" w:rsidP="00082489">
            <w:pPr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Руководителям ОО</w:t>
            </w:r>
          </w:p>
        </w:tc>
      </w:tr>
    </w:tbl>
    <w:p w:rsidR="00580664" w:rsidRPr="00580664" w:rsidRDefault="00580664" w:rsidP="00580664"/>
    <w:p w:rsidR="004A713A" w:rsidRDefault="004A713A" w:rsidP="004A713A">
      <w:pPr>
        <w:spacing w:after="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</w:t>
      </w:r>
    </w:p>
    <w:p w:rsidR="004A713A" w:rsidRDefault="004A713A" w:rsidP="004A713A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13A" w:rsidRPr="004A713A" w:rsidRDefault="004A713A" w:rsidP="004A713A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13A">
        <w:rPr>
          <w:rFonts w:ascii="Times New Roman" w:hAnsi="Times New Roman" w:cs="Times New Roman"/>
          <w:sz w:val="28"/>
          <w:szCs w:val="28"/>
        </w:rPr>
        <w:t xml:space="preserve">Во исполнение приказа министерства образования Оренбургской области № 01-21/2040 от 30.12.2021 года «О развитии региональной системы воспитания в Оренбургской области», приказа министерства образования Оренбургской области «Об утверждении мониторинга системы воспитания обучающихся образовательных организаций, расположенных на территории Оренбургской области». По итогам проведения II областного педагогического форума «Новые подходы к организации воспитания в образовательной организации: классное руководство как один из важнейших элементов системы воспитания в школе», состоявшегося 21 февраля </w:t>
      </w:r>
      <w:proofErr w:type="spellStart"/>
      <w:r w:rsidRPr="004A713A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4A71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4A713A">
        <w:rPr>
          <w:rFonts w:ascii="Times New Roman" w:hAnsi="Times New Roman" w:cs="Times New Roman"/>
          <w:sz w:val="28"/>
          <w:szCs w:val="28"/>
        </w:rPr>
        <w:t>:</w:t>
      </w:r>
    </w:p>
    <w:p w:rsidR="004A713A" w:rsidRPr="004A713A" w:rsidRDefault="004A713A" w:rsidP="004A713A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A713A">
        <w:rPr>
          <w:rFonts w:ascii="Times New Roman" w:hAnsi="Times New Roman" w:cs="Times New Roman"/>
          <w:sz w:val="28"/>
          <w:szCs w:val="28"/>
        </w:rPr>
        <w:t>. провести мониторинг системы воспитания обучающихся в соответствии с приложением к письму;</w:t>
      </w:r>
    </w:p>
    <w:p w:rsidR="004A713A" w:rsidRPr="004A713A" w:rsidRDefault="004A713A" w:rsidP="004A713A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A713A">
        <w:rPr>
          <w:rFonts w:ascii="Times New Roman" w:hAnsi="Times New Roman" w:cs="Times New Roman"/>
          <w:sz w:val="28"/>
          <w:szCs w:val="28"/>
        </w:rPr>
        <w:t>. направить мониторинг системы воспитания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не позднее 23 марта 2022 года на эл адрес:</w:t>
      </w:r>
      <w:proofErr w:type="spellStart"/>
      <w:r w:rsidRPr="004A71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roo</w:t>
      </w:r>
      <w:proofErr w:type="spellEnd"/>
      <w:r w:rsidRPr="004A713A">
        <w:rPr>
          <w:rFonts w:ascii="Times New Roman" w:hAnsi="Times New Roman" w:cs="Times New Roman"/>
          <w:b/>
          <w:sz w:val="28"/>
          <w:szCs w:val="28"/>
          <w:u w:val="single"/>
        </w:rPr>
        <w:t>43@</w:t>
      </w:r>
      <w:r w:rsidRPr="004A71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4A713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4A71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13A">
        <w:rPr>
          <w:rFonts w:ascii="Times New Roman" w:hAnsi="Times New Roman" w:cs="Times New Roman"/>
          <w:sz w:val="28"/>
          <w:szCs w:val="28"/>
        </w:rPr>
        <w:t>общеобразова</w:t>
      </w:r>
      <w:bookmarkStart w:id="0" w:name="_GoBack"/>
      <w:bookmarkEnd w:id="0"/>
      <w:r w:rsidRPr="004A713A">
        <w:rPr>
          <w:rFonts w:ascii="Times New Roman" w:hAnsi="Times New Roman" w:cs="Times New Roman"/>
          <w:sz w:val="28"/>
          <w:szCs w:val="28"/>
        </w:rPr>
        <w:t>тельным и дошкольны</w:t>
      </w:r>
      <w:r>
        <w:rPr>
          <w:rFonts w:ascii="Times New Roman" w:hAnsi="Times New Roman" w:cs="Times New Roman"/>
          <w:sz w:val="28"/>
          <w:szCs w:val="28"/>
        </w:rPr>
        <w:t xml:space="preserve">м образовательным организациям. </w:t>
      </w:r>
    </w:p>
    <w:p w:rsidR="004A713A" w:rsidRPr="004A713A" w:rsidRDefault="004A713A" w:rsidP="004A713A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13A">
        <w:rPr>
          <w:rFonts w:ascii="Times New Roman" w:hAnsi="Times New Roman" w:cs="Times New Roman"/>
          <w:sz w:val="28"/>
          <w:szCs w:val="28"/>
        </w:rPr>
        <w:t>Наименование отчета и тему письма обозначаем: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ОО</w:t>
      </w:r>
      <w:r w:rsidRPr="004A713A">
        <w:rPr>
          <w:rFonts w:ascii="Times New Roman" w:hAnsi="Times New Roman" w:cs="Times New Roman"/>
          <w:sz w:val="28"/>
          <w:szCs w:val="28"/>
        </w:rPr>
        <w:t>. Мониторинг</w:t>
      </w:r>
      <w:r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4A713A">
        <w:rPr>
          <w:rFonts w:ascii="Times New Roman" w:hAnsi="Times New Roman" w:cs="Times New Roman"/>
          <w:sz w:val="28"/>
          <w:szCs w:val="28"/>
        </w:rPr>
        <w:t>.</w:t>
      </w:r>
    </w:p>
    <w:p w:rsidR="004A713A" w:rsidRDefault="004A713A" w:rsidP="004A713A">
      <w:pPr>
        <w:spacing w:after="0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A713A">
        <w:rPr>
          <w:rFonts w:ascii="Times New Roman" w:hAnsi="Times New Roman" w:cs="Times New Roman"/>
          <w:sz w:val="28"/>
          <w:szCs w:val="28"/>
        </w:rPr>
        <w:t xml:space="preserve">Направляем ссылку на запись работы стажерской площадки по обсуждению мониторинга </w:t>
      </w:r>
      <w:hyperlink r:id="rId6" w:history="1">
        <w:r w:rsidRPr="004A713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https://www.youtube.com/watch?v=Ptf8QoaG4UE</w:t>
        </w:r>
      </w:hyperlink>
    </w:p>
    <w:p w:rsidR="004A713A" w:rsidRPr="004A713A" w:rsidRDefault="004A713A" w:rsidP="004A71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13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Приложение: в формате </w:t>
      </w:r>
      <w:r w:rsidRPr="004A713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Excel</w:t>
      </w:r>
      <w:r w:rsidRPr="004A7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058" w:rsidRDefault="004F3058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058" w:rsidRDefault="004F3058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РОО                                                 </w:t>
      </w:r>
      <w:r w:rsidR="004A7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Т.И. Гончарова</w:t>
      </w:r>
    </w:p>
    <w:p w:rsidR="004A713A" w:rsidRDefault="004A713A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13A" w:rsidRDefault="004A713A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13A" w:rsidRDefault="004A713A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13A" w:rsidRDefault="004A713A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13A" w:rsidRDefault="004A713A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13A" w:rsidRDefault="004A713A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13A" w:rsidRDefault="004A713A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13A" w:rsidRDefault="004A713A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13A" w:rsidRDefault="004A713A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13A" w:rsidRPr="004A713A" w:rsidRDefault="004A713A" w:rsidP="00D8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713A">
        <w:rPr>
          <w:rFonts w:ascii="Times New Roman" w:hAnsi="Times New Roman" w:cs="Times New Roman"/>
          <w:sz w:val="20"/>
          <w:szCs w:val="20"/>
        </w:rPr>
        <w:t>Исп.: Саитова Н.Ф.</w:t>
      </w:r>
    </w:p>
    <w:p w:rsidR="00D82E05" w:rsidRPr="00320998" w:rsidRDefault="00D82E05" w:rsidP="00320998">
      <w:pPr>
        <w:spacing w:after="0" w:line="240" w:lineRule="auto"/>
        <w:jc w:val="both"/>
        <w:rPr>
          <w:rFonts w:ascii="Arial" w:hAnsi="Arial" w:cs="Arial"/>
          <w:color w:val="2C2D2E"/>
          <w:sz w:val="26"/>
          <w:szCs w:val="26"/>
        </w:rPr>
      </w:pPr>
    </w:p>
    <w:sectPr w:rsidR="00D82E05" w:rsidRPr="00320998" w:rsidSect="004F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F0"/>
    <w:rsid w:val="000D43B8"/>
    <w:rsid w:val="00320998"/>
    <w:rsid w:val="004A713A"/>
    <w:rsid w:val="004F1CA1"/>
    <w:rsid w:val="004F3058"/>
    <w:rsid w:val="00526942"/>
    <w:rsid w:val="00580664"/>
    <w:rsid w:val="00580AA4"/>
    <w:rsid w:val="007C14F5"/>
    <w:rsid w:val="008C2AFE"/>
    <w:rsid w:val="00965111"/>
    <w:rsid w:val="00992BF0"/>
    <w:rsid w:val="00A636AB"/>
    <w:rsid w:val="00AB7689"/>
    <w:rsid w:val="00D82E05"/>
    <w:rsid w:val="00F13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096"/>
  <w15:docId w15:val="{A3EC2730-651E-47E9-8088-00BB8C7A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111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D82E05"/>
  </w:style>
  <w:style w:type="paragraph" w:styleId="a4">
    <w:name w:val="Balloon Text"/>
    <w:basedOn w:val="a"/>
    <w:link w:val="a5"/>
    <w:uiPriority w:val="99"/>
    <w:semiHidden/>
    <w:unhideWhenUsed/>
    <w:rsid w:val="0032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2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tf8QoaG4UE" TargetMode="External"/><Relationship Id="rId5" Type="http://schemas.openxmlformats.org/officeDocument/2006/relationships/hyperlink" Target="mailto:roo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DJ5PYi3CsgAae6yadH2+hVLtNr1eah/8YCjaHVKXjKk=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PktylUcNaw5PctWIjQ7xDWmTHTlBXAJ30JTMnT518rw=</DigestValue>
    </Reference>
  </SignedInfo>
  <SignatureValue>J4ailyCMG0OkiNxhdn+DYwWZbwfP6rWRCDNXMoQzLmaWHP2cHyujr8LdpJstCr5n
JMsQPPz8zC1pmpa+XrBJiA==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XLyXGVGyrJjRu7/9n2HfPjEYDMM=</DigestValue>
      </Reference>
      <Reference URI="/word/document.xml?ContentType=application/vnd.openxmlformats-officedocument.wordprocessingml.document.main+xml">
        <DigestMethod Algorithm="http://www.w3.org/2000/09/xmldsig#sha1"/>
        <DigestValue>BeT1bGiPslXa6tDYpbDvNuQNGXM=</DigestValue>
      </Reference>
      <Reference URI="/word/fontTable.xml?ContentType=application/vnd.openxmlformats-officedocument.wordprocessingml.fontTable+xml">
        <DigestMethod Algorithm="http://www.w3.org/2000/09/xmldsig#sha1"/>
        <DigestValue>GoN5DsxrvnSbLn4vm3x/MacGj/U=</DigestValue>
      </Reference>
      <Reference URI="/word/settings.xml?ContentType=application/vnd.openxmlformats-officedocument.wordprocessingml.settings+xml">
        <DigestMethod Algorithm="http://www.w3.org/2000/09/xmldsig#sha1"/>
        <DigestValue>aNJSXzJKygPs+2GmUBqSraj/8uU=</DigestValue>
      </Reference>
      <Reference URI="/word/styles.xml?ContentType=application/vnd.openxmlformats-officedocument.wordprocessingml.styles+xml">
        <DigestMethod Algorithm="http://www.w3.org/2000/09/xmldsig#sha1"/>
        <DigestValue>QbhyvGzJVtFwlxfxKQW8Cbivuhg=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G/ZSBELjskF+LJhimXp+1NfaYe8=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2022-07-20T04:41:16Z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2022-07-20T04:41:16Z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9D7C-A031-46D3-B35D-2DD9E055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ДДТ-Бук</dc:creator>
  <cp:keywords/>
  <dc:description/>
  <cp:lastModifiedBy>Нафиса</cp:lastModifiedBy>
  <cp:revision>3</cp:revision>
  <cp:lastPrinted>2022-02-02T07:31:00Z</cp:lastPrinted>
  <dcterms:created xsi:type="dcterms:W3CDTF">2022-02-02T11:00:00Z</dcterms:created>
  <dcterms:modified xsi:type="dcterms:W3CDTF">2022-03-11T07:27:00Z</dcterms:modified>
</cp:coreProperties>
</file>