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tblpY="1126"/>
        <w:tblW w:w="0" w:type="auto"/>
        <w:tblLayout w:type="fixed"/>
        <w:tblLook w:val="04A0" w:firstRow="1" w:lastRow="0" w:firstColumn="1" w:lastColumn="0" w:noHBand="0" w:noVBand="1"/>
      </w:tblPr>
      <w:tblGrid>
        <w:gridCol w:w="5760"/>
        <w:gridCol w:w="3780"/>
      </w:tblGrid>
      <w:tr w:rsidR="00FE599A" w:rsidTr="00FE599A">
        <w:tc>
          <w:tcPr>
            <w:tcW w:w="5760" w:type="dxa"/>
          </w:tcPr>
          <w:p w:rsidR="00FE599A" w:rsidRDefault="00FE599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РАЙОННЫЙ ОТДЕЛ ОБРАЗОВАНИЯ</w:t>
            </w:r>
          </w:p>
          <w:p w:rsidR="00FE599A" w:rsidRDefault="00FE599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АДМИНИСТРАЦИИ ТОЦКОГО РАЙОНА</w:t>
            </w:r>
          </w:p>
          <w:p w:rsidR="00FE599A" w:rsidRDefault="00FE599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 Р И К А З</w:t>
            </w:r>
          </w:p>
          <w:p w:rsidR="00FE599A" w:rsidRDefault="00FE59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99A" w:rsidRDefault="007B6224">
            <w:pPr>
              <w:pStyle w:val="a4"/>
              <w:spacing w:line="276" w:lineRule="auto"/>
              <w:rPr>
                <w:color w:val="FF0000"/>
                <w:szCs w:val="28"/>
                <w:lang w:eastAsia="en-US"/>
              </w:rPr>
            </w:pPr>
            <w:r>
              <w:rPr>
                <w:lang w:eastAsia="en-US"/>
              </w:rPr>
              <w:t>7.09</w:t>
            </w:r>
            <w:r w:rsidR="00FE599A">
              <w:rPr>
                <w:lang w:eastAsia="en-US"/>
              </w:rPr>
              <w:t>.</w:t>
            </w:r>
            <w:r>
              <w:rPr>
                <w:color w:val="000000"/>
                <w:lang w:eastAsia="en-US"/>
              </w:rPr>
              <w:t>2021</w:t>
            </w:r>
            <w:r w:rsidR="00FE599A">
              <w:rPr>
                <w:color w:val="000000"/>
                <w:lang w:eastAsia="en-US"/>
              </w:rPr>
              <w:t xml:space="preserve">    </w:t>
            </w:r>
            <w:r>
              <w:rPr>
                <w:color w:val="000000"/>
                <w:lang w:eastAsia="en-US"/>
              </w:rPr>
              <w:t xml:space="preserve">                            № 0</w:t>
            </w:r>
            <w:r w:rsidR="00FE599A">
              <w:rPr>
                <w:color w:val="000000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>-03/177</w:t>
            </w:r>
            <w:r w:rsidR="00FE599A">
              <w:rPr>
                <w:color w:val="000000"/>
                <w:lang w:eastAsia="en-US"/>
              </w:rPr>
              <w:t xml:space="preserve"> - о</w:t>
            </w:r>
          </w:p>
          <w:p w:rsidR="00FE599A" w:rsidRDefault="00FE59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Тоцкое</w:t>
            </w:r>
          </w:p>
          <w:p w:rsidR="00FE599A" w:rsidRDefault="00FE59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8"/>
              <w:gridCol w:w="4345"/>
              <w:gridCol w:w="337"/>
            </w:tblGrid>
            <w:tr w:rsidR="00FE599A">
              <w:trPr>
                <w:trHeight w:val="542"/>
              </w:trPr>
              <w:tc>
                <w:tcPr>
                  <w:tcW w:w="278" w:type="dxa"/>
                  <w:hideMark/>
                </w:tcPr>
                <w:p w:rsidR="00FE599A" w:rsidRDefault="00FE599A" w:rsidP="007B6224">
                  <w:pPr>
                    <w:framePr w:hSpace="180" w:wrap="around" w:vAnchor="page" w:hAnchor="text" w:y="1126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192" behindDoc="0" locked="0" layoutInCell="1" allowOverlap="1" wp14:anchorId="71F92DA5" wp14:editId="7F5917F0">
                            <wp:simplePos x="0" y="0"/>
                            <wp:positionH relativeFrom="column">
                              <wp:posOffset>-34925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146050" cy="635"/>
                            <wp:effectExtent l="12700" t="13970" r="12700" b="13970"/>
                            <wp:wrapNone/>
                            <wp:docPr id="2" name="Прямая соединительная линия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46050" cy="6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9FB860E"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5pt,1.85pt" to="8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"/>
                        </w:pict>
                      </mc:Fallback>
                    </mc:AlternateContent>
                  </w:r>
                  <w:r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17F83BEA" wp14:editId="291F3EE0">
                            <wp:simplePos x="0" y="0"/>
                            <wp:positionH relativeFrom="column">
                              <wp:posOffset>-41275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0" cy="152400"/>
                            <wp:effectExtent l="6350" t="5080" r="12700" b="13970"/>
                            <wp:wrapNone/>
                            <wp:docPr id="1" name="Прямая соединительная линия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524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DB94262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5pt,1.9pt" to="-3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"/>
                        </w:pict>
                      </mc:Fallback>
                    </mc:AlternateContent>
                  </w:r>
                </w:p>
              </w:tc>
              <w:tc>
                <w:tcPr>
                  <w:tcW w:w="4345" w:type="dxa"/>
                </w:tcPr>
                <w:p w:rsidR="00FE599A" w:rsidRPr="00FE599A" w:rsidRDefault="00FE599A" w:rsidP="007B6224">
                  <w:pPr>
                    <w:framePr w:hSpace="180" w:wrap="around" w:vAnchor="page" w:hAnchor="text" w:y="1126"/>
                    <w:shd w:val="clear" w:color="auto" w:fill="FFFFFF"/>
                    <w:spacing w:after="0" w:line="240" w:lineRule="auto"/>
                    <w:ind w:left="58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3885BBD8" wp14:editId="7D841B04">
                            <wp:simplePos x="0" y="0"/>
                            <wp:positionH relativeFrom="column">
                              <wp:posOffset>2420620</wp:posOffset>
                            </wp:positionH>
                            <wp:positionV relativeFrom="paragraph">
                              <wp:posOffset>24765</wp:posOffset>
                            </wp:positionV>
                            <wp:extent cx="3175" cy="153035"/>
                            <wp:effectExtent l="6350" t="11430" r="9525" b="6985"/>
                            <wp:wrapNone/>
                            <wp:docPr id="3" name="Прямая соединительная линия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3175" cy="1530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7976797" id="Прямая соединительная линия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6pt,1.95pt" to="190.8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"/>
                        </w:pict>
                      </mc:Fallback>
                    </mc:AlternateContent>
                  </w:r>
                  <w:r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F3373D7" wp14:editId="53EFF052">
                            <wp:simplePos x="0" y="0"/>
                            <wp:positionH relativeFrom="column">
                              <wp:posOffset>2202815</wp:posOffset>
                            </wp:positionH>
                            <wp:positionV relativeFrom="paragraph">
                              <wp:posOffset>27940</wp:posOffset>
                            </wp:positionV>
                            <wp:extent cx="213360" cy="0"/>
                            <wp:effectExtent l="0" t="0" r="34290" b="19050"/>
                            <wp:wrapNone/>
                            <wp:docPr id="4" name="Прямая соединительная линия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1336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4A8E3EF" id="Прямая соединительная лини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45pt,2.2pt" to="190.2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"/>
                        </w:pict>
                      </mc:Fallback>
                    </mc:AlternateContent>
                  </w:r>
                  <w:r w:rsidRPr="00FE5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О порядке проведения социально-психологического тестирования обучающихся в общеобразовательных организациях</w:t>
                  </w:r>
                </w:p>
                <w:p w:rsidR="00FE599A" w:rsidRDefault="00FE599A" w:rsidP="007B6224">
                  <w:pPr>
                    <w:pStyle w:val="a9"/>
                    <w:framePr w:hSpace="180" w:wrap="around" w:vAnchor="page" w:hAnchor="text" w:y="1126"/>
                    <w:spacing w:line="276" w:lineRule="auto"/>
                    <w:ind w:right="6"/>
                    <w:rPr>
                      <w:color w:val="000000" w:themeColor="text1"/>
                      <w:lang w:eastAsia="en-US"/>
                    </w:rPr>
                  </w:pPr>
                </w:p>
              </w:tc>
              <w:tc>
                <w:tcPr>
                  <w:tcW w:w="337" w:type="dxa"/>
                </w:tcPr>
                <w:p w:rsidR="00FE599A" w:rsidRDefault="00FE599A" w:rsidP="007B6224">
                  <w:pPr>
                    <w:framePr w:hSpace="180" w:wrap="around" w:vAnchor="page" w:hAnchor="text" w:y="1126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E599A" w:rsidRDefault="00FE599A">
            <w:pPr>
              <w:pStyle w:val="a6"/>
              <w:spacing w:after="0" w:line="276" w:lineRule="auto"/>
              <w:ind w:left="180"/>
              <w:jc w:val="center"/>
              <w:rPr>
                <w:b/>
                <w:szCs w:val="28"/>
                <w:lang w:eastAsia="en-US"/>
              </w:rPr>
            </w:pPr>
          </w:p>
        </w:tc>
        <w:tc>
          <w:tcPr>
            <w:tcW w:w="3780" w:type="dxa"/>
          </w:tcPr>
          <w:p w:rsidR="00FE599A" w:rsidRDefault="00FE599A">
            <w:pPr>
              <w:spacing w:after="0"/>
              <w:ind w:left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99A" w:rsidRDefault="00FE599A">
            <w:pPr>
              <w:spacing w:after="0"/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372A" w:rsidRDefault="00FE599A" w:rsidP="007B6224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095A">
        <w:rPr>
          <w:rFonts w:ascii="Times New Roman" w:hAnsi="Times New Roman" w:cs="Times New Roman"/>
          <w:sz w:val="28"/>
          <w:szCs w:val="28"/>
        </w:rPr>
        <w:t xml:space="preserve">В целях совершенствования межведомственной работы по профилактике потребления </w:t>
      </w:r>
      <w:proofErr w:type="spellStart"/>
      <w:r w:rsidRPr="00EB095A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EB095A">
        <w:rPr>
          <w:rFonts w:ascii="Times New Roman" w:hAnsi="Times New Roman" w:cs="Times New Roman"/>
          <w:sz w:val="28"/>
          <w:szCs w:val="28"/>
        </w:rPr>
        <w:t xml:space="preserve"> веществ среди несовершеннолетних и молодежи в части, касающейся раннего выявления незаконного потребления </w:t>
      </w:r>
      <w:r w:rsidR="00EB095A" w:rsidRPr="00EB095A">
        <w:rPr>
          <w:rFonts w:ascii="Times New Roman" w:hAnsi="Times New Roman" w:cs="Times New Roman"/>
          <w:sz w:val="28"/>
          <w:szCs w:val="28"/>
        </w:rPr>
        <w:t>наркотических</w:t>
      </w:r>
      <w:r w:rsidRPr="00EB095A">
        <w:rPr>
          <w:rFonts w:ascii="Times New Roman" w:hAnsi="Times New Roman" w:cs="Times New Roman"/>
          <w:sz w:val="28"/>
          <w:szCs w:val="28"/>
        </w:rPr>
        <w:t xml:space="preserve"> средств и психотропных веществ, в </w:t>
      </w:r>
      <w:r w:rsidR="002243CA" w:rsidRPr="00EB095A">
        <w:rPr>
          <w:rFonts w:ascii="Times New Roman" w:hAnsi="Times New Roman" w:cs="Times New Roman"/>
          <w:sz w:val="28"/>
          <w:szCs w:val="28"/>
        </w:rPr>
        <w:t>соответствии</w:t>
      </w:r>
      <w:r w:rsidRPr="00EB095A">
        <w:rPr>
          <w:rFonts w:ascii="Times New Roman" w:hAnsi="Times New Roman" w:cs="Times New Roman"/>
          <w:sz w:val="28"/>
          <w:szCs w:val="28"/>
        </w:rPr>
        <w:t xml:space="preserve"> с Федеральным законом от 07.06.2013 № 120-ФЗ «О внесении изменений в отдельные законодательные акты Российской Федерации</w:t>
      </w:r>
      <w:r w:rsidR="00EB095A" w:rsidRPr="00EB095A">
        <w:rPr>
          <w:rFonts w:ascii="Times New Roman" w:hAnsi="Times New Roman" w:cs="Times New Roman"/>
          <w:sz w:val="28"/>
          <w:szCs w:val="28"/>
        </w:rPr>
        <w:t xml:space="preserve"> по вопросам профилактики незаконного потребления наркотических средств и психотропных веществ», письмами </w:t>
      </w:r>
      <w:proofErr w:type="spellStart"/>
      <w:r w:rsidR="00EB095A" w:rsidRPr="00EB095A">
        <w:rPr>
          <w:rFonts w:ascii="Times New Roman" w:hAnsi="Times New Roman" w:cs="Times New Roman"/>
          <w:sz w:val="28"/>
          <w:szCs w:val="28"/>
        </w:rPr>
        <w:t>Минпросв</w:t>
      </w:r>
      <w:r w:rsidR="00EB095A">
        <w:rPr>
          <w:rFonts w:ascii="Times New Roman" w:hAnsi="Times New Roman" w:cs="Times New Roman"/>
          <w:sz w:val="28"/>
          <w:szCs w:val="28"/>
        </w:rPr>
        <w:t>е</w:t>
      </w:r>
      <w:r w:rsidR="00EB095A" w:rsidRPr="00EB095A">
        <w:rPr>
          <w:rFonts w:ascii="Times New Roman" w:hAnsi="Times New Roman" w:cs="Times New Roman"/>
          <w:sz w:val="28"/>
          <w:szCs w:val="28"/>
        </w:rPr>
        <w:t>щения</w:t>
      </w:r>
      <w:proofErr w:type="spellEnd"/>
      <w:r w:rsidR="00EB095A" w:rsidRPr="00EB095A">
        <w:rPr>
          <w:rFonts w:ascii="Times New Roman" w:hAnsi="Times New Roman" w:cs="Times New Roman"/>
          <w:sz w:val="28"/>
          <w:szCs w:val="28"/>
        </w:rPr>
        <w:t xml:space="preserve"> России от 03.07.2019 № 07-4416-дсп, от 29.08.2019т № ТС-2035/07, от 16.10.2019 № 07-7305, во исполнение приказа </w:t>
      </w:r>
      <w:proofErr w:type="spellStart"/>
      <w:r w:rsidR="00EB095A" w:rsidRPr="00EB095A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EB095A" w:rsidRPr="00EB095A">
        <w:rPr>
          <w:rFonts w:ascii="Times New Roman" w:hAnsi="Times New Roman" w:cs="Times New Roman"/>
          <w:sz w:val="28"/>
          <w:szCs w:val="28"/>
        </w:rPr>
        <w:t xml:space="preserve"> России от 20.02.2020 № 59 «Об утверждении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организациях»</w:t>
      </w:r>
    </w:p>
    <w:p w:rsidR="006E4EF1" w:rsidRDefault="006E4EF1" w:rsidP="002243CA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FE599A">
        <w:rPr>
          <w:rFonts w:ascii="Times New Roman" w:hAnsi="Times New Roman" w:cs="Times New Roman"/>
          <w:b/>
          <w:sz w:val="28"/>
          <w:szCs w:val="28"/>
        </w:rPr>
        <w:t>РИКАЗЫВАЮ:</w:t>
      </w:r>
      <w:r w:rsidR="002243CA">
        <w:rPr>
          <w:rFonts w:ascii="Times New Roman" w:hAnsi="Times New Roman" w:cs="Times New Roman"/>
          <w:b/>
          <w:sz w:val="28"/>
          <w:szCs w:val="28"/>
        </w:rPr>
        <w:tab/>
      </w:r>
    </w:p>
    <w:p w:rsidR="00FE599A" w:rsidRDefault="00FE599A" w:rsidP="00FE599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Руководителям образовательных организаций:</w:t>
      </w:r>
    </w:p>
    <w:p w:rsidR="00955928" w:rsidRDefault="00E348BE">
      <w:pPr>
        <w:rPr>
          <w:rFonts w:ascii="Times New Roman" w:hAnsi="Times New Roman" w:cs="Times New Roman"/>
          <w:sz w:val="28"/>
          <w:szCs w:val="28"/>
        </w:rPr>
      </w:pPr>
      <w:r>
        <w:tab/>
      </w:r>
      <w:r w:rsidRPr="00E348BE">
        <w:rPr>
          <w:rFonts w:ascii="Times New Roman" w:hAnsi="Times New Roman" w:cs="Times New Roman"/>
          <w:sz w:val="28"/>
          <w:szCs w:val="28"/>
        </w:rPr>
        <w:t>1.1. Организовать:</w:t>
      </w:r>
    </w:p>
    <w:p w:rsidR="00E348BE" w:rsidRDefault="00E348BE" w:rsidP="00E348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проведение социально-психологического тестирования (далее – СПТ) обучающихся, достигших тринадцати лет, в соответствии с порядком, утвержденным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20.02.2020 № 59 «Об утверждении Порядка проведения социально-психологического тестирования </w:t>
      </w:r>
      <w:r w:rsidR="00515399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в о</w:t>
      </w:r>
      <w:r w:rsidR="00515399">
        <w:rPr>
          <w:rFonts w:ascii="Times New Roman" w:hAnsi="Times New Roman" w:cs="Times New Roman"/>
          <w:sz w:val="28"/>
          <w:szCs w:val="28"/>
        </w:rPr>
        <w:t>бщеобразовательных организациях и профессиональных образовательных организациях» (далее – Порядок) с использованием единой методики проведения социально-психологического тестирования (далее – Методика).</w:t>
      </w:r>
    </w:p>
    <w:p w:rsidR="00515399" w:rsidRDefault="007B6224" w:rsidP="0051539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с 07.09. по 26.10.</w:t>
      </w:r>
      <w:r w:rsidR="00515399">
        <w:rPr>
          <w:rFonts w:ascii="Times New Roman" w:hAnsi="Times New Roman" w:cs="Times New Roman"/>
          <w:sz w:val="28"/>
          <w:szCs w:val="28"/>
        </w:rPr>
        <w:t xml:space="preserve"> ежегодно</w:t>
      </w:r>
    </w:p>
    <w:p w:rsidR="008320ED" w:rsidRDefault="002243CA" w:rsidP="005153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- п</w:t>
      </w:r>
      <w:r w:rsidR="00515399">
        <w:rPr>
          <w:rFonts w:ascii="Times New Roman" w:hAnsi="Times New Roman" w:cs="Times New Roman"/>
          <w:sz w:val="28"/>
          <w:szCs w:val="28"/>
        </w:rPr>
        <w:t>роведение совместно с представителями медицинских организаций, осуществляющих профилактические медицинские осмотры, собраний обучающихся и их родителей (или иных</w:t>
      </w:r>
      <w:r w:rsidR="008320ED">
        <w:rPr>
          <w:rFonts w:ascii="Times New Roman" w:hAnsi="Times New Roman" w:cs="Times New Roman"/>
          <w:sz w:val="28"/>
          <w:szCs w:val="28"/>
        </w:rPr>
        <w:t xml:space="preserve"> законных представителей)</w:t>
      </w:r>
      <w:r w:rsidR="008320ED">
        <w:rPr>
          <w:rFonts w:ascii="Times New Roman" w:hAnsi="Times New Roman" w:cs="Times New Roman"/>
          <w:sz w:val="28"/>
          <w:szCs w:val="28"/>
        </w:rPr>
        <w:br/>
        <w:t>, ин</w:t>
      </w:r>
      <w:r w:rsidR="00515399">
        <w:rPr>
          <w:rFonts w:ascii="Times New Roman" w:hAnsi="Times New Roman" w:cs="Times New Roman"/>
          <w:sz w:val="28"/>
          <w:szCs w:val="28"/>
        </w:rPr>
        <w:t>формирование их о целях</w:t>
      </w:r>
      <w:r w:rsidR="008320ED">
        <w:rPr>
          <w:rFonts w:ascii="Times New Roman" w:hAnsi="Times New Roman" w:cs="Times New Roman"/>
          <w:sz w:val="28"/>
          <w:szCs w:val="28"/>
        </w:rPr>
        <w:t xml:space="preserve"> и порядке проведения СПТ и профилактических медицинских осмотров, обработки и хранения результатов тестирования с использованием регионального Алгоритма профилактической работы с несовершеннолетними и их родителями, отказавшимися от проведения СПТ.</w:t>
      </w:r>
    </w:p>
    <w:p w:rsidR="00515399" w:rsidRDefault="008320ED" w:rsidP="008320ED">
      <w:pPr>
        <w:tabs>
          <w:tab w:val="left" w:pos="3252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Срок: по отдельным графикам</w:t>
      </w:r>
    </w:p>
    <w:p w:rsidR="008320ED" w:rsidRDefault="008320ED" w:rsidP="002243CA">
      <w:pPr>
        <w:tabs>
          <w:tab w:val="left" w:pos="22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1.2. Направлять итоги СПТ в соответствии с Методическими рекомендациями п</w:t>
      </w:r>
      <w:r w:rsidR="00345F87">
        <w:rPr>
          <w:rFonts w:ascii="Times New Roman" w:hAnsi="Times New Roman" w:cs="Times New Roman"/>
          <w:sz w:val="28"/>
          <w:szCs w:val="28"/>
        </w:rPr>
        <w:t>о нормированию результатов СПТ о</w:t>
      </w:r>
      <w:r>
        <w:rPr>
          <w:rFonts w:ascii="Times New Roman" w:hAnsi="Times New Roman" w:cs="Times New Roman"/>
          <w:sz w:val="28"/>
          <w:szCs w:val="28"/>
        </w:rPr>
        <w:t>бучающихся образовательных организаций при оценке индивидуальной вероятности вовлечения в зависимое поведение (далее-Рекомендации) в адрес районного отдела образования администрации Тоцкого района.</w:t>
      </w:r>
    </w:p>
    <w:p w:rsidR="008320ED" w:rsidRDefault="007B6224" w:rsidP="008320ED">
      <w:pPr>
        <w:tabs>
          <w:tab w:val="left" w:pos="2256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до 26.10</w:t>
      </w:r>
      <w:r w:rsidR="008320ED">
        <w:rPr>
          <w:rFonts w:ascii="Times New Roman" w:hAnsi="Times New Roman" w:cs="Times New Roman"/>
          <w:sz w:val="28"/>
          <w:szCs w:val="28"/>
        </w:rPr>
        <w:t>. ежегодно</w:t>
      </w:r>
    </w:p>
    <w:p w:rsidR="008320ED" w:rsidRDefault="008320ED" w:rsidP="008320ED">
      <w:pPr>
        <w:tabs>
          <w:tab w:val="left" w:pos="22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1.3. Обеспечить:</w:t>
      </w:r>
    </w:p>
    <w:p w:rsidR="008320ED" w:rsidRDefault="008320ED" w:rsidP="008320ED">
      <w:pPr>
        <w:tabs>
          <w:tab w:val="left" w:pos="22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формиров</w:t>
      </w:r>
      <w:r w:rsidR="00345F8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ние поименных списков обуча</w:t>
      </w:r>
      <w:r w:rsidR="00194A63">
        <w:rPr>
          <w:rFonts w:ascii="Times New Roman" w:hAnsi="Times New Roman" w:cs="Times New Roman"/>
          <w:sz w:val="28"/>
          <w:szCs w:val="28"/>
        </w:rPr>
        <w:t>ющихся, подлежащих медицинскому</w:t>
      </w:r>
      <w:r>
        <w:rPr>
          <w:rFonts w:ascii="Times New Roman" w:hAnsi="Times New Roman" w:cs="Times New Roman"/>
          <w:sz w:val="28"/>
          <w:szCs w:val="28"/>
        </w:rPr>
        <w:t xml:space="preserve"> осмотру (с согласия родителей), утверждение их руководителями образовательных организаций, участвующих в проведении профилактических медицинских осмотров, и предоставление данных списков в государственное автономное учреждение здравоохранения «Оренбургский </w:t>
      </w:r>
      <w:r w:rsidR="00D239DD">
        <w:rPr>
          <w:rFonts w:ascii="Times New Roman" w:hAnsi="Times New Roman" w:cs="Times New Roman"/>
          <w:sz w:val="28"/>
          <w:szCs w:val="28"/>
        </w:rPr>
        <w:t>областной клинический наркологический диспансер» (далее-ГАУЗ «ООКНД») и его филиалы в соответствии с перечнем адресов согласно приложению, к настоящему приказу.</w:t>
      </w:r>
    </w:p>
    <w:p w:rsidR="00D239DD" w:rsidRDefault="00D239DD" w:rsidP="00D239DD">
      <w:pPr>
        <w:tabs>
          <w:tab w:val="left" w:pos="2256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рок: до 15.12. ежегодно</w:t>
      </w:r>
    </w:p>
    <w:p w:rsidR="00D239DD" w:rsidRDefault="00D239DD" w:rsidP="00D239DD">
      <w:pPr>
        <w:tabs>
          <w:tab w:val="left" w:pos="22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согласование Календарных планов проведения профилактических медицинских осмотров, составленных медицинскими организациями.</w:t>
      </w:r>
    </w:p>
    <w:p w:rsidR="00D239DD" w:rsidRDefault="00D239DD" w:rsidP="00D239DD">
      <w:pPr>
        <w:tabs>
          <w:tab w:val="left" w:pos="2256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до 15.01. ежегодно</w:t>
      </w:r>
    </w:p>
    <w:p w:rsidR="00D239DD" w:rsidRDefault="00D239DD" w:rsidP="00D239DD">
      <w:pPr>
        <w:tabs>
          <w:tab w:val="left" w:pos="22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оказание необходимого содействия медицинским организациям в проведении профилактических медицинских осмотров обучающихся в соответствии с ведомственной компетенцией.</w:t>
      </w:r>
    </w:p>
    <w:p w:rsidR="00D239DD" w:rsidRDefault="00D239DD" w:rsidP="00D239DD">
      <w:pPr>
        <w:tabs>
          <w:tab w:val="left" w:pos="2256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по отдельным графикам</w:t>
      </w:r>
    </w:p>
    <w:p w:rsidR="00D239DD" w:rsidRDefault="006C5186" w:rsidP="00D239DD">
      <w:pPr>
        <w:tabs>
          <w:tab w:val="left" w:pos="22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239DD">
        <w:rPr>
          <w:rFonts w:ascii="Times New Roman" w:hAnsi="Times New Roman" w:cs="Times New Roman"/>
          <w:sz w:val="28"/>
          <w:szCs w:val="28"/>
        </w:rPr>
        <w:t xml:space="preserve">2. Ведущему специалисту </w:t>
      </w:r>
      <w:r>
        <w:rPr>
          <w:rFonts w:ascii="Times New Roman" w:hAnsi="Times New Roman" w:cs="Times New Roman"/>
          <w:sz w:val="28"/>
          <w:szCs w:val="28"/>
        </w:rPr>
        <w:t xml:space="preserve">по воспитательной работе и дополнительному образованию (Саитова Н.Ф.) </w:t>
      </w:r>
    </w:p>
    <w:p w:rsidR="003E49F3" w:rsidRDefault="006C5186" w:rsidP="00D239DD">
      <w:pPr>
        <w:tabs>
          <w:tab w:val="left" w:pos="22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осуществлять общую координ</w:t>
      </w:r>
      <w:r w:rsidR="007B6224">
        <w:rPr>
          <w:rFonts w:ascii="Times New Roman" w:hAnsi="Times New Roman" w:cs="Times New Roman"/>
          <w:sz w:val="28"/>
          <w:szCs w:val="28"/>
        </w:rPr>
        <w:t>ацию проведения СПТ обучающихся.</w:t>
      </w:r>
    </w:p>
    <w:p w:rsidR="003E49F3" w:rsidRDefault="003E49F3" w:rsidP="00D239DD">
      <w:pPr>
        <w:tabs>
          <w:tab w:val="left" w:pos="225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E49F3" w:rsidRDefault="003E49F3" w:rsidP="00D239DD">
      <w:pPr>
        <w:tabs>
          <w:tab w:val="left" w:pos="225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C5186" w:rsidRDefault="006C5186" w:rsidP="00D239DD">
      <w:pPr>
        <w:tabs>
          <w:tab w:val="left" w:pos="22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обеспечить составление итогового акта результатов тестирования с указанием ОО, принявших участие в нем, согласно Порядку и передачу данного акта в министерство здравоохранения области для планирования дополнительных мер по профилактике немедицинского потребления обучающимися наркотических средств и психотропных веществ, а также информирование антинаркотической комиссии Оренбургской области о результатах тестирования.</w:t>
      </w:r>
    </w:p>
    <w:p w:rsidR="006C5186" w:rsidRDefault="007B6224" w:rsidP="006C5186">
      <w:pPr>
        <w:tabs>
          <w:tab w:val="left" w:pos="2256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до 1</w:t>
      </w:r>
      <w:r w:rsidR="006C5186">
        <w:rPr>
          <w:rFonts w:ascii="Times New Roman" w:hAnsi="Times New Roman" w:cs="Times New Roman"/>
          <w:sz w:val="28"/>
          <w:szCs w:val="28"/>
        </w:rPr>
        <w:t>.11 ежегодно</w:t>
      </w:r>
    </w:p>
    <w:p w:rsidR="006C5186" w:rsidRDefault="006C5186" w:rsidP="006C5186">
      <w:pPr>
        <w:tabs>
          <w:tab w:val="left" w:pos="22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 Контроль за исполнением настоящего приказа возложить на ведущего специалиста по воспитательной работе Саитову Н.Ф.</w:t>
      </w:r>
    </w:p>
    <w:p w:rsidR="006C5186" w:rsidRDefault="006C5186" w:rsidP="006C5186">
      <w:pPr>
        <w:tabs>
          <w:tab w:val="left" w:pos="225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C5186" w:rsidRDefault="006C5186" w:rsidP="006C5186">
      <w:pPr>
        <w:tabs>
          <w:tab w:val="left" w:pos="225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C5186" w:rsidRDefault="006C5186" w:rsidP="006C5186">
      <w:pPr>
        <w:tabs>
          <w:tab w:val="left" w:pos="22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Руководитель РОО                                                          </w:t>
      </w:r>
      <w:r w:rsidR="007B622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Т.И. Гончарова</w:t>
      </w:r>
    </w:p>
    <w:p w:rsidR="00D239DD" w:rsidRDefault="00D239DD" w:rsidP="00D239DD">
      <w:pPr>
        <w:tabs>
          <w:tab w:val="left" w:pos="2256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D239DD" w:rsidRPr="008320ED" w:rsidRDefault="00D239DD" w:rsidP="008320ED">
      <w:pPr>
        <w:tabs>
          <w:tab w:val="left" w:pos="2256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D239DD" w:rsidRPr="00832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DD"/>
    <w:rsid w:val="00194A63"/>
    <w:rsid w:val="001D7DFD"/>
    <w:rsid w:val="002243CA"/>
    <w:rsid w:val="002847E7"/>
    <w:rsid w:val="00345F87"/>
    <w:rsid w:val="003E49F3"/>
    <w:rsid w:val="00515399"/>
    <w:rsid w:val="006C5186"/>
    <w:rsid w:val="006E4EF1"/>
    <w:rsid w:val="007B6224"/>
    <w:rsid w:val="008320ED"/>
    <w:rsid w:val="00955928"/>
    <w:rsid w:val="00AB372A"/>
    <w:rsid w:val="00D239DD"/>
    <w:rsid w:val="00E348BE"/>
    <w:rsid w:val="00EB095A"/>
    <w:rsid w:val="00F758DD"/>
    <w:rsid w:val="00FE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77BCC"/>
  <w15:chartTrackingRefBased/>
  <w15:docId w15:val="{0348F1E3-ED8F-4AA9-8B07-827957089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99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5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FE599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Заголовок Знак"/>
    <w:basedOn w:val="a0"/>
    <w:link w:val="a4"/>
    <w:uiPriority w:val="99"/>
    <w:rsid w:val="00FE599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FE599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FE59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FE599A"/>
    <w:pPr>
      <w:spacing w:after="0" w:line="240" w:lineRule="auto"/>
    </w:pPr>
  </w:style>
  <w:style w:type="paragraph" w:customStyle="1" w:styleId="a9">
    <w:name w:val="Стиль"/>
    <w:uiPriority w:val="99"/>
    <w:rsid w:val="00FE59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24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243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7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wCC4sZUBctj9dTDj1ypw1egDna50gchlVOc0EM/4dd0=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JTHu64vbwZdAHrhI0fMZBeUMytaR3Ffq/aX5eyCyLKg=</DigestValue>
    </Reference>
  </SignedInfo>
  <SignatureValue>GRzYtUsrVul8gXwgAEX1YzdcX6LYTXfGcR1Z8idBpWvdElyB6P1AYWv+pjuEfOu4
Rz/9Khf8oLRBqSU4lLKgzw==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frb1QeCyV9oevaFFpW8vT1t3Ukc=</DigestValue>
      </Reference>
      <Reference URI="/word/fontTable.xml?ContentType=application/vnd.openxmlformats-officedocument.wordprocessingml.fontTable+xml">
        <DigestMethod Algorithm="http://www.w3.org/2000/09/xmldsig#sha1"/>
        <DigestValue>nQQKuK6j3qz2UThRthziEaLbaw8=</DigestValue>
      </Reference>
      <Reference URI="/word/settings.xml?ContentType=application/vnd.openxmlformats-officedocument.wordprocessingml.settings+xml">
        <DigestMethod Algorithm="http://www.w3.org/2000/09/xmldsig#sha1"/>
        <DigestValue>HE/ZOutaLkVj2KB5vEzY4xsGIUY=</DigestValue>
      </Reference>
      <Reference URI="/word/styles.xml?ContentType=application/vnd.openxmlformats-officedocument.wordprocessingml.styles+xml">
        <DigestMethod Algorithm="http://www.w3.org/2000/09/xmldsig#sha1"/>
        <DigestValue>4pBDVJMvj1xLfeAm5i5UGCbPKoE=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pUih7OHqnIoDxB0ZjQDZyYVTeCU=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2022-07-20T04:47:24Z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2022-07-20T04:47:24Z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Нафиса</dc:creator>
  <cp:keywords/>
  <dc:description/>
  <cp:lastModifiedBy>Нафиса</cp:lastModifiedBy>
  <cp:revision>8</cp:revision>
  <cp:lastPrinted>2020-07-31T06:28:00Z</cp:lastPrinted>
  <dcterms:created xsi:type="dcterms:W3CDTF">2020-07-31T04:53:00Z</dcterms:created>
  <dcterms:modified xsi:type="dcterms:W3CDTF">2021-09-09T05:23:00Z</dcterms:modified>
</cp:coreProperties>
</file>