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70" w:type="dxa"/>
        <w:tblLook w:val="0000" w:firstRow="0" w:lastRow="0" w:firstColumn="0" w:lastColumn="0" w:noHBand="0" w:noVBand="0"/>
      </w:tblPr>
      <w:tblGrid>
        <w:gridCol w:w="4808"/>
        <w:gridCol w:w="4762"/>
      </w:tblGrid>
      <w:tr w:rsidR="00516ED1">
        <w:tc>
          <w:tcPr>
            <w:tcW w:w="4502" w:type="dxa"/>
            <w:shd w:val="clear" w:color="auto" w:fill="auto"/>
          </w:tcPr>
          <w:p w:rsidR="00516ED1" w:rsidRDefault="00EF16B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19050" distR="0">
                  <wp:extent cx="533400" cy="628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16ED1" w:rsidRDefault="00516ED1">
            <w:pPr>
              <w:jc w:val="center"/>
              <w:rPr>
                <w:b/>
                <w:sz w:val="16"/>
                <w:szCs w:val="16"/>
              </w:rPr>
            </w:pPr>
          </w:p>
          <w:p w:rsidR="00516ED1" w:rsidRDefault="00EF16B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МИНИСТЕРСТВО ОБРАЗОВАНИЯ</w:t>
            </w:r>
          </w:p>
          <w:p w:rsidR="00516ED1" w:rsidRDefault="00EF16B2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ОРЕНБУРГСКОЙ ОБЛАСТИ</w:t>
            </w:r>
          </w:p>
          <w:p w:rsidR="00516ED1" w:rsidRDefault="00EF16B2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Юр.адрес</w:t>
            </w:r>
            <w:proofErr w:type="spellEnd"/>
            <w:r>
              <w:rPr>
                <w:color w:val="000000"/>
              </w:rPr>
              <w:t>: Постникова ул., д.27, Оренбург, 460000</w:t>
            </w:r>
          </w:p>
          <w:p w:rsidR="00516ED1" w:rsidRDefault="00EF16B2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Факт.адрес</w:t>
            </w:r>
            <w:proofErr w:type="spellEnd"/>
            <w:r>
              <w:rPr>
                <w:color w:val="000000"/>
              </w:rPr>
              <w:t>: Володарского ул., д.11, Оренбург, 460000</w:t>
            </w:r>
          </w:p>
          <w:p w:rsidR="00516ED1" w:rsidRDefault="00EF1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телефон: (3532) 500-855</w:t>
            </w:r>
          </w:p>
          <w:p w:rsidR="00516ED1" w:rsidRDefault="00EF1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факс: (3532) </w:t>
            </w:r>
            <w:r>
              <w:t xml:space="preserve">500-858 </w:t>
            </w:r>
          </w:p>
          <w:p w:rsidR="00516ED1" w:rsidRDefault="00EF16B2">
            <w:r>
              <w:rPr>
                <w:color w:val="000000"/>
              </w:rPr>
              <w:t xml:space="preserve">              </w:t>
            </w:r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  <w:r>
              <w:t xml:space="preserve">: </w:t>
            </w:r>
            <w:hyperlink r:id="rId7">
              <w:r>
                <w:rPr>
                  <w:rStyle w:val="InternetLink"/>
                  <w:color w:val="00000A"/>
                  <w:lang w:val="en-US"/>
                </w:rPr>
                <w:t>minobr</w:t>
              </w:r>
              <w:r>
                <w:rPr>
                  <w:rStyle w:val="InternetLink"/>
                  <w:color w:val="00000A"/>
                </w:rPr>
                <w:t>@</w:t>
              </w:r>
              <w:r>
                <w:rPr>
                  <w:rStyle w:val="InternetLink"/>
                  <w:color w:val="00000A"/>
                  <w:lang w:val="en-US"/>
                </w:rPr>
                <w:t>mail</w:t>
              </w:r>
              <w:r>
                <w:rPr>
                  <w:rStyle w:val="InternetLink"/>
                  <w:color w:val="00000A"/>
                </w:rPr>
                <w:t>.</w:t>
              </w:r>
              <w:r>
                <w:rPr>
                  <w:rStyle w:val="InternetLink"/>
                  <w:color w:val="00000A"/>
                  <w:lang w:val="en-US"/>
                </w:rPr>
                <w:t>orb</w:t>
              </w:r>
              <w:r>
                <w:rPr>
                  <w:rStyle w:val="InternetLink"/>
                  <w:color w:val="00000A"/>
                </w:rPr>
                <w:t>.</w:t>
              </w:r>
              <w:proofErr w:type="spellStart"/>
              <w:r>
                <w:rPr>
                  <w:rStyle w:val="InternetLink"/>
                  <w:color w:val="00000A"/>
                  <w:lang w:val="en-US"/>
                </w:rPr>
                <w:t>ru</w:t>
              </w:r>
              <w:proofErr w:type="spellEnd"/>
            </w:hyperlink>
          </w:p>
          <w:p w:rsidR="00516ED1" w:rsidRDefault="00EF16B2">
            <w:pPr>
              <w:jc w:val="center"/>
            </w:pPr>
            <w:r>
              <w:t>На ______от ______</w:t>
            </w:r>
          </w:p>
        </w:tc>
        <w:tc>
          <w:tcPr>
            <w:tcW w:w="5067" w:type="dxa"/>
            <w:shd w:val="clear" w:color="auto" w:fill="auto"/>
            <w:vAlign w:val="center"/>
          </w:tcPr>
          <w:p w:rsidR="00516ED1" w:rsidRDefault="00516ED1">
            <w:pPr>
              <w:tabs>
                <w:tab w:val="left" w:pos="1197"/>
              </w:tabs>
              <w:rPr>
                <w:sz w:val="28"/>
                <w:szCs w:val="28"/>
              </w:rPr>
            </w:pPr>
          </w:p>
          <w:p w:rsidR="00516ED1" w:rsidRDefault="00516ED1">
            <w:pPr>
              <w:ind w:right="781"/>
              <w:rPr>
                <w:sz w:val="28"/>
                <w:szCs w:val="28"/>
              </w:rPr>
            </w:pPr>
          </w:p>
          <w:p w:rsidR="00516ED1" w:rsidRDefault="00EF16B2">
            <w:pPr>
              <w:ind w:right="7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Руководителям </w:t>
            </w:r>
          </w:p>
          <w:p w:rsidR="00516ED1" w:rsidRDefault="00EF16B2">
            <w:pPr>
              <w:suppressAutoHyphens/>
              <w:ind w:right="7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муниципальных </w:t>
            </w:r>
            <w:proofErr w:type="gramStart"/>
            <w:r>
              <w:rPr>
                <w:sz w:val="28"/>
                <w:szCs w:val="28"/>
              </w:rPr>
              <w:t xml:space="preserve">органов,   </w:t>
            </w:r>
            <w:proofErr w:type="gramEnd"/>
            <w:r>
              <w:rPr>
                <w:sz w:val="28"/>
                <w:szCs w:val="28"/>
              </w:rPr>
              <w:t xml:space="preserve">                  осуществляющих управление </w:t>
            </w:r>
          </w:p>
          <w:p w:rsidR="00516ED1" w:rsidRDefault="00EF16B2">
            <w:pPr>
              <w:ind w:right="7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сфере образования</w:t>
            </w:r>
          </w:p>
          <w:p w:rsidR="00516ED1" w:rsidRDefault="00516ED1">
            <w:pPr>
              <w:tabs>
                <w:tab w:val="left" w:pos="1197"/>
              </w:tabs>
              <w:rPr>
                <w:sz w:val="28"/>
                <w:szCs w:val="28"/>
              </w:rPr>
            </w:pPr>
          </w:p>
          <w:p w:rsidR="00516ED1" w:rsidRDefault="00516ED1">
            <w:pPr>
              <w:tabs>
                <w:tab w:val="left" w:pos="1197"/>
              </w:tabs>
              <w:rPr>
                <w:sz w:val="28"/>
                <w:szCs w:val="28"/>
              </w:rPr>
            </w:pPr>
          </w:p>
        </w:tc>
      </w:tr>
      <w:tr w:rsidR="00516ED1">
        <w:tc>
          <w:tcPr>
            <w:tcW w:w="4502" w:type="dxa"/>
            <w:shd w:val="clear" w:color="auto" w:fill="auto"/>
          </w:tcPr>
          <w:p w:rsidR="00516ED1" w:rsidRDefault="00EF16B2">
            <w:pPr>
              <w:pStyle w:val="ac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     </w:t>
            </w:r>
          </w:p>
          <w:p w:rsidR="00516ED1" w:rsidRDefault="00EF16B2">
            <w:pPr>
              <w:pStyle w:val="ac"/>
            </w:pPr>
            <w:bookmarkStart w:id="0" w:name="__UnoMark__91_2357846531"/>
            <w:bookmarkEnd w:id="0"/>
            <w:r>
              <w:rPr>
                <w:rFonts w:ascii="Tahoma" w:hAnsi="Tahoma" w:cs="Tahoma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33026B0" wp14:editId="1949230E">
                  <wp:extent cx="2915920" cy="215900"/>
                  <wp:effectExtent l="0" t="0" r="0" b="0"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592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7" w:type="dxa"/>
            <w:shd w:val="clear" w:color="auto" w:fill="auto"/>
            <w:vAlign w:val="center"/>
          </w:tcPr>
          <w:p w:rsidR="00516ED1" w:rsidRDefault="00516ED1">
            <w:pPr>
              <w:tabs>
                <w:tab w:val="left" w:pos="1197"/>
              </w:tabs>
              <w:rPr>
                <w:sz w:val="28"/>
                <w:szCs w:val="28"/>
              </w:rPr>
            </w:pPr>
          </w:p>
        </w:tc>
      </w:tr>
      <w:tr w:rsidR="00516ED1">
        <w:tc>
          <w:tcPr>
            <w:tcW w:w="4502" w:type="dxa"/>
            <w:shd w:val="clear" w:color="auto" w:fill="auto"/>
          </w:tcPr>
          <w:p w:rsidR="00516ED1" w:rsidRDefault="00EF16B2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направлении информации</w:t>
            </w:r>
          </w:p>
        </w:tc>
        <w:tc>
          <w:tcPr>
            <w:tcW w:w="5067" w:type="dxa"/>
            <w:shd w:val="clear" w:color="auto" w:fill="auto"/>
            <w:vAlign w:val="center"/>
          </w:tcPr>
          <w:p w:rsidR="00516ED1" w:rsidRDefault="00516ED1">
            <w:pPr>
              <w:rPr>
                <w:sz w:val="28"/>
                <w:szCs w:val="28"/>
              </w:rPr>
            </w:pPr>
          </w:p>
        </w:tc>
      </w:tr>
    </w:tbl>
    <w:p w:rsidR="00516ED1" w:rsidRDefault="00516ED1">
      <w:pPr>
        <w:ind w:right="-1"/>
        <w:jc w:val="center"/>
        <w:rPr>
          <w:sz w:val="28"/>
          <w:szCs w:val="28"/>
        </w:rPr>
      </w:pPr>
    </w:p>
    <w:p w:rsidR="00516ED1" w:rsidRDefault="00EF16B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Уважаемые коллеги!</w:t>
      </w:r>
    </w:p>
    <w:p w:rsidR="00516ED1" w:rsidRDefault="00516ED1">
      <w:pPr>
        <w:ind w:right="-1"/>
        <w:jc w:val="center"/>
        <w:rPr>
          <w:sz w:val="28"/>
          <w:szCs w:val="28"/>
        </w:rPr>
      </w:pPr>
    </w:p>
    <w:p w:rsidR="00516ED1" w:rsidRDefault="00EF16B2">
      <w:pPr>
        <w:ind w:right="-1" w:firstLine="709"/>
        <w:jc w:val="both"/>
        <w:rPr>
          <w:sz w:val="28"/>
        </w:rPr>
      </w:pPr>
      <w:r>
        <w:rPr>
          <w:sz w:val="28"/>
        </w:rPr>
        <w:t xml:space="preserve">Направляем вам </w:t>
      </w:r>
      <w:r>
        <w:rPr>
          <w:rStyle w:val="fontstyle01"/>
        </w:rPr>
        <w:t>для использования в работе методические рекомендации по введению федеральных основных общеобразовательных программ (утверждены приказами Министерства просвещения Российской Федерации от 16 ноября 2022 г. № 992 «Об утверждении федеральной обр</w:t>
      </w:r>
      <w:r>
        <w:rPr>
          <w:rStyle w:val="fontstyle01"/>
        </w:rPr>
        <w:t>азовательной программы начального общего образования», от 16 ноября 2022 г. № 993 «Об утверждении федеральной образовательной программы основного общего образования» и от 23 ноября 2022 г. № 1014 «Об утверждении федеральной образовательной программы средне</w:t>
      </w:r>
      <w:r>
        <w:rPr>
          <w:rStyle w:val="fontstyle01"/>
        </w:rPr>
        <w:t xml:space="preserve">го общего образования»), план-график мероприятий </w:t>
      </w:r>
      <w:proofErr w:type="spellStart"/>
      <w:r>
        <w:rPr>
          <w:rStyle w:val="fontstyle01"/>
        </w:rPr>
        <w:t>Минпросвещения</w:t>
      </w:r>
      <w:proofErr w:type="spellEnd"/>
      <w:r>
        <w:rPr>
          <w:rStyle w:val="fontstyle01"/>
        </w:rPr>
        <w:t xml:space="preserve"> России по введению ФООП, примерный план-график мероприятий введения ФООП субъекта Российской Федерации, критерии готовности системы образования субъекта Российской Федерации к введению ФООП, к</w:t>
      </w:r>
      <w:r>
        <w:rPr>
          <w:rStyle w:val="fontstyle01"/>
        </w:rPr>
        <w:t>ритерии готовности образовательной организации к введению ФООП.</w:t>
      </w:r>
    </w:p>
    <w:p w:rsidR="00516ED1" w:rsidRDefault="00EF16B2">
      <w:pPr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Просим вас довести информацию до заинтересованных лиц.</w:t>
      </w:r>
    </w:p>
    <w:p w:rsidR="00516ED1" w:rsidRDefault="00EF16B2">
      <w:pPr>
        <w:ind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в электронном виде.</w:t>
      </w:r>
    </w:p>
    <w:p w:rsidR="00516ED1" w:rsidRDefault="00516ED1">
      <w:pPr>
        <w:spacing w:line="276" w:lineRule="auto"/>
        <w:ind w:right="706"/>
        <w:contextualSpacing/>
        <w:jc w:val="both"/>
        <w:rPr>
          <w:sz w:val="28"/>
          <w:szCs w:val="28"/>
        </w:rPr>
      </w:pPr>
    </w:p>
    <w:p w:rsidR="00516ED1" w:rsidRDefault="00516ED1">
      <w:pPr>
        <w:spacing w:line="276" w:lineRule="auto"/>
        <w:ind w:right="706"/>
        <w:contextualSpacing/>
        <w:jc w:val="both"/>
        <w:rPr>
          <w:sz w:val="28"/>
          <w:szCs w:val="28"/>
        </w:rPr>
      </w:pPr>
    </w:p>
    <w:p w:rsidR="00516ED1" w:rsidRDefault="00EF16B2">
      <w:pPr>
        <w:spacing w:line="360" w:lineRule="auto"/>
        <w:ind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министра                                                        </w:t>
      </w:r>
      <w:proofErr w:type="spellStart"/>
      <w:r>
        <w:rPr>
          <w:sz w:val="28"/>
          <w:szCs w:val="28"/>
        </w:rPr>
        <w:t>Н.А.Гордеева</w:t>
      </w:r>
      <w:proofErr w:type="spellEnd"/>
    </w:p>
    <w:p w:rsidR="00516ED1" w:rsidRDefault="00EF16B2">
      <w:pPr>
        <w:contextualSpacing/>
        <w:jc w:val="both"/>
        <w:rPr>
          <w:sz w:val="28"/>
          <w:szCs w:val="28"/>
        </w:rPr>
      </w:pPr>
      <w:bookmarkStart w:id="1" w:name="_GoBack"/>
      <w:bookmarkEnd w:id="1"/>
      <w:r>
        <w:rPr>
          <w:noProof/>
        </w:rPr>
        <w:drawing>
          <wp:anchor distT="0" distB="0" distL="114300" distR="114300" simplePos="0" relativeHeight="251664896" behindDoc="0" locked="0" layoutInCell="1" allowOverlap="1" wp14:anchorId="44A59D68" wp14:editId="2094678A">
            <wp:simplePos x="0" y="0"/>
            <wp:positionH relativeFrom="column">
              <wp:posOffset>1722120</wp:posOffset>
            </wp:positionH>
            <wp:positionV relativeFrom="paragraph">
              <wp:posOffset>34290</wp:posOffset>
            </wp:positionV>
            <wp:extent cx="3599815" cy="1436370"/>
            <wp:effectExtent l="0" t="0" r="635" b="0"/>
            <wp:wrapNone/>
            <wp:docPr id="3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815" cy="1436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16ED1" w:rsidRDefault="00EF16B2">
      <w:pPr>
        <w:pStyle w:val="ac"/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</w:t>
      </w:r>
      <w:bookmarkStart w:id="2" w:name="__UnoMark__88_2357846531"/>
      <w:bookmarkEnd w:id="2"/>
      <w:r>
        <w:rPr>
          <w:rFonts w:ascii="Times New Roman" w:hAnsi="Times New Roman"/>
          <w:sz w:val="24"/>
        </w:rPr>
        <w:t xml:space="preserve">                        </w:t>
      </w:r>
    </w:p>
    <w:p w:rsidR="00516ED1" w:rsidRDefault="00516ED1">
      <w:pPr>
        <w:pStyle w:val="ac"/>
        <w:spacing w:after="0"/>
      </w:pPr>
    </w:p>
    <w:sectPr w:rsidR="00516ED1">
      <w:footerReference w:type="even" r:id="rId10"/>
      <w:footerReference w:type="default" r:id="rId11"/>
      <w:footerReference w:type="first" r:id="rId12"/>
      <w:pgSz w:w="11906" w:h="16838"/>
      <w:pgMar w:top="1245" w:right="1558" w:bottom="1276" w:left="993" w:header="0" w:footer="261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F16B2">
      <w:r>
        <w:separator/>
      </w:r>
    </w:p>
  </w:endnote>
  <w:endnote w:type="continuationSeparator" w:id="0">
    <w:p w:rsidR="00000000" w:rsidRDefault="00EF1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01"/>
    <w:family w:val="swiss"/>
    <w:pitch w:val="variable"/>
  </w:font>
  <w:font w:name="Nirmala UI">
    <w:altName w:val="Times New Roman"/>
    <w:panose1 w:val="020B0502040204020203"/>
    <w:charset w:val="00"/>
    <w:family w:val="swiss"/>
    <w:pitch w:val="variable"/>
    <w:sig w:usb0="80FF8023" w:usb1="0000004A" w:usb2="000002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ED1" w:rsidRDefault="00516ED1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ED1" w:rsidRDefault="00EF16B2">
    <w:pPr>
      <w:pStyle w:val="af4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ED1" w:rsidRDefault="00EF16B2">
    <w:pPr>
      <w:pStyle w:val="af4"/>
    </w:pPr>
    <w:r>
      <w:t>Тамбовцева Марина Александровна, директор ГБУ РЦРО</w:t>
    </w:r>
  </w:p>
  <w:p w:rsidR="00516ED1" w:rsidRDefault="00EF16B2">
    <w:pPr>
      <w:pStyle w:val="af4"/>
    </w:pPr>
    <w:r>
      <w:t>8 (3532)77-07-15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F16B2">
      <w:r>
        <w:separator/>
      </w:r>
    </w:p>
  </w:footnote>
  <w:footnote w:type="continuationSeparator" w:id="0">
    <w:p w:rsidR="00000000" w:rsidRDefault="00EF16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ED1"/>
    <w:rsid w:val="00516ED1"/>
    <w:rsid w:val="00EF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20F68D-18BA-4267-A893-960B245C6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0C4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uiPriority w:val="9"/>
    <w:unhideWhenUsed/>
    <w:qFormat/>
    <w:rsid w:val="00EA61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uiPriority w:val="99"/>
    <w:qFormat/>
    <w:rsid w:val="008D00C4"/>
    <w:rPr>
      <w:rFonts w:ascii="Calibri" w:eastAsia="Calibri" w:hAnsi="Calibri" w:cs="Times New Roman"/>
      <w:szCs w:val="21"/>
    </w:rPr>
  </w:style>
  <w:style w:type="character" w:customStyle="1" w:styleId="a4">
    <w:name w:val="Текст выноски Знак"/>
    <w:uiPriority w:val="99"/>
    <w:semiHidden/>
    <w:qFormat/>
    <w:rsid w:val="008D00C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InternetLink">
    <w:name w:val="Internet Link"/>
    <w:uiPriority w:val="99"/>
    <w:unhideWhenUsed/>
    <w:rsid w:val="00282216"/>
    <w:rPr>
      <w:color w:val="0000FF"/>
      <w:u w:val="single"/>
    </w:rPr>
  </w:style>
  <w:style w:type="character" w:customStyle="1" w:styleId="20">
    <w:name w:val="Заголовок 2 Знак"/>
    <w:link w:val="20"/>
    <w:uiPriority w:val="9"/>
    <w:qFormat/>
    <w:rsid w:val="00EA610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5">
    <w:name w:val="Основной текст Знак"/>
    <w:qFormat/>
    <w:rsid w:val="00251439"/>
    <w:rPr>
      <w:rFonts w:ascii="Arial" w:eastAsia="Lucida Sans Unicode" w:hAnsi="Arial"/>
      <w:szCs w:val="24"/>
      <w:lang w:eastAsia="en-US"/>
    </w:rPr>
  </w:style>
  <w:style w:type="character" w:customStyle="1" w:styleId="a6">
    <w:name w:val="Основной текст с отступом Знак"/>
    <w:basedOn w:val="a0"/>
    <w:uiPriority w:val="99"/>
    <w:semiHidden/>
    <w:qFormat/>
    <w:rsid w:val="008E27D6"/>
    <w:rPr>
      <w:rFonts w:ascii="Times New Roman" w:eastAsia="Times New Roman" w:hAnsi="Times New Roman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37420A"/>
    <w:rPr>
      <w:rFonts w:ascii="Times New Roman" w:eastAsia="Times New Roman" w:hAnsi="Times New Roman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37420A"/>
    <w:rPr>
      <w:rFonts w:ascii="Times New Roman" w:eastAsia="Times New Roman" w:hAnsi="Times New Roman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qFormat/>
    <w:rsid w:val="008365E7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8365E7"/>
    <w:rPr>
      <w:rFonts w:ascii="Times New Roman" w:eastAsia="Times New Roman" w:hAnsi="Times New Roman"/>
    </w:rPr>
  </w:style>
  <w:style w:type="character" w:customStyle="1" w:styleId="ab">
    <w:name w:val="Тема примечания Знак"/>
    <w:basedOn w:val="aa"/>
    <w:uiPriority w:val="99"/>
    <w:semiHidden/>
    <w:qFormat/>
    <w:rsid w:val="008365E7"/>
    <w:rPr>
      <w:rFonts w:ascii="Times New Roman" w:eastAsia="Times New Roman" w:hAnsi="Times New Roman"/>
      <w:b/>
      <w:bCs/>
    </w:rPr>
  </w:style>
  <w:style w:type="character" w:customStyle="1" w:styleId="fontstyle01">
    <w:name w:val="fontstyle01"/>
    <w:basedOn w:val="a0"/>
    <w:qFormat/>
    <w:rsid w:val="00756521"/>
    <w:rPr>
      <w:rFonts w:ascii="Times New Roman" w:hAnsi="Times New Roman" w:cs="Times New Roman"/>
      <w:b w:val="0"/>
      <w:bCs w:val="0"/>
      <w:i w:val="0"/>
      <w:iCs w:val="0"/>
      <w:color w:val="000000"/>
      <w:sz w:val="28"/>
      <w:szCs w:val="28"/>
    </w:rPr>
  </w:style>
  <w:style w:type="paragraph" w:customStyle="1" w:styleId="Heading">
    <w:name w:val="Heading"/>
    <w:basedOn w:val="a"/>
    <w:next w:val="ac"/>
    <w:qFormat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c">
    <w:name w:val="Body Text"/>
    <w:basedOn w:val="a"/>
    <w:rsid w:val="00251439"/>
    <w:pPr>
      <w:widowControl w:val="0"/>
      <w:suppressAutoHyphens/>
      <w:spacing w:after="120"/>
    </w:pPr>
    <w:rPr>
      <w:rFonts w:ascii="Arial" w:eastAsia="Lucida Sans Unicode" w:hAnsi="Arial"/>
      <w:sz w:val="20"/>
      <w:lang w:eastAsia="en-US"/>
    </w:rPr>
  </w:style>
  <w:style w:type="paragraph" w:styleId="ad">
    <w:name w:val="List"/>
    <w:basedOn w:val="ac"/>
    <w:rPr>
      <w:rFonts w:cs="Nirmala U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Nirmala U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Nirmala UI"/>
    </w:rPr>
  </w:style>
  <w:style w:type="paragraph" w:styleId="af">
    <w:name w:val="Plain Text"/>
    <w:basedOn w:val="a"/>
    <w:uiPriority w:val="99"/>
    <w:unhideWhenUsed/>
    <w:qFormat/>
    <w:rsid w:val="008D00C4"/>
    <w:rPr>
      <w:rFonts w:ascii="Calibri" w:eastAsia="Calibri" w:hAnsi="Calibri"/>
      <w:sz w:val="20"/>
      <w:szCs w:val="21"/>
    </w:rPr>
  </w:style>
  <w:style w:type="paragraph" w:styleId="af0">
    <w:name w:val="Balloon Text"/>
    <w:basedOn w:val="a"/>
    <w:uiPriority w:val="99"/>
    <w:semiHidden/>
    <w:unhideWhenUsed/>
    <w:qFormat/>
    <w:rsid w:val="008D00C4"/>
    <w:rPr>
      <w:rFonts w:ascii="Tahoma" w:hAnsi="Tahoma"/>
      <w:sz w:val="16"/>
      <w:szCs w:val="16"/>
    </w:rPr>
  </w:style>
  <w:style w:type="paragraph" w:styleId="af1">
    <w:name w:val="Normal (Web)"/>
    <w:basedOn w:val="a"/>
    <w:uiPriority w:val="99"/>
    <w:unhideWhenUsed/>
    <w:qFormat/>
    <w:rsid w:val="00CC0AB9"/>
  </w:style>
  <w:style w:type="paragraph" w:styleId="af2">
    <w:name w:val="Body Text Indent"/>
    <w:basedOn w:val="a"/>
    <w:uiPriority w:val="99"/>
    <w:semiHidden/>
    <w:unhideWhenUsed/>
    <w:rsid w:val="008E27D6"/>
    <w:pPr>
      <w:spacing w:after="120"/>
      <w:ind w:left="283"/>
    </w:pPr>
  </w:style>
  <w:style w:type="paragraph" w:styleId="af3">
    <w:name w:val="header"/>
    <w:basedOn w:val="a"/>
    <w:uiPriority w:val="99"/>
    <w:unhideWhenUsed/>
    <w:rsid w:val="0037420A"/>
    <w:pPr>
      <w:tabs>
        <w:tab w:val="center" w:pos="4677"/>
        <w:tab w:val="right" w:pos="9355"/>
      </w:tabs>
    </w:pPr>
  </w:style>
  <w:style w:type="paragraph" w:styleId="af4">
    <w:name w:val="footer"/>
    <w:basedOn w:val="a"/>
    <w:uiPriority w:val="99"/>
    <w:unhideWhenUsed/>
    <w:rsid w:val="0037420A"/>
    <w:pPr>
      <w:tabs>
        <w:tab w:val="center" w:pos="4677"/>
        <w:tab w:val="right" w:pos="9355"/>
      </w:tabs>
    </w:pPr>
  </w:style>
  <w:style w:type="paragraph" w:styleId="af5">
    <w:name w:val="No Spacing"/>
    <w:uiPriority w:val="1"/>
    <w:qFormat/>
    <w:rsid w:val="0037420A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qFormat/>
    <w:rsid w:val="00B12F67"/>
    <w:rPr>
      <w:rFonts w:ascii="Times New Roman" w:hAnsi="Times New Roman"/>
      <w:color w:val="000000"/>
      <w:sz w:val="24"/>
      <w:szCs w:val="24"/>
    </w:rPr>
  </w:style>
  <w:style w:type="paragraph" w:styleId="af6">
    <w:name w:val="annotation text"/>
    <w:basedOn w:val="a"/>
    <w:uiPriority w:val="99"/>
    <w:semiHidden/>
    <w:unhideWhenUsed/>
    <w:qFormat/>
    <w:rsid w:val="008365E7"/>
    <w:rPr>
      <w:sz w:val="20"/>
      <w:szCs w:val="20"/>
    </w:rPr>
  </w:style>
  <w:style w:type="paragraph" w:styleId="af7">
    <w:name w:val="annotation subject"/>
    <w:basedOn w:val="af6"/>
    <w:uiPriority w:val="99"/>
    <w:semiHidden/>
    <w:unhideWhenUsed/>
    <w:qFormat/>
    <w:rsid w:val="008365E7"/>
    <w:rPr>
      <w:b/>
      <w:bCs/>
    </w:rPr>
  </w:style>
  <w:style w:type="table" w:styleId="af8">
    <w:name w:val="Table Grid"/>
    <w:basedOn w:val="a1"/>
    <w:uiPriority w:val="59"/>
    <w:rsid w:val="002E0CBA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inobr@mail.orb.ru" TargetMode="Externa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Е. Иванов</dc:creator>
  <dc:description/>
  <cp:lastModifiedBy>Харина Юлия</cp:lastModifiedBy>
  <cp:revision>2</cp:revision>
  <cp:lastPrinted>2023-03-09T08:40:00Z</cp:lastPrinted>
  <dcterms:created xsi:type="dcterms:W3CDTF">2023-03-10T05:57:00Z</dcterms:created>
  <dcterms:modified xsi:type="dcterms:W3CDTF">2023-03-10T05:57:00Z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