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F5A2B89" w14:textId="77777777" w:rsidR="00C55CB5" w:rsidRDefault="00C55CB5" w:rsidP="00792554">
      <w:pPr>
        <w:spacing w:line="360" w:lineRule="auto"/>
        <w:jc w:val="center"/>
        <w:rPr>
          <w:rFonts w:ascii="Times New Roman" w:hAnsi="Times New Roman" w:cs="Times New Roman"/>
          <w:sz w:val="28"/>
          <w:szCs w:val="28"/>
        </w:rPr>
      </w:pPr>
    </w:p>
    <w:p w14:paraId="7EBADBD8" w14:textId="77777777" w:rsidR="00C55CB5" w:rsidRPr="0077012A" w:rsidRDefault="00C55CB5" w:rsidP="00C55CB5">
      <w:pPr>
        <w:pStyle w:val="a9"/>
        <w:spacing w:line="360" w:lineRule="auto"/>
        <w:jc w:val="center"/>
        <w:rPr>
          <w:rFonts w:ascii="Times New Roman" w:hAnsi="Times New Roman" w:cs="Times New Roman"/>
          <w:sz w:val="28"/>
          <w:szCs w:val="28"/>
        </w:rPr>
      </w:pPr>
      <w:r w:rsidRPr="0077012A">
        <w:rPr>
          <w:rFonts w:ascii="Times New Roman" w:hAnsi="Times New Roman" w:cs="Times New Roman"/>
          <w:sz w:val="28"/>
          <w:szCs w:val="28"/>
        </w:rPr>
        <w:t>МИНИСТЕРСТВО ПРОСВЕЩЕНИЯ РОССИЙСКОЙ ФЕДЕРАЦИИ</w:t>
      </w:r>
    </w:p>
    <w:p w14:paraId="6190F743" w14:textId="77777777" w:rsidR="00C55CB5" w:rsidRDefault="00C55CB5" w:rsidP="00C55CB5">
      <w:pPr>
        <w:pStyle w:val="a9"/>
        <w:spacing w:line="360" w:lineRule="auto"/>
        <w:jc w:val="center"/>
        <w:rPr>
          <w:rFonts w:ascii="Times New Roman" w:hAnsi="Times New Roman" w:cs="Times New Roman"/>
          <w:sz w:val="28"/>
          <w:szCs w:val="28"/>
        </w:rPr>
      </w:pPr>
      <w:r w:rsidRPr="0077012A">
        <w:rPr>
          <w:rFonts w:ascii="Times New Roman" w:hAnsi="Times New Roman" w:cs="Times New Roman"/>
          <w:sz w:val="28"/>
          <w:szCs w:val="28"/>
        </w:rPr>
        <w:t xml:space="preserve">Муниципальное </w:t>
      </w:r>
      <w:r>
        <w:rPr>
          <w:rFonts w:ascii="Times New Roman" w:hAnsi="Times New Roman" w:cs="Times New Roman"/>
          <w:sz w:val="28"/>
          <w:szCs w:val="28"/>
        </w:rPr>
        <w:t>автономное</w:t>
      </w:r>
      <w:r w:rsidRPr="0077012A">
        <w:rPr>
          <w:rFonts w:ascii="Times New Roman" w:hAnsi="Times New Roman" w:cs="Times New Roman"/>
          <w:sz w:val="28"/>
          <w:szCs w:val="28"/>
        </w:rPr>
        <w:t xml:space="preserve"> общеобразовательное учреждение </w:t>
      </w:r>
    </w:p>
    <w:p w14:paraId="116AA0AE" w14:textId="77777777" w:rsidR="00C55CB5" w:rsidRPr="0077012A" w:rsidRDefault="00C55CB5" w:rsidP="00C55CB5">
      <w:pPr>
        <w:pStyle w:val="a9"/>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«Зареченская </w:t>
      </w:r>
      <w:r w:rsidRPr="0077012A">
        <w:rPr>
          <w:rFonts w:ascii="Times New Roman" w:hAnsi="Times New Roman" w:cs="Times New Roman"/>
          <w:sz w:val="28"/>
          <w:szCs w:val="28"/>
        </w:rPr>
        <w:t>средняя общеобразовательная школа</w:t>
      </w:r>
      <w:r>
        <w:rPr>
          <w:rFonts w:ascii="Times New Roman" w:hAnsi="Times New Roman" w:cs="Times New Roman"/>
          <w:sz w:val="28"/>
          <w:szCs w:val="28"/>
        </w:rPr>
        <w:t xml:space="preserve"> № 2</w:t>
      </w:r>
      <w:r w:rsidRPr="0077012A">
        <w:rPr>
          <w:rFonts w:ascii="Times New Roman" w:hAnsi="Times New Roman" w:cs="Times New Roman"/>
          <w:sz w:val="28"/>
          <w:szCs w:val="28"/>
        </w:rPr>
        <w:t>»</w:t>
      </w:r>
    </w:p>
    <w:p w14:paraId="42A2F6CC" w14:textId="77777777" w:rsidR="00C55CB5" w:rsidRPr="0077012A" w:rsidRDefault="00C55CB5" w:rsidP="00C55CB5">
      <w:pPr>
        <w:pStyle w:val="a9"/>
        <w:spacing w:line="360" w:lineRule="auto"/>
        <w:jc w:val="center"/>
        <w:rPr>
          <w:rFonts w:ascii="Times New Roman" w:hAnsi="Times New Roman" w:cs="Times New Roman"/>
          <w:sz w:val="28"/>
          <w:szCs w:val="28"/>
        </w:rPr>
      </w:pPr>
    </w:p>
    <w:p w14:paraId="00E2C3CF" w14:textId="77777777" w:rsidR="00C55CB5" w:rsidRPr="0077012A" w:rsidRDefault="00C55CB5" w:rsidP="00C55CB5">
      <w:pPr>
        <w:pStyle w:val="a9"/>
        <w:spacing w:line="360" w:lineRule="auto"/>
        <w:jc w:val="center"/>
        <w:rPr>
          <w:rFonts w:ascii="Times New Roman" w:hAnsi="Times New Roman" w:cs="Times New Roman"/>
          <w:sz w:val="28"/>
          <w:szCs w:val="28"/>
        </w:rPr>
      </w:pPr>
    </w:p>
    <w:p w14:paraId="167E8B8F" w14:textId="77777777" w:rsidR="00C55CB5" w:rsidRPr="0077012A" w:rsidRDefault="00C55CB5" w:rsidP="00C55CB5">
      <w:pPr>
        <w:pStyle w:val="a9"/>
        <w:spacing w:line="360" w:lineRule="auto"/>
        <w:rPr>
          <w:rFonts w:ascii="Times New Roman" w:hAnsi="Times New Roman" w:cs="Times New Roman"/>
          <w:sz w:val="28"/>
          <w:szCs w:val="28"/>
        </w:rPr>
      </w:pPr>
    </w:p>
    <w:p w14:paraId="0FBC98A3" w14:textId="77777777" w:rsidR="00C55CB5" w:rsidRPr="0077012A" w:rsidRDefault="00C55CB5" w:rsidP="00C55CB5">
      <w:pPr>
        <w:pStyle w:val="a9"/>
        <w:spacing w:line="360" w:lineRule="auto"/>
        <w:rPr>
          <w:rFonts w:ascii="Times New Roman" w:hAnsi="Times New Roman" w:cs="Times New Roman"/>
          <w:sz w:val="28"/>
          <w:szCs w:val="28"/>
        </w:rPr>
      </w:pPr>
    </w:p>
    <w:p w14:paraId="51386038" w14:textId="77777777" w:rsidR="00C55CB5" w:rsidRPr="0077012A" w:rsidRDefault="00C55CB5" w:rsidP="00C55CB5">
      <w:pPr>
        <w:pStyle w:val="a9"/>
        <w:spacing w:line="360" w:lineRule="auto"/>
        <w:rPr>
          <w:rFonts w:ascii="Times New Roman" w:hAnsi="Times New Roman" w:cs="Times New Roman"/>
          <w:sz w:val="28"/>
          <w:szCs w:val="28"/>
        </w:rPr>
      </w:pPr>
    </w:p>
    <w:p w14:paraId="7AD032F9" w14:textId="77777777" w:rsidR="00C55CB5" w:rsidRPr="0077012A" w:rsidRDefault="00C55CB5" w:rsidP="00C55CB5">
      <w:pPr>
        <w:pStyle w:val="a9"/>
        <w:spacing w:line="360" w:lineRule="auto"/>
        <w:rPr>
          <w:rFonts w:ascii="Times New Roman" w:hAnsi="Times New Roman" w:cs="Times New Roman"/>
          <w:sz w:val="28"/>
          <w:szCs w:val="28"/>
        </w:rPr>
      </w:pPr>
    </w:p>
    <w:p w14:paraId="20406EE6" w14:textId="77777777" w:rsidR="00C55CB5" w:rsidRPr="0077012A" w:rsidRDefault="00C55CB5" w:rsidP="00C55CB5">
      <w:pPr>
        <w:pStyle w:val="a9"/>
        <w:spacing w:line="360" w:lineRule="auto"/>
        <w:rPr>
          <w:rFonts w:ascii="Times New Roman" w:hAnsi="Times New Roman" w:cs="Times New Roman"/>
          <w:sz w:val="28"/>
          <w:szCs w:val="28"/>
        </w:rPr>
      </w:pPr>
    </w:p>
    <w:p w14:paraId="62EB2B85" w14:textId="77777777" w:rsidR="00C55CB5" w:rsidRPr="0077012A" w:rsidRDefault="00C55CB5" w:rsidP="00C55CB5">
      <w:pPr>
        <w:pStyle w:val="a9"/>
        <w:spacing w:line="360" w:lineRule="auto"/>
        <w:jc w:val="center"/>
        <w:rPr>
          <w:rFonts w:ascii="Times New Roman" w:hAnsi="Times New Roman" w:cs="Times New Roman"/>
          <w:sz w:val="28"/>
          <w:szCs w:val="28"/>
        </w:rPr>
      </w:pPr>
      <w:r w:rsidRPr="0077012A">
        <w:rPr>
          <w:rFonts w:ascii="Times New Roman" w:hAnsi="Times New Roman" w:cs="Times New Roman"/>
          <w:sz w:val="28"/>
          <w:szCs w:val="28"/>
        </w:rPr>
        <w:t>Индивидуальный проект</w:t>
      </w:r>
    </w:p>
    <w:p w14:paraId="72F16F78" w14:textId="77777777" w:rsidR="00C55CB5" w:rsidRPr="0077012A" w:rsidRDefault="00C55CB5" w:rsidP="00C55CB5">
      <w:pPr>
        <w:pStyle w:val="a9"/>
        <w:spacing w:line="360" w:lineRule="auto"/>
        <w:jc w:val="center"/>
        <w:rPr>
          <w:rFonts w:ascii="Times New Roman" w:hAnsi="Times New Roman" w:cs="Times New Roman"/>
          <w:sz w:val="28"/>
          <w:szCs w:val="28"/>
        </w:rPr>
      </w:pPr>
      <w:r w:rsidRPr="0077012A">
        <w:rPr>
          <w:rFonts w:ascii="Times New Roman" w:hAnsi="Times New Roman" w:cs="Times New Roman"/>
          <w:sz w:val="28"/>
          <w:szCs w:val="28"/>
        </w:rPr>
        <w:t>«Рекреация – зона комфорта»</w:t>
      </w:r>
    </w:p>
    <w:p w14:paraId="334E4CD9" w14:textId="77777777" w:rsidR="00C55CB5" w:rsidRPr="0077012A" w:rsidRDefault="00C55CB5" w:rsidP="00C55CB5">
      <w:pPr>
        <w:pStyle w:val="a9"/>
        <w:spacing w:line="360" w:lineRule="auto"/>
        <w:rPr>
          <w:rFonts w:ascii="Times New Roman" w:hAnsi="Times New Roman" w:cs="Times New Roman"/>
          <w:sz w:val="28"/>
          <w:szCs w:val="28"/>
        </w:rPr>
      </w:pPr>
    </w:p>
    <w:p w14:paraId="5DE6FD38" w14:textId="77777777" w:rsidR="00C55CB5" w:rsidRPr="0077012A" w:rsidRDefault="00C55CB5" w:rsidP="00C55CB5">
      <w:pPr>
        <w:pStyle w:val="a9"/>
        <w:spacing w:line="360" w:lineRule="auto"/>
        <w:rPr>
          <w:rFonts w:ascii="Times New Roman" w:hAnsi="Times New Roman" w:cs="Times New Roman"/>
          <w:sz w:val="28"/>
          <w:szCs w:val="28"/>
        </w:rPr>
      </w:pPr>
    </w:p>
    <w:p w14:paraId="018D25C3" w14:textId="77777777" w:rsidR="00C55CB5" w:rsidRPr="0077012A" w:rsidRDefault="00C55CB5" w:rsidP="00C55CB5">
      <w:pPr>
        <w:pStyle w:val="a9"/>
        <w:spacing w:line="360" w:lineRule="auto"/>
        <w:rPr>
          <w:rFonts w:ascii="Times New Roman" w:hAnsi="Times New Roman" w:cs="Times New Roman"/>
          <w:sz w:val="28"/>
          <w:szCs w:val="28"/>
        </w:rPr>
      </w:pPr>
    </w:p>
    <w:p w14:paraId="1EEE6A35" w14:textId="77777777" w:rsidR="00C55CB5" w:rsidRPr="0077012A" w:rsidRDefault="00C55CB5" w:rsidP="00C55CB5">
      <w:pPr>
        <w:pStyle w:val="a9"/>
        <w:spacing w:line="360" w:lineRule="auto"/>
        <w:rPr>
          <w:rFonts w:ascii="Times New Roman" w:hAnsi="Times New Roman" w:cs="Times New Roman"/>
          <w:sz w:val="28"/>
          <w:szCs w:val="28"/>
        </w:rPr>
      </w:pPr>
    </w:p>
    <w:p w14:paraId="3B6D27DB" w14:textId="77777777" w:rsidR="00C55CB5" w:rsidRDefault="00C55CB5" w:rsidP="00C55CB5">
      <w:pPr>
        <w:pStyle w:val="a9"/>
        <w:spacing w:line="360" w:lineRule="auto"/>
        <w:jc w:val="right"/>
        <w:rPr>
          <w:rFonts w:ascii="Times New Roman" w:hAnsi="Times New Roman" w:cs="Times New Roman"/>
          <w:sz w:val="28"/>
          <w:szCs w:val="28"/>
        </w:rPr>
      </w:pPr>
    </w:p>
    <w:p w14:paraId="659ECF2A" w14:textId="77777777" w:rsidR="00C55CB5" w:rsidRPr="0077012A" w:rsidRDefault="00C55CB5" w:rsidP="00C55CB5">
      <w:pPr>
        <w:pStyle w:val="a9"/>
        <w:spacing w:line="360" w:lineRule="auto"/>
        <w:jc w:val="right"/>
        <w:rPr>
          <w:rFonts w:ascii="Times New Roman" w:hAnsi="Times New Roman" w:cs="Times New Roman"/>
          <w:sz w:val="28"/>
          <w:szCs w:val="28"/>
        </w:rPr>
      </w:pPr>
      <w:r w:rsidRPr="0077012A">
        <w:rPr>
          <w:rFonts w:ascii="Times New Roman" w:hAnsi="Times New Roman" w:cs="Times New Roman"/>
          <w:sz w:val="28"/>
          <w:szCs w:val="28"/>
        </w:rPr>
        <w:t xml:space="preserve">Авторы проекта: </w:t>
      </w:r>
    </w:p>
    <w:p w14:paraId="187E753F" w14:textId="77777777" w:rsidR="00C55CB5" w:rsidRPr="0077012A" w:rsidRDefault="00C55CB5" w:rsidP="00C55CB5">
      <w:pPr>
        <w:pStyle w:val="a9"/>
        <w:spacing w:line="360" w:lineRule="auto"/>
        <w:jc w:val="right"/>
        <w:rPr>
          <w:rFonts w:ascii="Times New Roman" w:hAnsi="Times New Roman" w:cs="Times New Roman"/>
          <w:sz w:val="28"/>
          <w:szCs w:val="28"/>
        </w:rPr>
      </w:pPr>
      <w:r>
        <w:rPr>
          <w:rFonts w:ascii="Times New Roman" w:hAnsi="Times New Roman" w:cs="Times New Roman"/>
          <w:sz w:val="28"/>
          <w:szCs w:val="28"/>
        </w:rPr>
        <w:t>обучающиеся 8 Б</w:t>
      </w:r>
      <w:r w:rsidRPr="0077012A">
        <w:rPr>
          <w:rFonts w:ascii="Times New Roman" w:hAnsi="Times New Roman" w:cs="Times New Roman"/>
          <w:sz w:val="28"/>
          <w:szCs w:val="28"/>
        </w:rPr>
        <w:t xml:space="preserve"> класса</w:t>
      </w:r>
    </w:p>
    <w:p w14:paraId="4664B672" w14:textId="77777777" w:rsidR="00C55CB5" w:rsidRPr="0077012A" w:rsidRDefault="00C55CB5" w:rsidP="00C55CB5">
      <w:pPr>
        <w:pStyle w:val="a9"/>
        <w:spacing w:line="360" w:lineRule="auto"/>
        <w:jc w:val="right"/>
        <w:rPr>
          <w:rFonts w:ascii="Times New Roman" w:hAnsi="Times New Roman" w:cs="Times New Roman"/>
          <w:sz w:val="28"/>
          <w:szCs w:val="28"/>
        </w:rPr>
      </w:pPr>
      <w:r w:rsidRPr="0077012A">
        <w:rPr>
          <w:rFonts w:ascii="Times New Roman" w:hAnsi="Times New Roman" w:cs="Times New Roman"/>
          <w:sz w:val="28"/>
          <w:szCs w:val="28"/>
        </w:rPr>
        <w:t xml:space="preserve">Руководитель проекта: </w:t>
      </w:r>
    </w:p>
    <w:p w14:paraId="20B814F9" w14:textId="77777777" w:rsidR="00C55CB5" w:rsidRDefault="00C55CB5" w:rsidP="00C55CB5">
      <w:pPr>
        <w:pStyle w:val="a9"/>
        <w:spacing w:line="360" w:lineRule="auto"/>
        <w:jc w:val="right"/>
        <w:rPr>
          <w:rFonts w:ascii="Times New Roman" w:hAnsi="Times New Roman" w:cs="Times New Roman"/>
          <w:sz w:val="28"/>
          <w:szCs w:val="28"/>
        </w:rPr>
      </w:pPr>
      <w:r>
        <w:rPr>
          <w:rFonts w:ascii="Times New Roman" w:hAnsi="Times New Roman" w:cs="Times New Roman"/>
          <w:sz w:val="28"/>
          <w:szCs w:val="28"/>
        </w:rPr>
        <w:t>Синельникова Олеся Александровна</w:t>
      </w:r>
    </w:p>
    <w:p w14:paraId="51095AF7" w14:textId="77777777" w:rsidR="00C55CB5" w:rsidRPr="0077012A" w:rsidRDefault="00C55CB5" w:rsidP="00C55CB5">
      <w:pPr>
        <w:pStyle w:val="a9"/>
        <w:spacing w:line="360" w:lineRule="auto"/>
        <w:jc w:val="right"/>
        <w:rPr>
          <w:rFonts w:ascii="Times New Roman" w:hAnsi="Times New Roman" w:cs="Times New Roman"/>
          <w:sz w:val="28"/>
          <w:szCs w:val="28"/>
        </w:rPr>
      </w:pPr>
      <w:r>
        <w:rPr>
          <w:rFonts w:ascii="Times New Roman" w:hAnsi="Times New Roman" w:cs="Times New Roman"/>
          <w:sz w:val="28"/>
          <w:szCs w:val="28"/>
        </w:rPr>
        <w:t>Учитель английского языка</w:t>
      </w:r>
    </w:p>
    <w:p w14:paraId="6EF38CA5" w14:textId="77777777" w:rsidR="00C55CB5" w:rsidRPr="0077012A" w:rsidRDefault="00C55CB5" w:rsidP="00C55CB5">
      <w:pPr>
        <w:pStyle w:val="a9"/>
        <w:spacing w:line="360" w:lineRule="auto"/>
        <w:jc w:val="right"/>
        <w:rPr>
          <w:rFonts w:ascii="Times New Roman" w:hAnsi="Times New Roman" w:cs="Times New Roman"/>
          <w:sz w:val="28"/>
          <w:szCs w:val="28"/>
        </w:rPr>
      </w:pPr>
    </w:p>
    <w:p w14:paraId="10678AC2" w14:textId="77777777" w:rsidR="00C55CB5" w:rsidRPr="0077012A" w:rsidRDefault="00C55CB5" w:rsidP="00C55CB5">
      <w:pPr>
        <w:pStyle w:val="a9"/>
        <w:spacing w:line="360" w:lineRule="auto"/>
        <w:rPr>
          <w:rFonts w:ascii="Times New Roman" w:hAnsi="Times New Roman" w:cs="Times New Roman"/>
          <w:sz w:val="28"/>
          <w:szCs w:val="28"/>
        </w:rPr>
      </w:pPr>
    </w:p>
    <w:p w14:paraId="6F42EED8" w14:textId="77777777" w:rsidR="00C55CB5" w:rsidRPr="0077012A" w:rsidRDefault="00C55CB5" w:rsidP="00C55CB5">
      <w:pPr>
        <w:pStyle w:val="a9"/>
        <w:spacing w:line="360" w:lineRule="auto"/>
        <w:rPr>
          <w:rFonts w:ascii="Times New Roman" w:hAnsi="Times New Roman" w:cs="Times New Roman"/>
          <w:sz w:val="28"/>
          <w:szCs w:val="28"/>
        </w:rPr>
      </w:pPr>
    </w:p>
    <w:p w14:paraId="1540F5D7" w14:textId="77777777" w:rsidR="00C55CB5" w:rsidRDefault="00C55CB5" w:rsidP="00C55CB5">
      <w:pPr>
        <w:pStyle w:val="a9"/>
        <w:spacing w:line="360" w:lineRule="auto"/>
        <w:rPr>
          <w:rFonts w:ascii="Times New Roman" w:hAnsi="Times New Roman" w:cs="Times New Roman"/>
          <w:sz w:val="28"/>
          <w:szCs w:val="28"/>
        </w:rPr>
      </w:pPr>
    </w:p>
    <w:p w14:paraId="7823F27F" w14:textId="77777777" w:rsidR="00C55CB5" w:rsidRDefault="00C55CB5" w:rsidP="00C55CB5">
      <w:pPr>
        <w:pStyle w:val="a9"/>
        <w:spacing w:line="360" w:lineRule="auto"/>
        <w:jc w:val="center"/>
        <w:rPr>
          <w:rFonts w:ascii="Times New Roman" w:hAnsi="Times New Roman" w:cs="Times New Roman"/>
          <w:sz w:val="28"/>
          <w:szCs w:val="28"/>
        </w:rPr>
      </w:pPr>
      <w:r w:rsidRPr="0077012A">
        <w:rPr>
          <w:rFonts w:ascii="Times New Roman" w:hAnsi="Times New Roman" w:cs="Times New Roman"/>
          <w:sz w:val="28"/>
          <w:szCs w:val="28"/>
        </w:rPr>
        <w:t xml:space="preserve">с. </w:t>
      </w:r>
      <w:r>
        <w:rPr>
          <w:rFonts w:ascii="Times New Roman" w:hAnsi="Times New Roman" w:cs="Times New Roman"/>
          <w:sz w:val="28"/>
          <w:szCs w:val="28"/>
        </w:rPr>
        <w:t xml:space="preserve">Тоцкое второе </w:t>
      </w:r>
    </w:p>
    <w:p w14:paraId="71AFC238" w14:textId="64A6F046" w:rsidR="00C55CB5" w:rsidRDefault="00C55CB5" w:rsidP="00C55CB5">
      <w:pPr>
        <w:pStyle w:val="a9"/>
        <w:spacing w:line="360" w:lineRule="auto"/>
        <w:jc w:val="center"/>
        <w:rPr>
          <w:rFonts w:ascii="Times New Roman" w:hAnsi="Times New Roman" w:cs="Times New Roman"/>
          <w:sz w:val="28"/>
          <w:szCs w:val="28"/>
        </w:rPr>
      </w:pPr>
      <w:r>
        <w:rPr>
          <w:rFonts w:ascii="Times New Roman" w:hAnsi="Times New Roman" w:cs="Times New Roman"/>
          <w:sz w:val="28"/>
          <w:szCs w:val="28"/>
        </w:rPr>
        <w:t>2022</w:t>
      </w:r>
    </w:p>
    <w:p w14:paraId="0397A049" w14:textId="0E88BFAA" w:rsidR="000D2D79" w:rsidRPr="00792554" w:rsidRDefault="000D2D79" w:rsidP="00792554">
      <w:pPr>
        <w:spacing w:line="360" w:lineRule="auto"/>
        <w:jc w:val="center"/>
        <w:rPr>
          <w:rFonts w:ascii="Times New Roman" w:hAnsi="Times New Roman" w:cs="Times New Roman"/>
          <w:b/>
          <w:bCs/>
          <w:sz w:val="28"/>
          <w:szCs w:val="28"/>
        </w:rPr>
      </w:pPr>
      <w:r w:rsidRPr="00792554">
        <w:rPr>
          <w:rFonts w:ascii="Times New Roman" w:hAnsi="Times New Roman" w:cs="Times New Roman"/>
          <w:b/>
          <w:bCs/>
          <w:sz w:val="28"/>
          <w:szCs w:val="28"/>
        </w:rPr>
        <w:lastRenderedPageBreak/>
        <w:t>Содержание</w:t>
      </w:r>
    </w:p>
    <w:p w14:paraId="2F2D8A77" w14:textId="43190825" w:rsidR="000D2D79" w:rsidRPr="00B054E8" w:rsidRDefault="000D2D79"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1. Паспорт проектной работы</w:t>
      </w:r>
      <w:r w:rsidR="00B054E8">
        <w:rPr>
          <w:rFonts w:ascii="Times New Roman" w:hAnsi="Times New Roman" w:cs="Times New Roman"/>
          <w:sz w:val="28"/>
          <w:szCs w:val="28"/>
        </w:rPr>
        <w:t>..................................................................................3</w:t>
      </w:r>
    </w:p>
    <w:p w14:paraId="14285C39" w14:textId="5E587784" w:rsidR="006978F7" w:rsidRPr="002A6DE2" w:rsidRDefault="006978F7"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2. Глоссарий</w:t>
      </w:r>
      <w:r w:rsidR="00B054E8">
        <w:rPr>
          <w:rFonts w:ascii="Times New Roman" w:hAnsi="Times New Roman" w:cs="Times New Roman"/>
          <w:sz w:val="28"/>
          <w:szCs w:val="28"/>
        </w:rPr>
        <w:t>..............................................................................................................6</w:t>
      </w:r>
    </w:p>
    <w:p w14:paraId="12A95882" w14:textId="16E0F1D7" w:rsidR="006978F7" w:rsidRDefault="006978F7"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3. Теоретическая база</w:t>
      </w:r>
      <w:r w:rsidR="00B054E8">
        <w:rPr>
          <w:rFonts w:ascii="Times New Roman" w:hAnsi="Times New Roman" w:cs="Times New Roman"/>
          <w:sz w:val="28"/>
          <w:szCs w:val="28"/>
        </w:rPr>
        <w:t>...............................................................................................7</w:t>
      </w:r>
    </w:p>
    <w:p w14:paraId="543370D1" w14:textId="7F237C83" w:rsidR="0011415A" w:rsidRDefault="0011415A"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4. Аннотация продукта проекта</w:t>
      </w:r>
      <w:r w:rsidR="00B054E8">
        <w:rPr>
          <w:rFonts w:ascii="Times New Roman" w:hAnsi="Times New Roman" w:cs="Times New Roman"/>
          <w:sz w:val="28"/>
          <w:szCs w:val="28"/>
        </w:rPr>
        <w:t>..............................................................................9</w:t>
      </w:r>
    </w:p>
    <w:p w14:paraId="6C554152" w14:textId="492F4F11" w:rsidR="00B17517" w:rsidRDefault="00406AF5"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5. Практическая часть</w:t>
      </w:r>
      <w:r w:rsidR="00B054E8">
        <w:rPr>
          <w:rFonts w:ascii="Times New Roman" w:hAnsi="Times New Roman" w:cs="Times New Roman"/>
          <w:sz w:val="28"/>
          <w:szCs w:val="28"/>
        </w:rPr>
        <w:t>............................................................................................10</w:t>
      </w:r>
    </w:p>
    <w:p w14:paraId="4FC0A54D" w14:textId="124CC743" w:rsidR="00B17517" w:rsidRDefault="00B17517"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5.1 Социологический опрос</w:t>
      </w:r>
      <w:bookmarkStart w:id="0" w:name="_Hlk132746231"/>
      <w:r w:rsidR="00B054E8">
        <w:rPr>
          <w:rFonts w:ascii="Times New Roman" w:hAnsi="Times New Roman" w:cs="Times New Roman"/>
          <w:sz w:val="28"/>
          <w:szCs w:val="28"/>
        </w:rPr>
        <w:t>..................................................................................10</w:t>
      </w:r>
    </w:p>
    <w:bookmarkEnd w:id="0"/>
    <w:p w14:paraId="423D6DF3" w14:textId="69A68C10" w:rsidR="00424DD1" w:rsidRDefault="00424DD1"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5.2 Дизайн интерьера</w:t>
      </w:r>
      <w:r w:rsidR="00B054E8" w:rsidRPr="00B054E8">
        <w:rPr>
          <w:rFonts w:ascii="Times New Roman" w:hAnsi="Times New Roman" w:cs="Times New Roman"/>
          <w:sz w:val="28"/>
          <w:szCs w:val="28"/>
        </w:rPr>
        <w:t>..</w:t>
      </w:r>
      <w:r w:rsidR="00B054E8">
        <w:rPr>
          <w:rFonts w:ascii="Times New Roman" w:hAnsi="Times New Roman" w:cs="Times New Roman"/>
          <w:sz w:val="28"/>
          <w:szCs w:val="28"/>
        </w:rPr>
        <w:t>...........</w:t>
      </w:r>
      <w:r w:rsidR="00B054E8" w:rsidRPr="00B054E8">
        <w:rPr>
          <w:rFonts w:ascii="Times New Roman" w:hAnsi="Times New Roman" w:cs="Times New Roman"/>
          <w:sz w:val="28"/>
          <w:szCs w:val="28"/>
        </w:rPr>
        <w:t>................................................................................10</w:t>
      </w:r>
    </w:p>
    <w:p w14:paraId="2400C046" w14:textId="339B87F5" w:rsidR="00424DD1" w:rsidRDefault="00424DD1"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5.3</w:t>
      </w:r>
      <w:r w:rsidRPr="00424DD1">
        <w:t xml:space="preserve"> </w:t>
      </w:r>
      <w:r w:rsidRPr="00424DD1">
        <w:rPr>
          <w:rFonts w:ascii="Times New Roman" w:hAnsi="Times New Roman" w:cs="Times New Roman"/>
          <w:sz w:val="28"/>
          <w:szCs w:val="28"/>
        </w:rPr>
        <w:t>Требования к оформлению зоны комфорта</w:t>
      </w:r>
      <w:r w:rsidR="00B054E8">
        <w:rPr>
          <w:rFonts w:ascii="Times New Roman" w:hAnsi="Times New Roman" w:cs="Times New Roman"/>
          <w:sz w:val="28"/>
          <w:szCs w:val="28"/>
        </w:rPr>
        <w:t>....................................................11</w:t>
      </w:r>
    </w:p>
    <w:p w14:paraId="3DDAA1A6" w14:textId="35065BB3" w:rsidR="00424DD1" w:rsidRPr="00B054E8" w:rsidRDefault="00424DD1"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5.4 Продукт проекта</w:t>
      </w:r>
      <w:r w:rsidR="00B054E8">
        <w:rPr>
          <w:rFonts w:ascii="Times New Roman" w:hAnsi="Times New Roman" w:cs="Times New Roman"/>
          <w:sz w:val="28"/>
          <w:szCs w:val="28"/>
        </w:rPr>
        <w:t>...............................................................................................12</w:t>
      </w:r>
    </w:p>
    <w:p w14:paraId="5B94D6D5" w14:textId="6FD6D72C" w:rsidR="00424DD1" w:rsidRDefault="00424DD1"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5.5 Этапы создания продукта</w:t>
      </w:r>
      <w:r w:rsidR="00B054E8" w:rsidRPr="00B054E8">
        <w:rPr>
          <w:rFonts w:ascii="Times New Roman" w:hAnsi="Times New Roman" w:cs="Times New Roman"/>
          <w:sz w:val="28"/>
          <w:szCs w:val="28"/>
        </w:rPr>
        <w:t>................................................................................</w:t>
      </w:r>
      <w:r w:rsidR="00B054E8">
        <w:rPr>
          <w:rFonts w:ascii="Times New Roman" w:hAnsi="Times New Roman" w:cs="Times New Roman"/>
          <w:sz w:val="28"/>
          <w:szCs w:val="28"/>
        </w:rPr>
        <w:t>14</w:t>
      </w:r>
    </w:p>
    <w:p w14:paraId="2967E916" w14:textId="231152A1" w:rsidR="000D2D79" w:rsidRDefault="00424DD1"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5.6 Смета проекта</w:t>
      </w:r>
      <w:bookmarkStart w:id="1" w:name="_Hlk132746332"/>
      <w:r w:rsidR="00B054E8">
        <w:rPr>
          <w:rFonts w:ascii="Times New Roman" w:hAnsi="Times New Roman" w:cs="Times New Roman"/>
          <w:sz w:val="28"/>
          <w:szCs w:val="28"/>
        </w:rPr>
        <w:t>...................................................................................................16</w:t>
      </w:r>
    </w:p>
    <w:bookmarkEnd w:id="1"/>
    <w:p w14:paraId="457E31E1" w14:textId="09B7A57B" w:rsidR="00424DD1" w:rsidRDefault="00C55CB5"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6.</w:t>
      </w:r>
      <w:r w:rsidR="00424DD1">
        <w:rPr>
          <w:rFonts w:ascii="Times New Roman" w:hAnsi="Times New Roman" w:cs="Times New Roman"/>
          <w:sz w:val="28"/>
          <w:szCs w:val="28"/>
        </w:rPr>
        <w:t>Выводы по проекту</w:t>
      </w:r>
      <w:r w:rsidR="00B054E8" w:rsidRPr="00B054E8">
        <w:rPr>
          <w:rFonts w:ascii="Times New Roman" w:hAnsi="Times New Roman" w:cs="Times New Roman"/>
          <w:sz w:val="28"/>
          <w:szCs w:val="28"/>
        </w:rPr>
        <w:t>.............................................................................................1</w:t>
      </w:r>
      <w:r w:rsidR="00B054E8">
        <w:rPr>
          <w:rFonts w:ascii="Times New Roman" w:hAnsi="Times New Roman" w:cs="Times New Roman"/>
          <w:sz w:val="28"/>
          <w:szCs w:val="28"/>
        </w:rPr>
        <w:t>8</w:t>
      </w:r>
    </w:p>
    <w:p w14:paraId="2562A5FA" w14:textId="07873CF8" w:rsidR="00792554" w:rsidRDefault="00792554" w:rsidP="002A6DE2">
      <w:pPr>
        <w:spacing w:line="360" w:lineRule="auto"/>
        <w:jc w:val="both"/>
        <w:rPr>
          <w:rFonts w:ascii="Times New Roman" w:hAnsi="Times New Roman" w:cs="Times New Roman"/>
          <w:sz w:val="28"/>
          <w:szCs w:val="28"/>
        </w:rPr>
      </w:pPr>
      <w:r w:rsidRPr="00B054E8">
        <w:rPr>
          <w:rFonts w:ascii="Times New Roman" w:hAnsi="Times New Roman" w:cs="Times New Roman"/>
          <w:sz w:val="28"/>
          <w:szCs w:val="28"/>
        </w:rPr>
        <w:t>7</w:t>
      </w:r>
      <w:r>
        <w:rPr>
          <w:rFonts w:ascii="Times New Roman" w:hAnsi="Times New Roman" w:cs="Times New Roman"/>
          <w:sz w:val="28"/>
          <w:szCs w:val="28"/>
        </w:rPr>
        <w:t xml:space="preserve">. </w:t>
      </w:r>
      <w:r w:rsidRPr="00792554">
        <w:rPr>
          <w:rFonts w:ascii="Times New Roman" w:hAnsi="Times New Roman" w:cs="Times New Roman"/>
          <w:sz w:val="28"/>
          <w:szCs w:val="28"/>
        </w:rPr>
        <w:t>Информационные источники проекта</w:t>
      </w:r>
      <w:r w:rsidR="00B054E8">
        <w:rPr>
          <w:rFonts w:ascii="Times New Roman" w:hAnsi="Times New Roman" w:cs="Times New Roman"/>
          <w:sz w:val="28"/>
          <w:szCs w:val="28"/>
        </w:rPr>
        <w:t>..............................................................19</w:t>
      </w:r>
    </w:p>
    <w:p w14:paraId="142CE636" w14:textId="74910BAE" w:rsidR="00792554" w:rsidRPr="00792554" w:rsidRDefault="00792554" w:rsidP="002A6DE2">
      <w:pPr>
        <w:spacing w:line="360" w:lineRule="auto"/>
        <w:jc w:val="both"/>
        <w:rPr>
          <w:rFonts w:ascii="Times New Roman" w:hAnsi="Times New Roman" w:cs="Times New Roman"/>
          <w:sz w:val="28"/>
          <w:szCs w:val="28"/>
        </w:rPr>
      </w:pPr>
      <w:r>
        <w:rPr>
          <w:rFonts w:ascii="Times New Roman" w:hAnsi="Times New Roman" w:cs="Times New Roman"/>
          <w:sz w:val="28"/>
          <w:szCs w:val="28"/>
        </w:rPr>
        <w:t>8. Приложение 1</w:t>
      </w:r>
      <w:r w:rsidR="00B054E8">
        <w:rPr>
          <w:rFonts w:ascii="Times New Roman" w:hAnsi="Times New Roman" w:cs="Times New Roman"/>
          <w:sz w:val="28"/>
          <w:szCs w:val="28"/>
        </w:rPr>
        <w:t>.....................................................................................................20</w:t>
      </w:r>
    </w:p>
    <w:p w14:paraId="620CCE20" w14:textId="204C7EEA" w:rsidR="000D2D79" w:rsidRPr="002A6DE2" w:rsidRDefault="000D2D79" w:rsidP="002A6DE2">
      <w:pPr>
        <w:spacing w:line="360" w:lineRule="auto"/>
        <w:jc w:val="both"/>
        <w:rPr>
          <w:rFonts w:ascii="Times New Roman" w:hAnsi="Times New Roman" w:cs="Times New Roman"/>
          <w:sz w:val="28"/>
          <w:szCs w:val="28"/>
        </w:rPr>
      </w:pPr>
    </w:p>
    <w:p w14:paraId="31AD8FF4" w14:textId="6A785F47" w:rsidR="000D2D79" w:rsidRPr="002A6DE2" w:rsidRDefault="000D2D79" w:rsidP="002A6DE2">
      <w:pPr>
        <w:spacing w:line="360" w:lineRule="auto"/>
        <w:jc w:val="both"/>
        <w:rPr>
          <w:rFonts w:ascii="Times New Roman" w:hAnsi="Times New Roman" w:cs="Times New Roman"/>
          <w:sz w:val="28"/>
          <w:szCs w:val="28"/>
        </w:rPr>
      </w:pPr>
    </w:p>
    <w:p w14:paraId="26EC0641" w14:textId="47B8AED3" w:rsidR="000D2D79" w:rsidRPr="002A6DE2" w:rsidRDefault="000D2D79" w:rsidP="002A6DE2">
      <w:pPr>
        <w:spacing w:line="360" w:lineRule="auto"/>
        <w:jc w:val="both"/>
        <w:rPr>
          <w:rFonts w:ascii="Times New Roman" w:hAnsi="Times New Roman" w:cs="Times New Roman"/>
          <w:sz w:val="28"/>
          <w:szCs w:val="28"/>
        </w:rPr>
      </w:pPr>
    </w:p>
    <w:p w14:paraId="1317ABDF" w14:textId="0E294DFA" w:rsidR="000D2D79" w:rsidRPr="002A6DE2" w:rsidRDefault="000D2D79" w:rsidP="002A6DE2">
      <w:pPr>
        <w:spacing w:line="360" w:lineRule="auto"/>
        <w:jc w:val="both"/>
        <w:rPr>
          <w:rFonts w:ascii="Times New Roman" w:hAnsi="Times New Roman" w:cs="Times New Roman"/>
          <w:sz w:val="28"/>
          <w:szCs w:val="28"/>
        </w:rPr>
      </w:pPr>
    </w:p>
    <w:p w14:paraId="61A119A1" w14:textId="7C611CF6" w:rsidR="000D2D79" w:rsidRPr="002A6DE2" w:rsidRDefault="000D2D79" w:rsidP="002A6DE2">
      <w:pPr>
        <w:spacing w:line="360" w:lineRule="auto"/>
        <w:jc w:val="both"/>
        <w:rPr>
          <w:rFonts w:ascii="Times New Roman" w:hAnsi="Times New Roman" w:cs="Times New Roman"/>
          <w:sz w:val="28"/>
          <w:szCs w:val="28"/>
        </w:rPr>
      </w:pPr>
    </w:p>
    <w:p w14:paraId="34A103A7" w14:textId="2015E1EE" w:rsidR="000D2D79" w:rsidRPr="002A6DE2" w:rsidRDefault="000D2D79" w:rsidP="002A6DE2">
      <w:pPr>
        <w:spacing w:line="360" w:lineRule="auto"/>
        <w:jc w:val="both"/>
        <w:rPr>
          <w:rFonts w:ascii="Times New Roman" w:hAnsi="Times New Roman" w:cs="Times New Roman"/>
          <w:sz w:val="28"/>
          <w:szCs w:val="28"/>
        </w:rPr>
      </w:pPr>
    </w:p>
    <w:p w14:paraId="61A546E0" w14:textId="77777777" w:rsidR="00792554" w:rsidRPr="002A6DE2" w:rsidRDefault="00792554" w:rsidP="002A6DE2">
      <w:pPr>
        <w:spacing w:line="360" w:lineRule="auto"/>
        <w:jc w:val="both"/>
        <w:rPr>
          <w:rFonts w:ascii="Times New Roman" w:hAnsi="Times New Roman" w:cs="Times New Roman"/>
          <w:sz w:val="28"/>
          <w:szCs w:val="28"/>
        </w:rPr>
      </w:pPr>
    </w:p>
    <w:p w14:paraId="34701978" w14:textId="040304C5" w:rsidR="000D2D79" w:rsidRPr="00792554" w:rsidRDefault="000D2D79" w:rsidP="00792554">
      <w:pPr>
        <w:spacing w:line="360" w:lineRule="auto"/>
        <w:jc w:val="center"/>
        <w:rPr>
          <w:rFonts w:ascii="Times New Roman" w:hAnsi="Times New Roman" w:cs="Times New Roman"/>
          <w:b/>
          <w:bCs/>
          <w:sz w:val="28"/>
          <w:szCs w:val="28"/>
        </w:rPr>
      </w:pPr>
      <w:r w:rsidRPr="00792554">
        <w:rPr>
          <w:rFonts w:ascii="Times New Roman" w:hAnsi="Times New Roman" w:cs="Times New Roman"/>
          <w:b/>
          <w:bCs/>
          <w:sz w:val="28"/>
          <w:szCs w:val="28"/>
        </w:rPr>
        <w:lastRenderedPageBreak/>
        <w:t>Паспорт проекта</w:t>
      </w:r>
    </w:p>
    <w:p w14:paraId="66FD3205" w14:textId="0B49A083"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1. </w:t>
      </w:r>
      <w:r w:rsidRPr="00792554">
        <w:rPr>
          <w:rFonts w:ascii="Times New Roman" w:hAnsi="Times New Roman" w:cs="Times New Roman"/>
          <w:i/>
          <w:iCs/>
          <w:sz w:val="28"/>
          <w:szCs w:val="28"/>
        </w:rPr>
        <w:t>Тема проекта:</w:t>
      </w:r>
      <w:r w:rsidRPr="002A6DE2">
        <w:rPr>
          <w:rFonts w:ascii="Times New Roman" w:hAnsi="Times New Roman" w:cs="Times New Roman"/>
          <w:sz w:val="28"/>
          <w:szCs w:val="28"/>
        </w:rPr>
        <w:t xml:space="preserve"> «Создание зоны отдыха для учащихся 5-11 классов в </w:t>
      </w:r>
      <w:r w:rsidR="00C55CB5">
        <w:rPr>
          <w:rFonts w:ascii="Times New Roman" w:hAnsi="Times New Roman" w:cs="Times New Roman"/>
          <w:sz w:val="28"/>
          <w:szCs w:val="28"/>
        </w:rPr>
        <w:t>МАОУ Зареченской СОШ № 2</w:t>
      </w:r>
    </w:p>
    <w:p w14:paraId="1A74E3BA" w14:textId="043AF060"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2. </w:t>
      </w:r>
      <w:r w:rsidRPr="00792554">
        <w:rPr>
          <w:rFonts w:ascii="Times New Roman" w:hAnsi="Times New Roman" w:cs="Times New Roman"/>
          <w:i/>
          <w:iCs/>
          <w:sz w:val="28"/>
          <w:szCs w:val="28"/>
        </w:rPr>
        <w:t>Тип проекта:</w:t>
      </w:r>
      <w:r w:rsidR="00C55CB5">
        <w:rPr>
          <w:rFonts w:ascii="Times New Roman" w:hAnsi="Times New Roman" w:cs="Times New Roman"/>
          <w:sz w:val="28"/>
          <w:szCs w:val="28"/>
        </w:rPr>
        <w:t xml:space="preserve"> проект Школьный бюджет</w:t>
      </w:r>
    </w:p>
    <w:p w14:paraId="70063CFB" w14:textId="60C26450"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3. </w:t>
      </w:r>
      <w:r w:rsidRPr="00792554">
        <w:rPr>
          <w:rFonts w:ascii="Times New Roman" w:hAnsi="Times New Roman" w:cs="Times New Roman"/>
          <w:i/>
          <w:iCs/>
          <w:sz w:val="28"/>
          <w:szCs w:val="28"/>
        </w:rPr>
        <w:t>Куратор проекта:</w:t>
      </w:r>
      <w:r w:rsidRPr="002A6DE2">
        <w:rPr>
          <w:rFonts w:ascii="Times New Roman" w:hAnsi="Times New Roman" w:cs="Times New Roman"/>
          <w:sz w:val="28"/>
          <w:szCs w:val="28"/>
        </w:rPr>
        <w:t xml:space="preserve"> </w:t>
      </w:r>
      <w:r w:rsidR="00C55CB5">
        <w:rPr>
          <w:rFonts w:ascii="Times New Roman" w:hAnsi="Times New Roman" w:cs="Times New Roman"/>
          <w:sz w:val="28"/>
          <w:szCs w:val="28"/>
        </w:rPr>
        <w:t>Синельникова Олеся Александровна, учитель английского языка</w:t>
      </w:r>
    </w:p>
    <w:p w14:paraId="3A5E64AB" w14:textId="77777777"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4. </w:t>
      </w:r>
      <w:r w:rsidRPr="00792554">
        <w:rPr>
          <w:rFonts w:ascii="Times New Roman" w:hAnsi="Times New Roman" w:cs="Times New Roman"/>
          <w:i/>
          <w:iCs/>
          <w:sz w:val="28"/>
          <w:szCs w:val="28"/>
        </w:rPr>
        <w:t>Противоречие</w:t>
      </w:r>
      <w:r w:rsidRPr="002A6DE2">
        <w:rPr>
          <w:rFonts w:ascii="Times New Roman" w:hAnsi="Times New Roman" w:cs="Times New Roman"/>
          <w:sz w:val="28"/>
          <w:szCs w:val="28"/>
        </w:rPr>
        <w:t xml:space="preserve"> между отсутствием мест для отдыха учащихся 5-11</w:t>
      </w:r>
    </w:p>
    <w:p w14:paraId="5248B4C9" w14:textId="77777777"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классов и необходимостью в создании места, где ученики могли бы</w:t>
      </w:r>
    </w:p>
    <w:p w14:paraId="4A4C537E" w14:textId="77777777"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проводить свободное время после уроков и во время перемен.</w:t>
      </w:r>
    </w:p>
    <w:p w14:paraId="481A2D46" w14:textId="51DDA5FC"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5. </w:t>
      </w:r>
      <w:r w:rsidRPr="00792554">
        <w:rPr>
          <w:rFonts w:ascii="Times New Roman" w:hAnsi="Times New Roman" w:cs="Times New Roman"/>
          <w:i/>
          <w:iCs/>
          <w:sz w:val="28"/>
          <w:szCs w:val="28"/>
        </w:rPr>
        <w:t>Проблема:</w:t>
      </w:r>
      <w:r w:rsidRPr="002A6DE2">
        <w:rPr>
          <w:rFonts w:ascii="Times New Roman" w:hAnsi="Times New Roman" w:cs="Times New Roman"/>
          <w:sz w:val="28"/>
          <w:szCs w:val="28"/>
        </w:rPr>
        <w:t xml:space="preserve"> как создать специальную зону отдыха для школьников 5-11 классов?</w:t>
      </w:r>
    </w:p>
    <w:p w14:paraId="59D8D15F" w14:textId="78568F18"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6. </w:t>
      </w:r>
      <w:r w:rsidRPr="00792554">
        <w:rPr>
          <w:rFonts w:ascii="Times New Roman" w:hAnsi="Times New Roman" w:cs="Times New Roman"/>
          <w:i/>
          <w:iCs/>
          <w:sz w:val="28"/>
          <w:szCs w:val="28"/>
        </w:rPr>
        <w:t>Цель:</w:t>
      </w:r>
      <w:r w:rsidR="00C55CB5">
        <w:rPr>
          <w:rFonts w:ascii="Times New Roman" w:hAnsi="Times New Roman" w:cs="Times New Roman"/>
          <w:sz w:val="28"/>
          <w:szCs w:val="28"/>
        </w:rPr>
        <w:t xml:space="preserve"> </w:t>
      </w:r>
      <w:bookmarkStart w:id="2" w:name="_GoBack"/>
      <w:r w:rsidR="00C55CB5">
        <w:rPr>
          <w:rFonts w:ascii="Times New Roman" w:hAnsi="Times New Roman" w:cs="Times New Roman"/>
          <w:sz w:val="28"/>
          <w:szCs w:val="28"/>
        </w:rPr>
        <w:t>создать к концу апреля 2024</w:t>
      </w:r>
      <w:r w:rsidRPr="002A6DE2">
        <w:rPr>
          <w:rFonts w:ascii="Times New Roman" w:hAnsi="Times New Roman" w:cs="Times New Roman"/>
          <w:sz w:val="28"/>
          <w:szCs w:val="28"/>
        </w:rPr>
        <w:t xml:space="preserve"> года модель комфортной зоны о</w:t>
      </w:r>
      <w:r w:rsidR="00C55CB5">
        <w:rPr>
          <w:rFonts w:ascii="Times New Roman" w:hAnsi="Times New Roman" w:cs="Times New Roman"/>
          <w:sz w:val="28"/>
          <w:szCs w:val="28"/>
        </w:rPr>
        <w:t xml:space="preserve">тдыха, находящейся в рекреации 2 </w:t>
      </w:r>
      <w:r w:rsidRPr="002A6DE2">
        <w:rPr>
          <w:rFonts w:ascii="Times New Roman" w:hAnsi="Times New Roman" w:cs="Times New Roman"/>
          <w:sz w:val="28"/>
          <w:szCs w:val="28"/>
        </w:rPr>
        <w:t xml:space="preserve">этажа </w:t>
      </w:r>
      <w:r w:rsidR="00C55CB5">
        <w:rPr>
          <w:rFonts w:ascii="Times New Roman" w:hAnsi="Times New Roman" w:cs="Times New Roman"/>
          <w:sz w:val="28"/>
          <w:szCs w:val="28"/>
        </w:rPr>
        <w:t>МАОУ Зареченской СОШ № 2</w:t>
      </w:r>
      <w:r w:rsidRPr="002A6DE2">
        <w:rPr>
          <w:rFonts w:ascii="Times New Roman" w:hAnsi="Times New Roman" w:cs="Times New Roman"/>
          <w:sz w:val="28"/>
          <w:szCs w:val="28"/>
        </w:rPr>
        <w:t>, для учащихся 5-11 классов.</w:t>
      </w:r>
      <w:bookmarkEnd w:id="2"/>
    </w:p>
    <w:p w14:paraId="6DE5067F" w14:textId="77777777"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7. </w:t>
      </w:r>
      <w:r w:rsidRPr="00792554">
        <w:rPr>
          <w:rFonts w:ascii="Times New Roman" w:hAnsi="Times New Roman" w:cs="Times New Roman"/>
          <w:i/>
          <w:iCs/>
          <w:sz w:val="28"/>
          <w:szCs w:val="28"/>
        </w:rPr>
        <w:t>Задачи:</w:t>
      </w:r>
    </w:p>
    <w:p w14:paraId="06371FF0" w14:textId="77777777"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1) изучить специальную литературу;</w:t>
      </w:r>
    </w:p>
    <w:p w14:paraId="16D48514" w14:textId="48BF8AE5"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2) провести опросы среди детей 5-11 классов «Нужна ли зона отдыха в школе?» и «Какие из разработанных зон будущей модели Вам наиболее интересны?»;</w:t>
      </w:r>
    </w:p>
    <w:p w14:paraId="1B4896AD" w14:textId="06341349" w:rsidR="005B27ED"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3) разработать дизайн помещения;</w:t>
      </w:r>
    </w:p>
    <w:p w14:paraId="02DA9C30" w14:textId="77404AA1" w:rsidR="000D2D79" w:rsidRPr="002A6DE2" w:rsidRDefault="005B27ED"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4) составить смету расходов.</w:t>
      </w:r>
    </w:p>
    <w:p w14:paraId="2BBC78BE" w14:textId="77777777" w:rsidR="00C55CB5" w:rsidRDefault="00C55CB5" w:rsidP="005B27ED">
      <w:pPr>
        <w:spacing w:line="360" w:lineRule="auto"/>
        <w:jc w:val="both"/>
        <w:rPr>
          <w:rFonts w:ascii="Times New Roman" w:hAnsi="Times New Roman" w:cs="Times New Roman"/>
          <w:sz w:val="28"/>
          <w:szCs w:val="28"/>
        </w:rPr>
      </w:pPr>
    </w:p>
    <w:p w14:paraId="7870CF96" w14:textId="77777777" w:rsidR="00C55CB5" w:rsidRDefault="00C55CB5" w:rsidP="005B27ED">
      <w:pPr>
        <w:spacing w:line="360" w:lineRule="auto"/>
        <w:jc w:val="both"/>
        <w:rPr>
          <w:rFonts w:ascii="Times New Roman" w:hAnsi="Times New Roman" w:cs="Times New Roman"/>
          <w:sz w:val="28"/>
          <w:szCs w:val="28"/>
        </w:rPr>
      </w:pPr>
    </w:p>
    <w:p w14:paraId="1AD8A109" w14:textId="77777777" w:rsidR="00C55CB5" w:rsidRDefault="00C55CB5" w:rsidP="005B27ED">
      <w:pPr>
        <w:spacing w:line="360" w:lineRule="auto"/>
        <w:jc w:val="both"/>
        <w:rPr>
          <w:rFonts w:ascii="Times New Roman" w:hAnsi="Times New Roman" w:cs="Times New Roman"/>
          <w:sz w:val="28"/>
          <w:szCs w:val="28"/>
        </w:rPr>
      </w:pPr>
    </w:p>
    <w:p w14:paraId="03A68D59" w14:textId="77777777" w:rsidR="00C55CB5" w:rsidRDefault="00C55CB5" w:rsidP="005B27ED">
      <w:pPr>
        <w:spacing w:line="360" w:lineRule="auto"/>
        <w:jc w:val="both"/>
        <w:rPr>
          <w:rFonts w:ascii="Times New Roman" w:hAnsi="Times New Roman" w:cs="Times New Roman"/>
          <w:sz w:val="28"/>
          <w:szCs w:val="28"/>
        </w:rPr>
      </w:pPr>
    </w:p>
    <w:p w14:paraId="08C5620E" w14:textId="174F6EE2" w:rsidR="006978F7" w:rsidRDefault="005B27ED" w:rsidP="005B27ED">
      <w:pPr>
        <w:spacing w:line="360" w:lineRule="auto"/>
        <w:jc w:val="both"/>
        <w:rPr>
          <w:rFonts w:ascii="Times New Roman" w:hAnsi="Times New Roman" w:cs="Times New Roman"/>
          <w:sz w:val="32"/>
          <w:szCs w:val="32"/>
        </w:rPr>
      </w:pPr>
      <w:r w:rsidRPr="00792554">
        <w:rPr>
          <w:rFonts w:ascii="Times New Roman" w:hAnsi="Times New Roman" w:cs="Times New Roman"/>
          <w:sz w:val="28"/>
          <w:szCs w:val="28"/>
        </w:rPr>
        <w:lastRenderedPageBreak/>
        <w:t xml:space="preserve">8. </w:t>
      </w:r>
      <w:r w:rsidRPr="00792554">
        <w:rPr>
          <w:rFonts w:ascii="Times New Roman" w:hAnsi="Times New Roman" w:cs="Times New Roman"/>
          <w:i/>
          <w:iCs/>
          <w:sz w:val="28"/>
          <w:szCs w:val="28"/>
        </w:rPr>
        <w:t>«Дорожная карта</w:t>
      </w:r>
      <w:r w:rsidRPr="00792554">
        <w:rPr>
          <w:rFonts w:ascii="Times New Roman" w:hAnsi="Times New Roman" w:cs="Times New Roman"/>
          <w:i/>
          <w:iCs/>
          <w:sz w:val="32"/>
          <w:szCs w:val="32"/>
        </w:rPr>
        <w:t>»</w:t>
      </w:r>
    </w:p>
    <w:tbl>
      <w:tblPr>
        <w:tblStyle w:val="a3"/>
        <w:tblpPr w:leftFromText="180" w:rightFromText="180" w:vertAnchor="page" w:horzAnchor="margin" w:tblpXSpec="center" w:tblpY="1710"/>
        <w:tblW w:w="10684" w:type="dxa"/>
        <w:tblInd w:w="0" w:type="dxa"/>
        <w:tblLook w:val="04A0" w:firstRow="1" w:lastRow="0" w:firstColumn="1" w:lastColumn="0" w:noHBand="0" w:noVBand="1"/>
      </w:tblPr>
      <w:tblGrid>
        <w:gridCol w:w="2176"/>
        <w:gridCol w:w="2957"/>
        <w:gridCol w:w="2158"/>
        <w:gridCol w:w="1988"/>
        <w:gridCol w:w="1405"/>
      </w:tblGrid>
      <w:tr w:rsidR="00A60B11" w:rsidRPr="00A60B11" w14:paraId="312A2F90" w14:textId="77777777" w:rsidTr="00A60B11">
        <w:trPr>
          <w:trHeight w:val="747"/>
        </w:trPr>
        <w:tc>
          <w:tcPr>
            <w:tcW w:w="2154" w:type="dxa"/>
            <w:tcBorders>
              <w:top w:val="single" w:sz="4" w:space="0" w:color="auto"/>
              <w:left w:val="single" w:sz="4" w:space="0" w:color="auto"/>
              <w:bottom w:val="single" w:sz="4" w:space="0" w:color="auto"/>
              <w:right w:val="single" w:sz="4" w:space="0" w:color="auto"/>
            </w:tcBorders>
            <w:hideMark/>
          </w:tcPr>
          <w:p w14:paraId="32A2AD13"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Этап</w:t>
            </w:r>
          </w:p>
        </w:tc>
        <w:tc>
          <w:tcPr>
            <w:tcW w:w="2995" w:type="dxa"/>
            <w:tcBorders>
              <w:top w:val="single" w:sz="4" w:space="0" w:color="auto"/>
              <w:left w:val="single" w:sz="4" w:space="0" w:color="auto"/>
              <w:bottom w:val="single" w:sz="4" w:space="0" w:color="auto"/>
              <w:right w:val="single" w:sz="4" w:space="0" w:color="auto"/>
            </w:tcBorders>
            <w:hideMark/>
          </w:tcPr>
          <w:p w14:paraId="25D67F4E"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Задачи</w:t>
            </w:r>
          </w:p>
        </w:tc>
        <w:tc>
          <w:tcPr>
            <w:tcW w:w="2160" w:type="dxa"/>
            <w:tcBorders>
              <w:top w:val="single" w:sz="4" w:space="0" w:color="auto"/>
              <w:left w:val="single" w:sz="4" w:space="0" w:color="auto"/>
              <w:bottom w:val="single" w:sz="4" w:space="0" w:color="auto"/>
              <w:right w:val="single" w:sz="4" w:space="0" w:color="auto"/>
            </w:tcBorders>
            <w:hideMark/>
          </w:tcPr>
          <w:p w14:paraId="30DE9F2A"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Содержание работы</w:t>
            </w:r>
          </w:p>
        </w:tc>
        <w:tc>
          <w:tcPr>
            <w:tcW w:w="1968" w:type="dxa"/>
            <w:tcBorders>
              <w:top w:val="single" w:sz="4" w:space="0" w:color="auto"/>
              <w:left w:val="single" w:sz="4" w:space="0" w:color="auto"/>
              <w:bottom w:val="single" w:sz="4" w:space="0" w:color="auto"/>
              <w:right w:val="single" w:sz="4" w:space="0" w:color="auto"/>
            </w:tcBorders>
            <w:hideMark/>
          </w:tcPr>
          <w:p w14:paraId="678CE134"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Прогнозируемый результат</w:t>
            </w:r>
          </w:p>
        </w:tc>
        <w:tc>
          <w:tcPr>
            <w:tcW w:w="1407" w:type="dxa"/>
            <w:tcBorders>
              <w:top w:val="single" w:sz="4" w:space="0" w:color="auto"/>
              <w:left w:val="single" w:sz="4" w:space="0" w:color="auto"/>
              <w:bottom w:val="single" w:sz="4" w:space="0" w:color="auto"/>
              <w:right w:val="single" w:sz="4" w:space="0" w:color="auto"/>
            </w:tcBorders>
            <w:hideMark/>
          </w:tcPr>
          <w:p w14:paraId="22A864A7"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Сроки</w:t>
            </w:r>
          </w:p>
        </w:tc>
      </w:tr>
      <w:tr w:rsidR="00A60B11" w:rsidRPr="00A60B11" w14:paraId="2D223B87" w14:textId="77777777" w:rsidTr="00A60B11">
        <w:trPr>
          <w:trHeight w:val="770"/>
        </w:trPr>
        <w:tc>
          <w:tcPr>
            <w:tcW w:w="2154" w:type="dxa"/>
            <w:tcBorders>
              <w:top w:val="single" w:sz="4" w:space="0" w:color="auto"/>
              <w:left w:val="single" w:sz="4" w:space="0" w:color="auto"/>
              <w:bottom w:val="single" w:sz="4" w:space="0" w:color="auto"/>
              <w:right w:val="single" w:sz="4" w:space="0" w:color="auto"/>
            </w:tcBorders>
            <w:hideMark/>
          </w:tcPr>
          <w:p w14:paraId="3A6F796F"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Подготовительный</w:t>
            </w:r>
          </w:p>
        </w:tc>
        <w:tc>
          <w:tcPr>
            <w:tcW w:w="2995" w:type="dxa"/>
            <w:tcBorders>
              <w:top w:val="single" w:sz="4" w:space="0" w:color="auto"/>
              <w:left w:val="single" w:sz="4" w:space="0" w:color="auto"/>
              <w:bottom w:val="single" w:sz="4" w:space="0" w:color="auto"/>
              <w:right w:val="single" w:sz="4" w:space="0" w:color="auto"/>
            </w:tcBorders>
            <w:hideMark/>
          </w:tcPr>
          <w:p w14:paraId="61927429" w14:textId="77777777" w:rsidR="00A60B11" w:rsidRPr="00A60B11" w:rsidRDefault="00A60B11" w:rsidP="00A60B11">
            <w:pPr>
              <w:numPr>
                <w:ilvl w:val="0"/>
                <w:numId w:val="1"/>
              </w:numPr>
              <w:rPr>
                <w:rFonts w:ascii="Times New Roman" w:eastAsia="Calibri" w:hAnsi="Times New Roman"/>
                <w:sz w:val="24"/>
                <w:szCs w:val="24"/>
              </w:rPr>
            </w:pPr>
            <w:r w:rsidRPr="00A60B11">
              <w:rPr>
                <w:rFonts w:ascii="Times New Roman" w:eastAsia="Calibri" w:hAnsi="Times New Roman"/>
                <w:sz w:val="24"/>
                <w:szCs w:val="24"/>
              </w:rPr>
              <w:t>Сформулировать тему проекта, тип проекта выбрать куратора</w:t>
            </w:r>
          </w:p>
          <w:p w14:paraId="4A7F24C2" w14:textId="77777777" w:rsidR="00A60B11" w:rsidRPr="00A60B11" w:rsidRDefault="00A60B11" w:rsidP="00A60B11">
            <w:pPr>
              <w:numPr>
                <w:ilvl w:val="0"/>
                <w:numId w:val="1"/>
              </w:numPr>
              <w:rPr>
                <w:rFonts w:ascii="Times New Roman" w:eastAsia="Calibri" w:hAnsi="Times New Roman"/>
                <w:sz w:val="24"/>
                <w:szCs w:val="24"/>
              </w:rPr>
            </w:pPr>
            <w:r w:rsidRPr="00A60B11">
              <w:rPr>
                <w:rFonts w:ascii="Times New Roman" w:eastAsia="Calibri" w:hAnsi="Times New Roman"/>
                <w:sz w:val="24"/>
                <w:szCs w:val="24"/>
              </w:rPr>
              <w:t>Определить противоречие, проблему, цель</w:t>
            </w:r>
          </w:p>
          <w:p w14:paraId="0AB1F47B" w14:textId="77777777" w:rsidR="00A60B11" w:rsidRPr="00A60B11" w:rsidRDefault="00A60B11" w:rsidP="00A60B11">
            <w:pPr>
              <w:numPr>
                <w:ilvl w:val="0"/>
                <w:numId w:val="1"/>
              </w:numPr>
              <w:rPr>
                <w:rFonts w:ascii="Times New Roman" w:eastAsia="Calibri" w:hAnsi="Times New Roman"/>
                <w:sz w:val="24"/>
                <w:szCs w:val="24"/>
              </w:rPr>
            </w:pPr>
            <w:r w:rsidRPr="00A60B11">
              <w:rPr>
                <w:rFonts w:ascii="Times New Roman" w:eastAsia="Calibri" w:hAnsi="Times New Roman"/>
                <w:sz w:val="24"/>
                <w:szCs w:val="24"/>
              </w:rPr>
              <w:t>Составить перечень основных задач</w:t>
            </w:r>
          </w:p>
        </w:tc>
        <w:tc>
          <w:tcPr>
            <w:tcW w:w="2160" w:type="dxa"/>
            <w:tcBorders>
              <w:top w:val="single" w:sz="4" w:space="0" w:color="auto"/>
              <w:left w:val="single" w:sz="4" w:space="0" w:color="auto"/>
              <w:bottom w:val="single" w:sz="4" w:space="0" w:color="auto"/>
              <w:right w:val="single" w:sz="4" w:space="0" w:color="auto"/>
            </w:tcBorders>
            <w:hideMark/>
          </w:tcPr>
          <w:p w14:paraId="67FCC987"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Определение темы проекта и направления развития выбранной темы, постановка цели и задач.</w:t>
            </w:r>
          </w:p>
        </w:tc>
        <w:tc>
          <w:tcPr>
            <w:tcW w:w="1968" w:type="dxa"/>
            <w:tcBorders>
              <w:top w:val="single" w:sz="4" w:space="0" w:color="auto"/>
              <w:left w:val="single" w:sz="4" w:space="0" w:color="auto"/>
              <w:bottom w:val="single" w:sz="4" w:space="0" w:color="auto"/>
              <w:right w:val="single" w:sz="4" w:space="0" w:color="auto"/>
            </w:tcBorders>
            <w:hideMark/>
          </w:tcPr>
          <w:p w14:paraId="67CC3EBF"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Паспорт проекта</w:t>
            </w:r>
          </w:p>
        </w:tc>
        <w:tc>
          <w:tcPr>
            <w:tcW w:w="1407" w:type="dxa"/>
            <w:tcBorders>
              <w:top w:val="single" w:sz="4" w:space="0" w:color="auto"/>
              <w:left w:val="single" w:sz="4" w:space="0" w:color="auto"/>
              <w:bottom w:val="single" w:sz="4" w:space="0" w:color="auto"/>
              <w:right w:val="single" w:sz="4" w:space="0" w:color="auto"/>
            </w:tcBorders>
            <w:hideMark/>
          </w:tcPr>
          <w:p w14:paraId="21900526" w14:textId="5A3EFE58" w:rsidR="00A60B11" w:rsidRPr="00A60B11" w:rsidRDefault="00C55CB5" w:rsidP="00A60B11">
            <w:pPr>
              <w:rPr>
                <w:rFonts w:ascii="Times New Roman" w:eastAsia="Calibri" w:hAnsi="Times New Roman"/>
                <w:sz w:val="24"/>
                <w:szCs w:val="24"/>
              </w:rPr>
            </w:pPr>
            <w:r>
              <w:rPr>
                <w:rFonts w:ascii="Times New Roman" w:eastAsia="Calibri" w:hAnsi="Times New Roman"/>
                <w:sz w:val="24"/>
                <w:szCs w:val="24"/>
              </w:rPr>
              <w:t>1.09.2023-07.11.2023</w:t>
            </w:r>
          </w:p>
        </w:tc>
      </w:tr>
      <w:tr w:rsidR="00A60B11" w:rsidRPr="00A60B11" w14:paraId="3D0E8BD2" w14:textId="77777777" w:rsidTr="00A60B11">
        <w:trPr>
          <w:trHeight w:val="747"/>
        </w:trPr>
        <w:tc>
          <w:tcPr>
            <w:tcW w:w="2154" w:type="dxa"/>
            <w:tcBorders>
              <w:top w:val="single" w:sz="4" w:space="0" w:color="auto"/>
              <w:left w:val="single" w:sz="4" w:space="0" w:color="auto"/>
              <w:bottom w:val="single" w:sz="4" w:space="0" w:color="auto"/>
              <w:right w:val="single" w:sz="4" w:space="0" w:color="auto"/>
            </w:tcBorders>
            <w:hideMark/>
          </w:tcPr>
          <w:p w14:paraId="155270C7"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Основной</w:t>
            </w:r>
          </w:p>
        </w:tc>
        <w:tc>
          <w:tcPr>
            <w:tcW w:w="2995" w:type="dxa"/>
            <w:tcBorders>
              <w:top w:val="single" w:sz="4" w:space="0" w:color="auto"/>
              <w:left w:val="single" w:sz="4" w:space="0" w:color="auto"/>
              <w:bottom w:val="single" w:sz="4" w:space="0" w:color="auto"/>
              <w:right w:val="single" w:sz="4" w:space="0" w:color="auto"/>
            </w:tcBorders>
            <w:hideMark/>
          </w:tcPr>
          <w:p w14:paraId="16BD47C1" w14:textId="77777777" w:rsidR="00A60B11" w:rsidRPr="00A60B11" w:rsidRDefault="00A60B11" w:rsidP="00A60B11">
            <w:pPr>
              <w:numPr>
                <w:ilvl w:val="0"/>
                <w:numId w:val="2"/>
              </w:numPr>
              <w:rPr>
                <w:rFonts w:ascii="Times New Roman" w:eastAsia="Calibri" w:hAnsi="Times New Roman"/>
                <w:sz w:val="24"/>
                <w:szCs w:val="24"/>
              </w:rPr>
            </w:pPr>
            <w:r w:rsidRPr="00A60B11">
              <w:rPr>
                <w:rFonts w:ascii="Times New Roman" w:eastAsia="Calibri" w:hAnsi="Times New Roman"/>
                <w:sz w:val="24"/>
                <w:szCs w:val="24"/>
              </w:rPr>
              <w:t>Найти необходимую литературу и провести анализ, сделать вывод</w:t>
            </w:r>
          </w:p>
          <w:p w14:paraId="76767932" w14:textId="77777777" w:rsidR="00A60B11" w:rsidRPr="00A60B11" w:rsidRDefault="00A60B11" w:rsidP="00A60B11">
            <w:pPr>
              <w:numPr>
                <w:ilvl w:val="0"/>
                <w:numId w:val="2"/>
              </w:numPr>
              <w:rPr>
                <w:rFonts w:ascii="Times New Roman" w:eastAsia="Calibri" w:hAnsi="Times New Roman"/>
                <w:sz w:val="24"/>
                <w:szCs w:val="24"/>
              </w:rPr>
            </w:pPr>
            <w:r w:rsidRPr="00A60B11">
              <w:rPr>
                <w:rFonts w:ascii="Times New Roman" w:eastAsia="Calibri" w:hAnsi="Times New Roman"/>
                <w:sz w:val="24"/>
                <w:szCs w:val="24"/>
              </w:rPr>
              <w:t>Составить теоретическую часть проекта на основе полученных данных и вывода</w:t>
            </w:r>
          </w:p>
        </w:tc>
        <w:tc>
          <w:tcPr>
            <w:tcW w:w="2160" w:type="dxa"/>
            <w:tcBorders>
              <w:top w:val="single" w:sz="4" w:space="0" w:color="auto"/>
              <w:left w:val="single" w:sz="4" w:space="0" w:color="auto"/>
              <w:bottom w:val="single" w:sz="4" w:space="0" w:color="auto"/>
              <w:right w:val="single" w:sz="4" w:space="0" w:color="auto"/>
            </w:tcBorders>
            <w:hideMark/>
          </w:tcPr>
          <w:p w14:paraId="3A147B4F"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 xml:space="preserve">Изучение необходимой терминологии по теме. Структурирование собранной информации. </w:t>
            </w:r>
          </w:p>
        </w:tc>
        <w:tc>
          <w:tcPr>
            <w:tcW w:w="1968" w:type="dxa"/>
            <w:tcBorders>
              <w:top w:val="single" w:sz="4" w:space="0" w:color="auto"/>
              <w:left w:val="single" w:sz="4" w:space="0" w:color="auto"/>
              <w:bottom w:val="single" w:sz="4" w:space="0" w:color="auto"/>
              <w:right w:val="single" w:sz="4" w:space="0" w:color="auto"/>
            </w:tcBorders>
            <w:hideMark/>
          </w:tcPr>
          <w:p w14:paraId="3ECB6130"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Теоретическая основа проекта</w:t>
            </w:r>
          </w:p>
        </w:tc>
        <w:tc>
          <w:tcPr>
            <w:tcW w:w="1407" w:type="dxa"/>
            <w:tcBorders>
              <w:top w:val="single" w:sz="4" w:space="0" w:color="auto"/>
              <w:left w:val="single" w:sz="4" w:space="0" w:color="auto"/>
              <w:bottom w:val="single" w:sz="4" w:space="0" w:color="auto"/>
              <w:right w:val="single" w:sz="4" w:space="0" w:color="auto"/>
            </w:tcBorders>
            <w:hideMark/>
          </w:tcPr>
          <w:p w14:paraId="1B5C3FF6" w14:textId="33FEE208" w:rsidR="00A60B11" w:rsidRPr="00A60B11" w:rsidRDefault="00C55CB5" w:rsidP="00A60B11">
            <w:pPr>
              <w:rPr>
                <w:rFonts w:ascii="Times New Roman" w:eastAsia="Calibri" w:hAnsi="Times New Roman"/>
                <w:sz w:val="24"/>
                <w:szCs w:val="24"/>
              </w:rPr>
            </w:pPr>
            <w:r>
              <w:rPr>
                <w:rFonts w:ascii="Times New Roman" w:eastAsia="Calibri" w:hAnsi="Times New Roman"/>
                <w:sz w:val="24"/>
                <w:szCs w:val="24"/>
              </w:rPr>
              <w:t>08.11.2023</w:t>
            </w:r>
            <w:r w:rsidR="00A60B11" w:rsidRPr="00A60B11">
              <w:rPr>
                <w:rFonts w:ascii="Times New Roman" w:eastAsia="Calibri" w:hAnsi="Times New Roman"/>
                <w:sz w:val="24"/>
                <w:szCs w:val="24"/>
              </w:rPr>
              <w:t>-</w:t>
            </w:r>
            <w:r>
              <w:rPr>
                <w:rFonts w:ascii="Times New Roman" w:eastAsia="Calibri" w:hAnsi="Times New Roman"/>
                <w:sz w:val="24"/>
                <w:szCs w:val="24"/>
              </w:rPr>
              <w:t>28.12.20</w:t>
            </w:r>
            <w:r w:rsidR="00A60B11" w:rsidRPr="00A60B11">
              <w:rPr>
                <w:rFonts w:ascii="Times New Roman" w:eastAsia="Calibri" w:hAnsi="Times New Roman"/>
                <w:sz w:val="24"/>
                <w:szCs w:val="24"/>
              </w:rPr>
              <w:t>2</w:t>
            </w:r>
            <w:r>
              <w:rPr>
                <w:rFonts w:ascii="Times New Roman" w:eastAsia="Calibri" w:hAnsi="Times New Roman"/>
                <w:sz w:val="24"/>
                <w:szCs w:val="24"/>
              </w:rPr>
              <w:t>3</w:t>
            </w:r>
          </w:p>
        </w:tc>
      </w:tr>
      <w:tr w:rsidR="00A60B11" w:rsidRPr="00A60B11" w14:paraId="3364A517" w14:textId="77777777" w:rsidTr="00A60B11">
        <w:trPr>
          <w:trHeight w:val="747"/>
        </w:trPr>
        <w:tc>
          <w:tcPr>
            <w:tcW w:w="2154" w:type="dxa"/>
            <w:tcBorders>
              <w:top w:val="single" w:sz="4" w:space="0" w:color="auto"/>
              <w:left w:val="single" w:sz="4" w:space="0" w:color="auto"/>
              <w:bottom w:val="single" w:sz="4" w:space="0" w:color="auto"/>
              <w:right w:val="single" w:sz="4" w:space="0" w:color="auto"/>
            </w:tcBorders>
            <w:hideMark/>
          </w:tcPr>
          <w:p w14:paraId="7216CDC1"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Аналитический</w:t>
            </w:r>
          </w:p>
        </w:tc>
        <w:tc>
          <w:tcPr>
            <w:tcW w:w="2995" w:type="dxa"/>
            <w:tcBorders>
              <w:top w:val="single" w:sz="4" w:space="0" w:color="auto"/>
              <w:left w:val="single" w:sz="4" w:space="0" w:color="auto"/>
              <w:bottom w:val="single" w:sz="4" w:space="0" w:color="auto"/>
              <w:right w:val="single" w:sz="4" w:space="0" w:color="auto"/>
            </w:tcBorders>
            <w:hideMark/>
          </w:tcPr>
          <w:p w14:paraId="6FE0567A" w14:textId="77777777" w:rsidR="00A60B11" w:rsidRPr="00A60B11" w:rsidRDefault="00A60B11" w:rsidP="00A60B11">
            <w:pPr>
              <w:numPr>
                <w:ilvl w:val="0"/>
                <w:numId w:val="3"/>
              </w:numPr>
              <w:rPr>
                <w:rFonts w:ascii="Times New Roman" w:eastAsia="Calibri" w:hAnsi="Times New Roman"/>
                <w:sz w:val="24"/>
                <w:szCs w:val="24"/>
              </w:rPr>
            </w:pPr>
            <w:r w:rsidRPr="00A60B11">
              <w:rPr>
                <w:rFonts w:ascii="Times New Roman" w:eastAsia="Calibri" w:hAnsi="Times New Roman"/>
                <w:sz w:val="24"/>
                <w:szCs w:val="24"/>
              </w:rPr>
              <w:t>Определить продукт проекта</w:t>
            </w:r>
          </w:p>
          <w:p w14:paraId="0C627FC8" w14:textId="77777777" w:rsidR="00A60B11" w:rsidRPr="00A60B11" w:rsidRDefault="00A60B11" w:rsidP="00A60B11">
            <w:pPr>
              <w:numPr>
                <w:ilvl w:val="0"/>
                <w:numId w:val="3"/>
              </w:numPr>
              <w:rPr>
                <w:rFonts w:ascii="Times New Roman" w:eastAsia="Calibri" w:hAnsi="Times New Roman"/>
                <w:sz w:val="24"/>
                <w:szCs w:val="24"/>
              </w:rPr>
            </w:pPr>
            <w:r w:rsidRPr="00A60B11">
              <w:rPr>
                <w:rFonts w:ascii="Times New Roman" w:eastAsia="Calibri" w:hAnsi="Times New Roman"/>
                <w:sz w:val="24"/>
                <w:szCs w:val="24"/>
              </w:rPr>
              <w:t>Изготовить продукт</w:t>
            </w:r>
          </w:p>
        </w:tc>
        <w:tc>
          <w:tcPr>
            <w:tcW w:w="2160" w:type="dxa"/>
            <w:tcBorders>
              <w:top w:val="single" w:sz="4" w:space="0" w:color="auto"/>
              <w:left w:val="single" w:sz="4" w:space="0" w:color="auto"/>
              <w:bottom w:val="single" w:sz="4" w:space="0" w:color="auto"/>
              <w:right w:val="single" w:sz="4" w:space="0" w:color="auto"/>
            </w:tcBorders>
            <w:hideMark/>
          </w:tcPr>
          <w:p w14:paraId="39CCE011"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Подведение итогов, создание продукта.</w:t>
            </w:r>
          </w:p>
        </w:tc>
        <w:tc>
          <w:tcPr>
            <w:tcW w:w="1968" w:type="dxa"/>
            <w:tcBorders>
              <w:top w:val="single" w:sz="4" w:space="0" w:color="auto"/>
              <w:left w:val="single" w:sz="4" w:space="0" w:color="auto"/>
              <w:bottom w:val="single" w:sz="4" w:space="0" w:color="auto"/>
              <w:right w:val="single" w:sz="4" w:space="0" w:color="auto"/>
            </w:tcBorders>
            <w:hideMark/>
          </w:tcPr>
          <w:p w14:paraId="03BCBFCD"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 xml:space="preserve">Продукт проекта </w:t>
            </w:r>
          </w:p>
        </w:tc>
        <w:tc>
          <w:tcPr>
            <w:tcW w:w="1407" w:type="dxa"/>
            <w:tcBorders>
              <w:top w:val="single" w:sz="4" w:space="0" w:color="auto"/>
              <w:left w:val="single" w:sz="4" w:space="0" w:color="auto"/>
              <w:bottom w:val="single" w:sz="4" w:space="0" w:color="auto"/>
              <w:right w:val="single" w:sz="4" w:space="0" w:color="auto"/>
            </w:tcBorders>
            <w:hideMark/>
          </w:tcPr>
          <w:p w14:paraId="7B16C3DB" w14:textId="1B4BE5F6" w:rsidR="00A60B11" w:rsidRPr="00A60B11" w:rsidRDefault="00C55CB5" w:rsidP="00A60B11">
            <w:pPr>
              <w:rPr>
                <w:rFonts w:ascii="Times New Roman" w:eastAsia="Calibri" w:hAnsi="Times New Roman"/>
                <w:sz w:val="24"/>
                <w:szCs w:val="24"/>
              </w:rPr>
            </w:pPr>
            <w:r>
              <w:rPr>
                <w:rFonts w:ascii="Times New Roman" w:eastAsia="Calibri" w:hAnsi="Times New Roman"/>
                <w:sz w:val="24"/>
                <w:szCs w:val="24"/>
              </w:rPr>
              <w:t>29.12.2023-23.03.2024</w:t>
            </w:r>
          </w:p>
        </w:tc>
      </w:tr>
      <w:tr w:rsidR="00A60B11" w:rsidRPr="00A60B11" w14:paraId="1BC12C32" w14:textId="77777777" w:rsidTr="00A60B11">
        <w:trPr>
          <w:trHeight w:val="747"/>
        </w:trPr>
        <w:tc>
          <w:tcPr>
            <w:tcW w:w="2154" w:type="dxa"/>
            <w:tcBorders>
              <w:top w:val="single" w:sz="4" w:space="0" w:color="auto"/>
              <w:left w:val="single" w:sz="4" w:space="0" w:color="auto"/>
              <w:bottom w:val="single" w:sz="4" w:space="0" w:color="auto"/>
              <w:right w:val="single" w:sz="4" w:space="0" w:color="auto"/>
            </w:tcBorders>
            <w:hideMark/>
          </w:tcPr>
          <w:p w14:paraId="371E3900"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Заключительный</w:t>
            </w:r>
          </w:p>
        </w:tc>
        <w:tc>
          <w:tcPr>
            <w:tcW w:w="2995" w:type="dxa"/>
            <w:tcBorders>
              <w:top w:val="single" w:sz="4" w:space="0" w:color="auto"/>
              <w:left w:val="single" w:sz="4" w:space="0" w:color="auto"/>
              <w:bottom w:val="single" w:sz="4" w:space="0" w:color="auto"/>
              <w:right w:val="single" w:sz="4" w:space="0" w:color="auto"/>
            </w:tcBorders>
            <w:hideMark/>
          </w:tcPr>
          <w:p w14:paraId="1D7D8015" w14:textId="77777777" w:rsidR="00A60B11" w:rsidRPr="00A60B11" w:rsidRDefault="00A60B11" w:rsidP="00A60B11">
            <w:pPr>
              <w:numPr>
                <w:ilvl w:val="0"/>
                <w:numId w:val="4"/>
              </w:numPr>
              <w:rPr>
                <w:rFonts w:ascii="Times New Roman" w:eastAsia="Calibri" w:hAnsi="Times New Roman"/>
                <w:sz w:val="24"/>
                <w:szCs w:val="24"/>
              </w:rPr>
            </w:pPr>
            <w:r w:rsidRPr="00A60B11">
              <w:rPr>
                <w:rFonts w:ascii="Times New Roman" w:eastAsia="Calibri" w:hAnsi="Times New Roman"/>
                <w:sz w:val="24"/>
                <w:szCs w:val="24"/>
              </w:rPr>
              <w:t>Проанализировать структурные части проекта</w:t>
            </w:r>
          </w:p>
          <w:p w14:paraId="72A75940" w14:textId="77777777" w:rsidR="00A60B11" w:rsidRPr="00A60B11" w:rsidRDefault="00A60B11" w:rsidP="00A60B11">
            <w:pPr>
              <w:numPr>
                <w:ilvl w:val="0"/>
                <w:numId w:val="4"/>
              </w:numPr>
              <w:rPr>
                <w:rFonts w:ascii="Times New Roman" w:eastAsia="Calibri" w:hAnsi="Times New Roman"/>
                <w:sz w:val="24"/>
                <w:szCs w:val="24"/>
              </w:rPr>
            </w:pPr>
            <w:r w:rsidRPr="00A60B11">
              <w:rPr>
                <w:rFonts w:ascii="Times New Roman" w:eastAsia="Calibri" w:hAnsi="Times New Roman"/>
                <w:sz w:val="24"/>
                <w:szCs w:val="24"/>
              </w:rPr>
              <w:t>Оформить презентационную часть проекта</w:t>
            </w:r>
          </w:p>
          <w:p w14:paraId="1917F239" w14:textId="77777777" w:rsidR="00A60B11" w:rsidRPr="00A60B11" w:rsidRDefault="00A60B11" w:rsidP="00A60B11">
            <w:pPr>
              <w:numPr>
                <w:ilvl w:val="0"/>
                <w:numId w:val="4"/>
              </w:numPr>
              <w:rPr>
                <w:rFonts w:ascii="Times New Roman" w:eastAsia="Calibri" w:hAnsi="Times New Roman"/>
                <w:sz w:val="24"/>
                <w:szCs w:val="24"/>
              </w:rPr>
            </w:pPr>
            <w:r w:rsidRPr="00A60B11">
              <w:rPr>
                <w:rFonts w:ascii="Times New Roman" w:eastAsia="Calibri" w:hAnsi="Times New Roman"/>
                <w:sz w:val="24"/>
                <w:szCs w:val="24"/>
              </w:rPr>
              <w:t>Заготовить речь</w:t>
            </w:r>
          </w:p>
          <w:p w14:paraId="46B445DB" w14:textId="77777777" w:rsidR="00A60B11" w:rsidRPr="00A60B11" w:rsidRDefault="00A60B11" w:rsidP="00A60B11">
            <w:pPr>
              <w:numPr>
                <w:ilvl w:val="0"/>
                <w:numId w:val="4"/>
              </w:numPr>
              <w:rPr>
                <w:rFonts w:ascii="Times New Roman" w:eastAsia="Calibri" w:hAnsi="Times New Roman"/>
                <w:sz w:val="24"/>
                <w:szCs w:val="24"/>
              </w:rPr>
            </w:pPr>
            <w:r w:rsidRPr="00A60B11">
              <w:rPr>
                <w:rFonts w:ascii="Times New Roman" w:eastAsia="Calibri" w:hAnsi="Times New Roman"/>
                <w:sz w:val="24"/>
                <w:szCs w:val="24"/>
              </w:rPr>
              <w:t>Защитить проект</w:t>
            </w:r>
          </w:p>
        </w:tc>
        <w:tc>
          <w:tcPr>
            <w:tcW w:w="2160" w:type="dxa"/>
            <w:tcBorders>
              <w:top w:val="single" w:sz="4" w:space="0" w:color="auto"/>
              <w:left w:val="single" w:sz="4" w:space="0" w:color="auto"/>
              <w:bottom w:val="single" w:sz="4" w:space="0" w:color="auto"/>
              <w:right w:val="single" w:sz="4" w:space="0" w:color="auto"/>
            </w:tcBorders>
            <w:hideMark/>
          </w:tcPr>
          <w:p w14:paraId="0CE8B189"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 xml:space="preserve">Анализ прогнозируемого и полученного результата. Выявление и исправление недочетов. Подготовка к защите, выступление. </w:t>
            </w:r>
          </w:p>
        </w:tc>
        <w:tc>
          <w:tcPr>
            <w:tcW w:w="1968" w:type="dxa"/>
            <w:tcBorders>
              <w:top w:val="single" w:sz="4" w:space="0" w:color="auto"/>
              <w:left w:val="single" w:sz="4" w:space="0" w:color="auto"/>
              <w:bottom w:val="single" w:sz="4" w:space="0" w:color="auto"/>
              <w:right w:val="single" w:sz="4" w:space="0" w:color="auto"/>
            </w:tcBorders>
            <w:hideMark/>
          </w:tcPr>
          <w:p w14:paraId="55EF997A" w14:textId="77777777" w:rsidR="00A60B11" w:rsidRPr="00A60B11" w:rsidRDefault="00A60B11" w:rsidP="00A60B11">
            <w:pPr>
              <w:rPr>
                <w:rFonts w:ascii="Times New Roman" w:eastAsia="Calibri" w:hAnsi="Times New Roman"/>
                <w:sz w:val="24"/>
                <w:szCs w:val="24"/>
              </w:rPr>
            </w:pPr>
            <w:r w:rsidRPr="00A60B11">
              <w:rPr>
                <w:rFonts w:ascii="Times New Roman" w:eastAsia="Calibri" w:hAnsi="Times New Roman"/>
                <w:sz w:val="24"/>
                <w:szCs w:val="24"/>
              </w:rPr>
              <w:t>Защита проекта перед комиссией</w:t>
            </w:r>
          </w:p>
        </w:tc>
        <w:tc>
          <w:tcPr>
            <w:tcW w:w="1407" w:type="dxa"/>
            <w:tcBorders>
              <w:top w:val="single" w:sz="4" w:space="0" w:color="auto"/>
              <w:left w:val="single" w:sz="4" w:space="0" w:color="auto"/>
              <w:bottom w:val="single" w:sz="4" w:space="0" w:color="auto"/>
              <w:right w:val="single" w:sz="4" w:space="0" w:color="auto"/>
            </w:tcBorders>
            <w:hideMark/>
          </w:tcPr>
          <w:p w14:paraId="63DFCCD0" w14:textId="4420502D" w:rsidR="00A60B11" w:rsidRPr="00A60B11" w:rsidRDefault="00C55CB5" w:rsidP="00A60B11">
            <w:pPr>
              <w:rPr>
                <w:rFonts w:ascii="Times New Roman" w:eastAsia="Calibri" w:hAnsi="Times New Roman"/>
                <w:sz w:val="24"/>
                <w:szCs w:val="24"/>
              </w:rPr>
            </w:pPr>
            <w:r>
              <w:rPr>
                <w:rFonts w:ascii="Times New Roman" w:eastAsia="Calibri" w:hAnsi="Times New Roman"/>
                <w:sz w:val="24"/>
                <w:szCs w:val="24"/>
              </w:rPr>
              <w:t>24.03.2024-26.04.2024</w:t>
            </w:r>
          </w:p>
        </w:tc>
      </w:tr>
    </w:tbl>
    <w:p w14:paraId="747DF8E9" w14:textId="608D228F" w:rsidR="005B27ED" w:rsidRDefault="005B27ED" w:rsidP="005B27ED">
      <w:pPr>
        <w:spacing w:line="360" w:lineRule="auto"/>
        <w:jc w:val="both"/>
        <w:rPr>
          <w:rFonts w:ascii="Times New Roman" w:hAnsi="Times New Roman" w:cs="Times New Roman"/>
          <w:sz w:val="32"/>
          <w:szCs w:val="32"/>
        </w:rPr>
      </w:pPr>
    </w:p>
    <w:p w14:paraId="26B094B5" w14:textId="77777777" w:rsidR="00C55CB5" w:rsidRDefault="00C55CB5" w:rsidP="005B27ED">
      <w:pPr>
        <w:spacing w:line="360" w:lineRule="auto"/>
        <w:jc w:val="both"/>
        <w:rPr>
          <w:rFonts w:ascii="Times New Roman" w:hAnsi="Times New Roman" w:cs="Times New Roman"/>
          <w:sz w:val="32"/>
          <w:szCs w:val="32"/>
        </w:rPr>
      </w:pPr>
    </w:p>
    <w:p w14:paraId="5F45ACBC" w14:textId="77777777" w:rsidR="00C55CB5" w:rsidRDefault="00C55CB5" w:rsidP="005B27ED">
      <w:pPr>
        <w:spacing w:line="360" w:lineRule="auto"/>
        <w:jc w:val="both"/>
        <w:rPr>
          <w:rFonts w:ascii="Times New Roman" w:hAnsi="Times New Roman" w:cs="Times New Roman"/>
          <w:sz w:val="32"/>
          <w:szCs w:val="32"/>
        </w:rPr>
      </w:pPr>
    </w:p>
    <w:p w14:paraId="0F007EFE" w14:textId="77777777" w:rsidR="00C55CB5" w:rsidRDefault="00C55CB5" w:rsidP="005B27ED">
      <w:pPr>
        <w:spacing w:line="360" w:lineRule="auto"/>
        <w:jc w:val="both"/>
        <w:rPr>
          <w:rFonts w:ascii="Times New Roman" w:hAnsi="Times New Roman" w:cs="Times New Roman"/>
          <w:sz w:val="32"/>
          <w:szCs w:val="32"/>
        </w:rPr>
      </w:pPr>
    </w:p>
    <w:p w14:paraId="21148FD2" w14:textId="77777777" w:rsidR="00C55CB5" w:rsidRDefault="00C55CB5" w:rsidP="005B27ED">
      <w:pPr>
        <w:spacing w:line="360" w:lineRule="auto"/>
        <w:jc w:val="both"/>
        <w:rPr>
          <w:rFonts w:ascii="Times New Roman" w:hAnsi="Times New Roman" w:cs="Times New Roman"/>
          <w:sz w:val="32"/>
          <w:szCs w:val="32"/>
        </w:rPr>
      </w:pPr>
    </w:p>
    <w:p w14:paraId="2CDE31F3" w14:textId="77777777" w:rsidR="00C55CB5" w:rsidRDefault="00C55CB5" w:rsidP="005B27ED">
      <w:pPr>
        <w:spacing w:line="360" w:lineRule="auto"/>
        <w:jc w:val="both"/>
        <w:rPr>
          <w:rFonts w:ascii="Times New Roman" w:hAnsi="Times New Roman" w:cs="Times New Roman"/>
          <w:sz w:val="32"/>
          <w:szCs w:val="32"/>
        </w:rPr>
      </w:pPr>
    </w:p>
    <w:p w14:paraId="2173B559" w14:textId="6F00D24C" w:rsidR="00A60B11" w:rsidRDefault="00A60B11" w:rsidP="005B27ED">
      <w:pPr>
        <w:spacing w:line="360" w:lineRule="auto"/>
        <w:jc w:val="both"/>
        <w:rPr>
          <w:rFonts w:ascii="Times New Roman" w:hAnsi="Times New Roman" w:cs="Times New Roman"/>
          <w:sz w:val="32"/>
          <w:szCs w:val="32"/>
        </w:rPr>
      </w:pPr>
    </w:p>
    <w:p w14:paraId="0D90ABF1" w14:textId="1223ACCF" w:rsidR="00A60B11" w:rsidRPr="00792554" w:rsidRDefault="00A60B11" w:rsidP="005B27ED">
      <w:pPr>
        <w:spacing w:line="360" w:lineRule="auto"/>
        <w:jc w:val="both"/>
        <w:rPr>
          <w:rFonts w:ascii="Times New Roman" w:hAnsi="Times New Roman" w:cs="Times New Roman"/>
          <w:i/>
          <w:iCs/>
          <w:sz w:val="28"/>
          <w:szCs w:val="28"/>
        </w:rPr>
      </w:pPr>
      <w:r w:rsidRPr="00792554">
        <w:rPr>
          <w:rFonts w:ascii="Times New Roman" w:hAnsi="Times New Roman" w:cs="Times New Roman"/>
          <w:sz w:val="28"/>
          <w:szCs w:val="28"/>
        </w:rPr>
        <w:lastRenderedPageBreak/>
        <w:t>9.</w:t>
      </w:r>
      <w:r w:rsidRPr="00792554">
        <w:rPr>
          <w:rFonts w:ascii="Times New Roman" w:hAnsi="Times New Roman" w:cs="Times New Roman"/>
          <w:i/>
          <w:iCs/>
          <w:sz w:val="28"/>
          <w:szCs w:val="28"/>
        </w:rPr>
        <w:t xml:space="preserve"> SWOT – анализ</w:t>
      </w:r>
    </w:p>
    <w:tbl>
      <w:tblPr>
        <w:tblStyle w:val="a3"/>
        <w:tblW w:w="0" w:type="auto"/>
        <w:tblInd w:w="-426" w:type="dxa"/>
        <w:tblLook w:val="04A0" w:firstRow="1" w:lastRow="0" w:firstColumn="1" w:lastColumn="0" w:noHBand="0" w:noVBand="1"/>
      </w:tblPr>
      <w:tblGrid>
        <w:gridCol w:w="4703"/>
        <w:gridCol w:w="4642"/>
      </w:tblGrid>
      <w:tr w:rsidR="00A60B11" w:rsidRPr="00A60B11" w14:paraId="6CAB34B4" w14:textId="77777777" w:rsidTr="00A60B11">
        <w:tc>
          <w:tcPr>
            <w:tcW w:w="4703" w:type="dxa"/>
            <w:tcBorders>
              <w:top w:val="single" w:sz="4" w:space="0" w:color="auto"/>
              <w:left w:val="single" w:sz="4" w:space="0" w:color="auto"/>
              <w:bottom w:val="single" w:sz="4" w:space="0" w:color="auto"/>
              <w:right w:val="single" w:sz="4" w:space="0" w:color="auto"/>
            </w:tcBorders>
            <w:hideMark/>
          </w:tcPr>
          <w:p w14:paraId="4DA4B52B" w14:textId="77777777" w:rsidR="00A60B11" w:rsidRPr="00A60B11" w:rsidRDefault="00A60B11" w:rsidP="00A60B11">
            <w:pPr>
              <w:rPr>
                <w:rFonts w:ascii="Times New Roman" w:eastAsia="Calibri" w:hAnsi="Times New Roman"/>
                <w:sz w:val="24"/>
                <w:szCs w:val="24"/>
                <w:lang w:eastAsia="ru-RU"/>
              </w:rPr>
            </w:pPr>
            <w:r w:rsidRPr="00A60B11">
              <w:rPr>
                <w:rFonts w:ascii="Times New Roman" w:eastAsia="Calibri" w:hAnsi="Times New Roman"/>
                <w:sz w:val="24"/>
                <w:szCs w:val="24"/>
                <w:lang w:eastAsia="ru-RU"/>
              </w:rPr>
              <w:t>Сильные стороны (</w:t>
            </w:r>
            <w:proofErr w:type="spellStart"/>
            <w:r w:rsidRPr="00A60B11">
              <w:rPr>
                <w:rFonts w:ascii="Times New Roman" w:eastAsia="Calibri" w:hAnsi="Times New Roman"/>
                <w:sz w:val="24"/>
                <w:szCs w:val="24"/>
                <w:lang w:eastAsia="ru-RU"/>
              </w:rPr>
              <w:t>Strength</w:t>
            </w:r>
            <w:proofErr w:type="spellEnd"/>
            <w:r w:rsidRPr="00A60B11">
              <w:rPr>
                <w:rFonts w:ascii="Times New Roman" w:eastAsia="Calibri" w:hAnsi="Times New Roman"/>
                <w:sz w:val="24"/>
                <w:szCs w:val="24"/>
                <w:lang w:val="en-US" w:eastAsia="ru-RU"/>
              </w:rPr>
              <w:t>s</w:t>
            </w:r>
            <w:r w:rsidRPr="00A60B11">
              <w:rPr>
                <w:rFonts w:ascii="Times New Roman" w:eastAsia="Calibri" w:hAnsi="Times New Roman"/>
                <w:sz w:val="24"/>
                <w:szCs w:val="24"/>
                <w:lang w:eastAsia="ru-RU"/>
              </w:rPr>
              <w:t>)</w:t>
            </w:r>
          </w:p>
        </w:tc>
        <w:tc>
          <w:tcPr>
            <w:tcW w:w="4642" w:type="dxa"/>
            <w:tcBorders>
              <w:top w:val="single" w:sz="4" w:space="0" w:color="auto"/>
              <w:left w:val="single" w:sz="4" w:space="0" w:color="auto"/>
              <w:bottom w:val="single" w:sz="4" w:space="0" w:color="auto"/>
              <w:right w:val="single" w:sz="4" w:space="0" w:color="auto"/>
            </w:tcBorders>
            <w:hideMark/>
          </w:tcPr>
          <w:p w14:paraId="42C7238A" w14:textId="77777777" w:rsidR="00A60B11" w:rsidRPr="00A60B11" w:rsidRDefault="00A60B11" w:rsidP="00A60B11">
            <w:pPr>
              <w:rPr>
                <w:rFonts w:ascii="Times New Roman" w:eastAsia="Calibri" w:hAnsi="Times New Roman"/>
                <w:sz w:val="24"/>
                <w:szCs w:val="24"/>
                <w:lang w:eastAsia="ru-RU"/>
              </w:rPr>
            </w:pPr>
            <w:r w:rsidRPr="00A60B11">
              <w:rPr>
                <w:rFonts w:ascii="Times New Roman" w:eastAsia="Calibri" w:hAnsi="Times New Roman"/>
                <w:sz w:val="24"/>
                <w:szCs w:val="24"/>
                <w:lang w:eastAsia="ru-RU"/>
              </w:rPr>
              <w:t>Слабые стороны (</w:t>
            </w:r>
            <w:proofErr w:type="spellStart"/>
            <w:r w:rsidRPr="00A60B11">
              <w:rPr>
                <w:rFonts w:ascii="Times New Roman" w:eastAsia="Calibri" w:hAnsi="Times New Roman"/>
                <w:sz w:val="24"/>
                <w:szCs w:val="24"/>
                <w:lang w:eastAsia="ru-RU"/>
              </w:rPr>
              <w:t>Weaknesses</w:t>
            </w:r>
            <w:proofErr w:type="spellEnd"/>
            <w:r w:rsidRPr="00A60B11">
              <w:rPr>
                <w:rFonts w:ascii="Times New Roman" w:eastAsia="Calibri" w:hAnsi="Times New Roman"/>
                <w:sz w:val="24"/>
                <w:szCs w:val="24"/>
                <w:lang w:eastAsia="ru-RU"/>
              </w:rPr>
              <w:t>)</w:t>
            </w:r>
          </w:p>
        </w:tc>
      </w:tr>
      <w:tr w:rsidR="00A60B11" w:rsidRPr="00A60B11" w14:paraId="0ED83706" w14:textId="77777777" w:rsidTr="00A60B11">
        <w:tc>
          <w:tcPr>
            <w:tcW w:w="4703" w:type="dxa"/>
            <w:tcBorders>
              <w:top w:val="single" w:sz="4" w:space="0" w:color="auto"/>
              <w:left w:val="single" w:sz="4" w:space="0" w:color="auto"/>
              <w:bottom w:val="single" w:sz="4" w:space="0" w:color="auto"/>
              <w:right w:val="single" w:sz="4" w:space="0" w:color="auto"/>
            </w:tcBorders>
            <w:hideMark/>
          </w:tcPr>
          <w:p w14:paraId="7F11D9D8" w14:textId="77777777" w:rsidR="00A60B11" w:rsidRPr="00A60B11" w:rsidRDefault="00A60B11" w:rsidP="00A60B11">
            <w:pPr>
              <w:numPr>
                <w:ilvl w:val="0"/>
                <w:numId w:val="5"/>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удобное месторасположение</w:t>
            </w:r>
          </w:p>
          <w:p w14:paraId="6ADF286E" w14:textId="77777777" w:rsidR="00A60B11" w:rsidRPr="00A60B11" w:rsidRDefault="00A60B11" w:rsidP="00A60B11">
            <w:pPr>
              <w:numPr>
                <w:ilvl w:val="0"/>
                <w:numId w:val="5"/>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 xml:space="preserve">предоставление места для отдыха </w:t>
            </w:r>
          </w:p>
          <w:p w14:paraId="0E1EF2A2" w14:textId="77777777" w:rsidR="00A60B11" w:rsidRPr="00A60B11" w:rsidRDefault="00A60B11" w:rsidP="00A60B11">
            <w:pPr>
              <w:numPr>
                <w:ilvl w:val="0"/>
                <w:numId w:val="5"/>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комфортная обстановка</w:t>
            </w:r>
          </w:p>
          <w:p w14:paraId="544EEF44" w14:textId="77777777" w:rsidR="00A60B11" w:rsidRPr="00A60B11" w:rsidRDefault="00A60B11" w:rsidP="00A60B11">
            <w:pPr>
              <w:numPr>
                <w:ilvl w:val="0"/>
                <w:numId w:val="5"/>
              </w:numPr>
              <w:spacing w:line="256" w:lineRule="auto"/>
              <w:contextualSpacing/>
              <w:rPr>
                <w:rFonts w:ascii="Times New Roman" w:eastAsia="Calibri" w:hAnsi="Times New Roman"/>
                <w:sz w:val="24"/>
                <w:szCs w:val="24"/>
                <w:lang w:eastAsia="ru-RU"/>
              </w:rPr>
            </w:pPr>
            <w:r w:rsidRPr="00A60B11">
              <w:rPr>
                <w:rFonts w:ascii="Times New Roman" w:eastAsia="Calibri" w:hAnsi="Times New Roman"/>
                <w:sz w:val="24"/>
                <w:szCs w:val="24"/>
                <w:lang w:eastAsia="ru-RU"/>
              </w:rPr>
              <w:t>высокая актуальность</w:t>
            </w:r>
          </w:p>
        </w:tc>
        <w:tc>
          <w:tcPr>
            <w:tcW w:w="4642" w:type="dxa"/>
            <w:tcBorders>
              <w:top w:val="single" w:sz="4" w:space="0" w:color="auto"/>
              <w:left w:val="single" w:sz="4" w:space="0" w:color="auto"/>
              <w:bottom w:val="single" w:sz="4" w:space="0" w:color="auto"/>
              <w:right w:val="single" w:sz="4" w:space="0" w:color="auto"/>
            </w:tcBorders>
            <w:hideMark/>
          </w:tcPr>
          <w:p w14:paraId="733DE94E" w14:textId="77777777" w:rsidR="00A60B11" w:rsidRPr="00A60B11" w:rsidRDefault="00A60B11" w:rsidP="00A60B11">
            <w:pPr>
              <w:numPr>
                <w:ilvl w:val="0"/>
                <w:numId w:val="6"/>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небольшая вместительность</w:t>
            </w:r>
          </w:p>
          <w:p w14:paraId="292C3ADE" w14:textId="77777777" w:rsidR="00A60B11" w:rsidRPr="00A60B11" w:rsidRDefault="00A60B11" w:rsidP="00A60B11">
            <w:pPr>
              <w:numPr>
                <w:ilvl w:val="0"/>
                <w:numId w:val="6"/>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разные предпочтения учеников в отношении дизайна зоны отдыха</w:t>
            </w:r>
          </w:p>
          <w:p w14:paraId="20DB0EEC" w14:textId="77777777" w:rsidR="00A60B11" w:rsidRPr="00A60B11" w:rsidRDefault="00A60B11" w:rsidP="00A60B11">
            <w:pPr>
              <w:numPr>
                <w:ilvl w:val="0"/>
                <w:numId w:val="6"/>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ограничение временными рамками</w:t>
            </w:r>
          </w:p>
        </w:tc>
      </w:tr>
      <w:tr w:rsidR="00A60B11" w:rsidRPr="00A60B11" w14:paraId="10704A71" w14:textId="77777777" w:rsidTr="00A60B11">
        <w:tc>
          <w:tcPr>
            <w:tcW w:w="4703" w:type="dxa"/>
            <w:tcBorders>
              <w:top w:val="single" w:sz="4" w:space="0" w:color="auto"/>
              <w:left w:val="single" w:sz="4" w:space="0" w:color="auto"/>
              <w:bottom w:val="single" w:sz="4" w:space="0" w:color="auto"/>
              <w:right w:val="single" w:sz="4" w:space="0" w:color="auto"/>
            </w:tcBorders>
            <w:hideMark/>
          </w:tcPr>
          <w:p w14:paraId="17C39901" w14:textId="77777777" w:rsidR="00A60B11" w:rsidRPr="00A60B11" w:rsidRDefault="00A60B11" w:rsidP="00A60B11">
            <w:pPr>
              <w:rPr>
                <w:rFonts w:ascii="Times New Roman" w:eastAsia="Calibri" w:hAnsi="Times New Roman"/>
                <w:sz w:val="24"/>
                <w:szCs w:val="24"/>
                <w:lang w:eastAsia="ru-RU"/>
              </w:rPr>
            </w:pPr>
            <w:r w:rsidRPr="00A60B11">
              <w:rPr>
                <w:rFonts w:ascii="Times New Roman" w:eastAsia="Calibri" w:hAnsi="Times New Roman"/>
                <w:sz w:val="24"/>
                <w:szCs w:val="24"/>
                <w:lang w:eastAsia="ru-RU"/>
              </w:rPr>
              <w:t>Возможности (</w:t>
            </w:r>
            <w:proofErr w:type="spellStart"/>
            <w:r w:rsidRPr="00A60B11">
              <w:rPr>
                <w:rFonts w:ascii="Times New Roman" w:eastAsia="Calibri" w:hAnsi="Times New Roman"/>
                <w:sz w:val="24"/>
                <w:szCs w:val="24"/>
                <w:lang w:eastAsia="ru-RU"/>
              </w:rPr>
              <w:t>Opportunities</w:t>
            </w:r>
            <w:proofErr w:type="spellEnd"/>
            <w:r w:rsidRPr="00A60B11">
              <w:rPr>
                <w:rFonts w:ascii="Times New Roman" w:eastAsia="Calibri" w:hAnsi="Times New Roman"/>
                <w:sz w:val="24"/>
                <w:szCs w:val="24"/>
                <w:lang w:eastAsia="ru-RU"/>
              </w:rPr>
              <w:t>)</w:t>
            </w:r>
          </w:p>
        </w:tc>
        <w:tc>
          <w:tcPr>
            <w:tcW w:w="4642" w:type="dxa"/>
            <w:tcBorders>
              <w:top w:val="single" w:sz="4" w:space="0" w:color="auto"/>
              <w:left w:val="single" w:sz="4" w:space="0" w:color="auto"/>
              <w:bottom w:val="single" w:sz="4" w:space="0" w:color="auto"/>
              <w:right w:val="single" w:sz="4" w:space="0" w:color="auto"/>
            </w:tcBorders>
            <w:hideMark/>
          </w:tcPr>
          <w:p w14:paraId="45D17B34" w14:textId="77777777" w:rsidR="00A60B11" w:rsidRPr="00A60B11" w:rsidRDefault="00A60B11" w:rsidP="00A60B11">
            <w:pPr>
              <w:rPr>
                <w:rFonts w:ascii="Times New Roman" w:eastAsia="Calibri" w:hAnsi="Times New Roman"/>
                <w:sz w:val="24"/>
                <w:szCs w:val="24"/>
                <w:lang w:eastAsia="ru-RU"/>
              </w:rPr>
            </w:pPr>
            <w:r w:rsidRPr="00A60B11">
              <w:rPr>
                <w:rFonts w:ascii="Times New Roman" w:eastAsia="Calibri" w:hAnsi="Times New Roman"/>
                <w:sz w:val="24"/>
                <w:szCs w:val="24"/>
                <w:lang w:eastAsia="ru-RU"/>
              </w:rPr>
              <w:t>Угрозы (</w:t>
            </w:r>
            <w:proofErr w:type="spellStart"/>
            <w:r w:rsidRPr="00A60B11">
              <w:rPr>
                <w:rFonts w:ascii="Times New Roman" w:eastAsia="Calibri" w:hAnsi="Times New Roman"/>
                <w:sz w:val="24"/>
                <w:szCs w:val="24"/>
                <w:lang w:eastAsia="ru-RU"/>
              </w:rPr>
              <w:t>Threats</w:t>
            </w:r>
            <w:proofErr w:type="spellEnd"/>
            <w:r w:rsidRPr="00A60B11">
              <w:rPr>
                <w:rFonts w:ascii="Times New Roman" w:eastAsia="Calibri" w:hAnsi="Times New Roman"/>
                <w:sz w:val="24"/>
                <w:szCs w:val="24"/>
                <w:lang w:eastAsia="ru-RU"/>
              </w:rPr>
              <w:t>)</w:t>
            </w:r>
          </w:p>
        </w:tc>
      </w:tr>
      <w:tr w:rsidR="00A60B11" w:rsidRPr="00A60B11" w14:paraId="7F58E618" w14:textId="77777777" w:rsidTr="00A60B11">
        <w:tc>
          <w:tcPr>
            <w:tcW w:w="4703" w:type="dxa"/>
            <w:tcBorders>
              <w:top w:val="single" w:sz="4" w:space="0" w:color="auto"/>
              <w:left w:val="single" w:sz="4" w:space="0" w:color="auto"/>
              <w:bottom w:val="single" w:sz="4" w:space="0" w:color="auto"/>
              <w:right w:val="single" w:sz="4" w:space="0" w:color="auto"/>
            </w:tcBorders>
            <w:hideMark/>
          </w:tcPr>
          <w:p w14:paraId="3EE48EA4" w14:textId="77777777" w:rsidR="00A60B11" w:rsidRPr="00A60B11" w:rsidRDefault="00A60B11" w:rsidP="00A60B11">
            <w:pPr>
              <w:numPr>
                <w:ilvl w:val="0"/>
                <w:numId w:val="7"/>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 xml:space="preserve">веселое времяпрепровождение учеников </w:t>
            </w:r>
          </w:p>
          <w:p w14:paraId="61410F41" w14:textId="77777777" w:rsidR="00A60B11" w:rsidRPr="00A60B11" w:rsidRDefault="00A60B11" w:rsidP="00A60B11">
            <w:pPr>
              <w:numPr>
                <w:ilvl w:val="0"/>
                <w:numId w:val="7"/>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 xml:space="preserve">улучшение отношений в коллективе </w:t>
            </w:r>
          </w:p>
          <w:p w14:paraId="17F31D1D" w14:textId="77777777" w:rsidR="00A60B11" w:rsidRPr="00A60B11" w:rsidRDefault="00A60B11" w:rsidP="00A60B11">
            <w:pPr>
              <w:numPr>
                <w:ilvl w:val="0"/>
                <w:numId w:val="7"/>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мотивации к лучшей успеваемости</w:t>
            </w:r>
          </w:p>
          <w:p w14:paraId="64B0959C" w14:textId="77777777" w:rsidR="00A60B11" w:rsidRPr="00A60B11" w:rsidRDefault="00A60B11" w:rsidP="00A60B11">
            <w:pPr>
              <w:numPr>
                <w:ilvl w:val="0"/>
                <w:numId w:val="7"/>
              </w:numPr>
              <w:spacing w:line="256" w:lineRule="auto"/>
              <w:contextualSpacing/>
              <w:rPr>
                <w:rFonts w:ascii="Times New Roman" w:eastAsia="Calibri" w:hAnsi="Times New Roman"/>
                <w:sz w:val="24"/>
                <w:szCs w:val="24"/>
                <w:lang w:eastAsia="ru-RU"/>
              </w:rPr>
            </w:pPr>
            <w:r w:rsidRPr="00A60B11">
              <w:rPr>
                <w:rFonts w:ascii="Times New Roman" w:eastAsia="Calibri" w:hAnsi="Times New Roman"/>
                <w:sz w:val="24"/>
                <w:szCs w:val="24"/>
                <w:lang w:eastAsia="ru-RU"/>
              </w:rPr>
              <w:t>большая концентрация на уроках после отдыха</w:t>
            </w:r>
          </w:p>
        </w:tc>
        <w:tc>
          <w:tcPr>
            <w:tcW w:w="4642" w:type="dxa"/>
            <w:tcBorders>
              <w:top w:val="single" w:sz="4" w:space="0" w:color="auto"/>
              <w:left w:val="single" w:sz="4" w:space="0" w:color="auto"/>
              <w:bottom w:val="single" w:sz="4" w:space="0" w:color="auto"/>
              <w:right w:val="single" w:sz="4" w:space="0" w:color="auto"/>
            </w:tcBorders>
            <w:hideMark/>
          </w:tcPr>
          <w:p w14:paraId="656864BA" w14:textId="77777777" w:rsidR="00A60B11" w:rsidRPr="00A60B11" w:rsidRDefault="00A60B11" w:rsidP="00A60B11">
            <w:pPr>
              <w:numPr>
                <w:ilvl w:val="0"/>
                <w:numId w:val="8"/>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 xml:space="preserve">шумная обстановка вокруг может помешать отдыху </w:t>
            </w:r>
          </w:p>
          <w:p w14:paraId="70ED125A" w14:textId="77777777" w:rsidR="00A60B11" w:rsidRPr="00A60B11" w:rsidRDefault="00A60B11" w:rsidP="00A60B11">
            <w:pPr>
              <w:numPr>
                <w:ilvl w:val="0"/>
                <w:numId w:val="8"/>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 xml:space="preserve">проблематичность контроля за обстановкой </w:t>
            </w:r>
          </w:p>
          <w:p w14:paraId="010CB10D" w14:textId="77777777" w:rsidR="00A60B11" w:rsidRDefault="00A60B11" w:rsidP="00A60B11">
            <w:pPr>
              <w:numPr>
                <w:ilvl w:val="0"/>
                <w:numId w:val="8"/>
              </w:numPr>
              <w:rPr>
                <w:rFonts w:ascii="Times New Roman" w:eastAsia="Calibri" w:hAnsi="Times New Roman"/>
                <w:sz w:val="24"/>
                <w:szCs w:val="24"/>
                <w:lang w:eastAsia="ru-RU"/>
              </w:rPr>
            </w:pPr>
            <w:r w:rsidRPr="00A60B11">
              <w:rPr>
                <w:rFonts w:ascii="Times New Roman" w:eastAsia="Calibri" w:hAnsi="Times New Roman"/>
                <w:sz w:val="24"/>
                <w:szCs w:val="24"/>
                <w:lang w:eastAsia="ru-RU"/>
              </w:rPr>
              <w:t>ученики могут не бережно относиться к элементам комнаты.</w:t>
            </w:r>
          </w:p>
          <w:p w14:paraId="2A50786C" w14:textId="49EF5183" w:rsidR="00A60B11" w:rsidRDefault="00792554" w:rsidP="00A60B11">
            <w:pPr>
              <w:numPr>
                <w:ilvl w:val="0"/>
                <w:numId w:val="8"/>
              </w:numPr>
              <w:rPr>
                <w:rFonts w:ascii="Times New Roman" w:eastAsia="Calibri" w:hAnsi="Times New Roman"/>
                <w:sz w:val="24"/>
                <w:szCs w:val="24"/>
                <w:lang w:eastAsia="ru-RU"/>
              </w:rPr>
            </w:pPr>
            <w:r>
              <w:rPr>
                <w:rFonts w:ascii="Times New Roman" w:eastAsia="Calibri" w:hAnsi="Times New Roman"/>
                <w:sz w:val="24"/>
                <w:szCs w:val="24"/>
                <w:lang w:eastAsia="ru-RU"/>
              </w:rPr>
              <w:t>р</w:t>
            </w:r>
            <w:r w:rsidR="00A60B11" w:rsidRPr="00A60B11">
              <w:rPr>
                <w:rFonts w:ascii="Times New Roman" w:eastAsia="Calibri" w:hAnsi="Times New Roman"/>
                <w:sz w:val="24"/>
                <w:szCs w:val="24"/>
                <w:lang w:eastAsia="ru-RU"/>
              </w:rPr>
              <w:t>ост цен</w:t>
            </w:r>
          </w:p>
          <w:p w14:paraId="51E5FE48" w14:textId="7363CFAE" w:rsidR="00A60B11" w:rsidRPr="00A60B11" w:rsidRDefault="00792554" w:rsidP="00A60B11">
            <w:pPr>
              <w:numPr>
                <w:ilvl w:val="0"/>
                <w:numId w:val="8"/>
              </w:numPr>
              <w:rPr>
                <w:rFonts w:ascii="Times New Roman" w:eastAsia="Calibri" w:hAnsi="Times New Roman"/>
                <w:sz w:val="24"/>
                <w:szCs w:val="24"/>
                <w:lang w:eastAsia="ru-RU"/>
              </w:rPr>
            </w:pPr>
            <w:r>
              <w:rPr>
                <w:rFonts w:ascii="Times New Roman" w:eastAsia="Calibri" w:hAnsi="Times New Roman"/>
                <w:sz w:val="24"/>
                <w:szCs w:val="24"/>
                <w:lang w:eastAsia="ru-RU"/>
              </w:rPr>
              <w:t>з</w:t>
            </w:r>
            <w:r w:rsidR="00A60B11" w:rsidRPr="00A60B11">
              <w:rPr>
                <w:rFonts w:ascii="Times New Roman" w:eastAsia="Calibri" w:hAnsi="Times New Roman"/>
                <w:sz w:val="24"/>
                <w:szCs w:val="24"/>
                <w:lang w:eastAsia="ru-RU"/>
              </w:rPr>
              <w:t>акрытие возможных фирм для закупки товаров</w:t>
            </w:r>
          </w:p>
        </w:tc>
      </w:tr>
    </w:tbl>
    <w:p w14:paraId="7DA9429C" w14:textId="5D5D85A1" w:rsidR="00A60B11" w:rsidRDefault="00A60B11" w:rsidP="005B27ED">
      <w:pPr>
        <w:spacing w:line="360" w:lineRule="auto"/>
        <w:jc w:val="both"/>
        <w:rPr>
          <w:rFonts w:ascii="Times New Roman" w:hAnsi="Times New Roman" w:cs="Times New Roman"/>
          <w:sz w:val="32"/>
          <w:szCs w:val="32"/>
        </w:rPr>
      </w:pPr>
    </w:p>
    <w:p w14:paraId="67DC4DCC" w14:textId="414EC31E" w:rsidR="006978F7" w:rsidRDefault="006978F7" w:rsidP="005B27ED">
      <w:pPr>
        <w:spacing w:line="360" w:lineRule="auto"/>
        <w:jc w:val="both"/>
        <w:rPr>
          <w:rFonts w:ascii="Times New Roman" w:hAnsi="Times New Roman" w:cs="Times New Roman"/>
          <w:sz w:val="32"/>
          <w:szCs w:val="32"/>
        </w:rPr>
      </w:pPr>
    </w:p>
    <w:p w14:paraId="05A03848" w14:textId="6E9BE896" w:rsidR="006978F7" w:rsidRDefault="006978F7" w:rsidP="005B27ED">
      <w:pPr>
        <w:spacing w:line="360" w:lineRule="auto"/>
        <w:jc w:val="both"/>
        <w:rPr>
          <w:rFonts w:ascii="Times New Roman" w:hAnsi="Times New Roman" w:cs="Times New Roman"/>
          <w:sz w:val="32"/>
          <w:szCs w:val="32"/>
        </w:rPr>
      </w:pPr>
    </w:p>
    <w:p w14:paraId="6E36B8CD" w14:textId="445C897B" w:rsidR="006978F7" w:rsidRDefault="006978F7" w:rsidP="005B27ED">
      <w:pPr>
        <w:spacing w:line="360" w:lineRule="auto"/>
        <w:jc w:val="both"/>
        <w:rPr>
          <w:rFonts w:ascii="Times New Roman" w:hAnsi="Times New Roman" w:cs="Times New Roman"/>
          <w:sz w:val="32"/>
          <w:szCs w:val="32"/>
        </w:rPr>
      </w:pPr>
    </w:p>
    <w:p w14:paraId="2D131B03" w14:textId="51000812" w:rsidR="006978F7" w:rsidRDefault="006978F7" w:rsidP="005B27ED">
      <w:pPr>
        <w:spacing w:line="360" w:lineRule="auto"/>
        <w:jc w:val="both"/>
        <w:rPr>
          <w:rFonts w:ascii="Times New Roman" w:hAnsi="Times New Roman" w:cs="Times New Roman"/>
          <w:sz w:val="32"/>
          <w:szCs w:val="32"/>
        </w:rPr>
      </w:pPr>
    </w:p>
    <w:p w14:paraId="09428D68" w14:textId="593793B7" w:rsidR="006978F7" w:rsidRDefault="006978F7" w:rsidP="005B27ED">
      <w:pPr>
        <w:spacing w:line="360" w:lineRule="auto"/>
        <w:jc w:val="both"/>
        <w:rPr>
          <w:rFonts w:ascii="Times New Roman" w:hAnsi="Times New Roman" w:cs="Times New Roman"/>
          <w:sz w:val="32"/>
          <w:szCs w:val="32"/>
        </w:rPr>
      </w:pPr>
    </w:p>
    <w:p w14:paraId="442AB184" w14:textId="34E8ED38" w:rsidR="006978F7" w:rsidRDefault="006978F7" w:rsidP="005B27ED">
      <w:pPr>
        <w:spacing w:line="360" w:lineRule="auto"/>
        <w:jc w:val="both"/>
        <w:rPr>
          <w:rFonts w:ascii="Times New Roman" w:hAnsi="Times New Roman" w:cs="Times New Roman"/>
          <w:sz w:val="32"/>
          <w:szCs w:val="32"/>
        </w:rPr>
      </w:pPr>
    </w:p>
    <w:p w14:paraId="66E15622" w14:textId="6DB2398E" w:rsidR="006978F7" w:rsidRDefault="006978F7" w:rsidP="005B27ED">
      <w:pPr>
        <w:spacing w:line="360" w:lineRule="auto"/>
        <w:jc w:val="both"/>
        <w:rPr>
          <w:rFonts w:ascii="Times New Roman" w:hAnsi="Times New Roman" w:cs="Times New Roman"/>
          <w:sz w:val="32"/>
          <w:szCs w:val="32"/>
        </w:rPr>
      </w:pPr>
    </w:p>
    <w:p w14:paraId="6956E94E" w14:textId="464144C1" w:rsidR="006978F7" w:rsidRDefault="006978F7" w:rsidP="005B27ED">
      <w:pPr>
        <w:spacing w:line="360" w:lineRule="auto"/>
        <w:jc w:val="both"/>
        <w:rPr>
          <w:rFonts w:ascii="Times New Roman" w:hAnsi="Times New Roman" w:cs="Times New Roman"/>
          <w:sz w:val="32"/>
          <w:szCs w:val="32"/>
        </w:rPr>
      </w:pPr>
    </w:p>
    <w:p w14:paraId="50F77DC6" w14:textId="41A0F0B8" w:rsidR="006978F7" w:rsidRDefault="006978F7" w:rsidP="005B27ED">
      <w:pPr>
        <w:spacing w:line="360" w:lineRule="auto"/>
        <w:jc w:val="both"/>
        <w:rPr>
          <w:rFonts w:ascii="Times New Roman" w:hAnsi="Times New Roman" w:cs="Times New Roman"/>
          <w:sz w:val="32"/>
          <w:szCs w:val="32"/>
        </w:rPr>
      </w:pPr>
    </w:p>
    <w:p w14:paraId="563F89E0" w14:textId="5E9937B5" w:rsidR="006978F7" w:rsidRDefault="006978F7" w:rsidP="005B27ED">
      <w:pPr>
        <w:spacing w:line="360" w:lineRule="auto"/>
        <w:jc w:val="both"/>
        <w:rPr>
          <w:rFonts w:ascii="Times New Roman" w:hAnsi="Times New Roman" w:cs="Times New Roman"/>
          <w:sz w:val="32"/>
          <w:szCs w:val="32"/>
        </w:rPr>
      </w:pPr>
    </w:p>
    <w:p w14:paraId="36FAF2B8" w14:textId="543E601F" w:rsidR="006978F7" w:rsidRDefault="006978F7" w:rsidP="005B27ED">
      <w:pPr>
        <w:spacing w:line="360" w:lineRule="auto"/>
        <w:jc w:val="both"/>
        <w:rPr>
          <w:rFonts w:ascii="Times New Roman" w:hAnsi="Times New Roman" w:cs="Times New Roman"/>
          <w:sz w:val="32"/>
          <w:szCs w:val="32"/>
        </w:rPr>
      </w:pPr>
    </w:p>
    <w:p w14:paraId="446EB8C0" w14:textId="77777777" w:rsidR="00B054E8" w:rsidRDefault="00B054E8" w:rsidP="005B27ED">
      <w:pPr>
        <w:spacing w:line="360" w:lineRule="auto"/>
        <w:jc w:val="both"/>
        <w:rPr>
          <w:rFonts w:ascii="Times New Roman" w:hAnsi="Times New Roman" w:cs="Times New Roman"/>
          <w:sz w:val="32"/>
          <w:szCs w:val="32"/>
        </w:rPr>
      </w:pPr>
    </w:p>
    <w:p w14:paraId="632EF5C4" w14:textId="77777777" w:rsidR="00C55CB5" w:rsidRDefault="00C55CB5" w:rsidP="005B27ED">
      <w:pPr>
        <w:spacing w:line="360" w:lineRule="auto"/>
        <w:jc w:val="both"/>
        <w:rPr>
          <w:rFonts w:ascii="Times New Roman" w:hAnsi="Times New Roman" w:cs="Times New Roman"/>
          <w:sz w:val="32"/>
          <w:szCs w:val="32"/>
        </w:rPr>
      </w:pPr>
    </w:p>
    <w:p w14:paraId="3879D3E5" w14:textId="275D69DF" w:rsidR="006978F7" w:rsidRPr="00792554" w:rsidRDefault="006978F7" w:rsidP="00792554">
      <w:pPr>
        <w:spacing w:line="360" w:lineRule="auto"/>
        <w:jc w:val="center"/>
        <w:rPr>
          <w:rFonts w:ascii="Times New Roman" w:hAnsi="Times New Roman" w:cs="Times New Roman"/>
          <w:b/>
          <w:bCs/>
          <w:sz w:val="28"/>
          <w:szCs w:val="28"/>
        </w:rPr>
      </w:pPr>
      <w:r w:rsidRPr="00792554">
        <w:rPr>
          <w:rFonts w:ascii="Times New Roman" w:hAnsi="Times New Roman" w:cs="Times New Roman"/>
          <w:b/>
          <w:bCs/>
          <w:sz w:val="28"/>
          <w:szCs w:val="28"/>
        </w:rPr>
        <w:t>Глоссарий</w:t>
      </w:r>
    </w:p>
    <w:p w14:paraId="07540823" w14:textId="77777777" w:rsidR="006978F7" w:rsidRPr="002A6DE2" w:rsidRDefault="006978F7" w:rsidP="006978F7">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РЕКРЕА́ЦИЯ -и; ж. [от лат. </w:t>
      </w:r>
      <w:proofErr w:type="spellStart"/>
      <w:r w:rsidRPr="002A6DE2">
        <w:rPr>
          <w:rFonts w:ascii="Times New Roman" w:hAnsi="Times New Roman" w:cs="Times New Roman"/>
          <w:sz w:val="28"/>
          <w:szCs w:val="28"/>
        </w:rPr>
        <w:t>recreatio</w:t>
      </w:r>
      <w:proofErr w:type="spellEnd"/>
      <w:r w:rsidRPr="002A6DE2">
        <w:rPr>
          <w:rFonts w:ascii="Times New Roman" w:hAnsi="Times New Roman" w:cs="Times New Roman"/>
          <w:sz w:val="28"/>
          <w:szCs w:val="28"/>
        </w:rPr>
        <w:t xml:space="preserve"> - восстановление, отдых]</w:t>
      </w:r>
    </w:p>
    <w:p w14:paraId="3DC8E4D5" w14:textId="0C3BC6D3" w:rsidR="006978F7" w:rsidRPr="002A6DE2" w:rsidRDefault="006978F7" w:rsidP="006978F7">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1. Зал в школе, расположенный с обоих концов коридора и служащий для отдыха учащихся во время перемены. </w:t>
      </w:r>
    </w:p>
    <w:p w14:paraId="45B3686D" w14:textId="6C474359" w:rsidR="006978F7" w:rsidRPr="002A6DE2" w:rsidRDefault="006978F7" w:rsidP="006978F7">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2. Спец. Отдых, восстановление сил человека, потраченных на трудовую деятельность. </w:t>
      </w:r>
    </w:p>
    <w:p w14:paraId="4378A33C" w14:textId="5534AF57" w:rsidR="006978F7" w:rsidRPr="002A6DE2" w:rsidRDefault="006978F7" w:rsidP="005B27ED">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Дизайн интерьера – область знаний, объектом которой является интерьер жилого или коммерческого пространства.</w:t>
      </w:r>
    </w:p>
    <w:p w14:paraId="613773AC" w14:textId="04EF9E1A" w:rsidR="006978F7" w:rsidRPr="002A6DE2" w:rsidRDefault="006978F7" w:rsidP="005B27ED">
      <w:pPr>
        <w:spacing w:line="360" w:lineRule="auto"/>
        <w:jc w:val="both"/>
        <w:rPr>
          <w:rFonts w:ascii="Times New Roman" w:hAnsi="Times New Roman" w:cs="Times New Roman"/>
          <w:sz w:val="28"/>
          <w:szCs w:val="28"/>
        </w:rPr>
      </w:pPr>
    </w:p>
    <w:p w14:paraId="77910D28" w14:textId="12B29CD6" w:rsidR="006978F7" w:rsidRDefault="006978F7" w:rsidP="005B27ED">
      <w:pPr>
        <w:spacing w:line="360" w:lineRule="auto"/>
        <w:jc w:val="both"/>
        <w:rPr>
          <w:rFonts w:ascii="Times New Roman" w:hAnsi="Times New Roman" w:cs="Times New Roman"/>
          <w:sz w:val="32"/>
          <w:szCs w:val="32"/>
        </w:rPr>
      </w:pPr>
    </w:p>
    <w:p w14:paraId="69378765" w14:textId="12521CBD" w:rsidR="006978F7" w:rsidRDefault="006978F7" w:rsidP="005B27ED">
      <w:pPr>
        <w:spacing w:line="360" w:lineRule="auto"/>
        <w:jc w:val="both"/>
        <w:rPr>
          <w:rFonts w:ascii="Times New Roman" w:hAnsi="Times New Roman" w:cs="Times New Roman"/>
          <w:sz w:val="32"/>
          <w:szCs w:val="32"/>
        </w:rPr>
      </w:pPr>
    </w:p>
    <w:p w14:paraId="7325397A" w14:textId="761AEDB6" w:rsidR="006978F7" w:rsidRDefault="006978F7" w:rsidP="005B27ED">
      <w:pPr>
        <w:spacing w:line="360" w:lineRule="auto"/>
        <w:jc w:val="both"/>
        <w:rPr>
          <w:rFonts w:ascii="Times New Roman" w:hAnsi="Times New Roman" w:cs="Times New Roman"/>
          <w:sz w:val="32"/>
          <w:szCs w:val="32"/>
        </w:rPr>
      </w:pPr>
    </w:p>
    <w:p w14:paraId="021E4AA5" w14:textId="5F22423A" w:rsidR="006978F7" w:rsidRDefault="006978F7" w:rsidP="005B27ED">
      <w:pPr>
        <w:spacing w:line="360" w:lineRule="auto"/>
        <w:jc w:val="both"/>
        <w:rPr>
          <w:rFonts w:ascii="Times New Roman" w:hAnsi="Times New Roman" w:cs="Times New Roman"/>
          <w:sz w:val="32"/>
          <w:szCs w:val="32"/>
        </w:rPr>
      </w:pPr>
    </w:p>
    <w:p w14:paraId="4053A44F" w14:textId="63D33121" w:rsidR="006978F7" w:rsidRDefault="006978F7" w:rsidP="005B27ED">
      <w:pPr>
        <w:spacing w:line="360" w:lineRule="auto"/>
        <w:jc w:val="both"/>
        <w:rPr>
          <w:rFonts w:ascii="Times New Roman" w:hAnsi="Times New Roman" w:cs="Times New Roman"/>
          <w:sz w:val="32"/>
          <w:szCs w:val="32"/>
        </w:rPr>
      </w:pPr>
    </w:p>
    <w:p w14:paraId="3810B54D" w14:textId="74081D8A" w:rsidR="006978F7" w:rsidRDefault="006978F7" w:rsidP="005B27ED">
      <w:pPr>
        <w:spacing w:line="360" w:lineRule="auto"/>
        <w:jc w:val="both"/>
        <w:rPr>
          <w:rFonts w:ascii="Times New Roman" w:hAnsi="Times New Roman" w:cs="Times New Roman"/>
          <w:sz w:val="32"/>
          <w:szCs w:val="32"/>
        </w:rPr>
      </w:pPr>
    </w:p>
    <w:p w14:paraId="76623DC7" w14:textId="31E8E4DE" w:rsidR="006978F7" w:rsidRDefault="006978F7" w:rsidP="005B27ED">
      <w:pPr>
        <w:spacing w:line="360" w:lineRule="auto"/>
        <w:jc w:val="both"/>
        <w:rPr>
          <w:rFonts w:ascii="Times New Roman" w:hAnsi="Times New Roman" w:cs="Times New Roman"/>
          <w:sz w:val="32"/>
          <w:szCs w:val="32"/>
        </w:rPr>
      </w:pPr>
    </w:p>
    <w:p w14:paraId="4EA0EFF0" w14:textId="0F21BB7B" w:rsidR="006978F7" w:rsidRDefault="006978F7" w:rsidP="005B27ED">
      <w:pPr>
        <w:spacing w:line="360" w:lineRule="auto"/>
        <w:jc w:val="both"/>
        <w:rPr>
          <w:rFonts w:ascii="Times New Roman" w:hAnsi="Times New Roman" w:cs="Times New Roman"/>
          <w:sz w:val="32"/>
          <w:szCs w:val="32"/>
        </w:rPr>
      </w:pPr>
    </w:p>
    <w:p w14:paraId="1C2229BD" w14:textId="65A7F925" w:rsidR="006978F7" w:rsidRDefault="006978F7" w:rsidP="005B27ED">
      <w:pPr>
        <w:spacing w:line="360" w:lineRule="auto"/>
        <w:jc w:val="both"/>
        <w:rPr>
          <w:rFonts w:ascii="Times New Roman" w:hAnsi="Times New Roman" w:cs="Times New Roman"/>
          <w:sz w:val="32"/>
          <w:szCs w:val="32"/>
        </w:rPr>
      </w:pPr>
    </w:p>
    <w:p w14:paraId="780DF733" w14:textId="69884B5A" w:rsidR="006978F7" w:rsidRDefault="006978F7" w:rsidP="005B27ED">
      <w:pPr>
        <w:spacing w:line="360" w:lineRule="auto"/>
        <w:jc w:val="both"/>
        <w:rPr>
          <w:rFonts w:ascii="Times New Roman" w:hAnsi="Times New Roman" w:cs="Times New Roman"/>
          <w:sz w:val="32"/>
          <w:szCs w:val="32"/>
        </w:rPr>
      </w:pPr>
    </w:p>
    <w:p w14:paraId="2CBFBE4C" w14:textId="77777777" w:rsidR="002A6DE2" w:rsidRDefault="002A6DE2" w:rsidP="005B27ED">
      <w:pPr>
        <w:spacing w:line="360" w:lineRule="auto"/>
        <w:jc w:val="both"/>
        <w:rPr>
          <w:rFonts w:ascii="Times New Roman" w:hAnsi="Times New Roman" w:cs="Times New Roman"/>
          <w:sz w:val="32"/>
          <w:szCs w:val="32"/>
        </w:rPr>
      </w:pPr>
    </w:p>
    <w:p w14:paraId="760B298A" w14:textId="25457A3C" w:rsidR="006978F7" w:rsidRDefault="006978F7" w:rsidP="005B27ED">
      <w:pPr>
        <w:spacing w:line="360" w:lineRule="auto"/>
        <w:jc w:val="both"/>
        <w:rPr>
          <w:rFonts w:ascii="Times New Roman" w:hAnsi="Times New Roman" w:cs="Times New Roman"/>
          <w:sz w:val="32"/>
          <w:szCs w:val="32"/>
        </w:rPr>
      </w:pPr>
    </w:p>
    <w:p w14:paraId="756F273C" w14:textId="6CD7DE4F" w:rsidR="006978F7" w:rsidRPr="00792554" w:rsidRDefault="006978F7" w:rsidP="00792554">
      <w:pPr>
        <w:spacing w:line="360" w:lineRule="auto"/>
        <w:jc w:val="center"/>
        <w:rPr>
          <w:rFonts w:ascii="Times New Roman" w:hAnsi="Times New Roman" w:cs="Times New Roman"/>
          <w:b/>
          <w:bCs/>
          <w:sz w:val="28"/>
          <w:szCs w:val="28"/>
        </w:rPr>
      </w:pPr>
      <w:r w:rsidRPr="00792554">
        <w:rPr>
          <w:rFonts w:ascii="Times New Roman" w:hAnsi="Times New Roman" w:cs="Times New Roman"/>
          <w:b/>
          <w:bCs/>
          <w:sz w:val="28"/>
          <w:szCs w:val="28"/>
        </w:rPr>
        <w:lastRenderedPageBreak/>
        <w:t>Теоретическая база</w:t>
      </w:r>
    </w:p>
    <w:p w14:paraId="0292642A" w14:textId="687D3145" w:rsidR="001F7F88" w:rsidRDefault="002A6DE2" w:rsidP="00792554">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Школьная жизнь полна различных событий. Ученики проводят в школе почти половину своего дня. Труд учащихся отнимает у них много сил, оказывает значительную нагрузку на память, концентрацию внимания и умственное напряжение. </w:t>
      </w:r>
    </w:p>
    <w:p w14:paraId="7C634E6C" w14:textId="19114882" w:rsidR="007920B4" w:rsidRDefault="007920B4" w:rsidP="001F7F88">
      <w:pPr>
        <w:spacing w:line="360" w:lineRule="auto"/>
        <w:jc w:val="both"/>
        <w:rPr>
          <w:rFonts w:ascii="Times New Roman" w:hAnsi="Times New Roman" w:cs="Times New Roman"/>
          <w:sz w:val="28"/>
          <w:szCs w:val="28"/>
        </w:rPr>
      </w:pPr>
      <w:r w:rsidRPr="007920B4">
        <w:rPr>
          <w:rFonts w:ascii="Times New Roman" w:hAnsi="Times New Roman" w:cs="Times New Roman"/>
          <w:sz w:val="28"/>
          <w:szCs w:val="28"/>
        </w:rPr>
        <w:t>Проведённое Институтом образовани</w:t>
      </w:r>
      <w:r w:rsidR="00C55CB5">
        <w:rPr>
          <w:rFonts w:ascii="Times New Roman" w:hAnsi="Times New Roman" w:cs="Times New Roman"/>
          <w:sz w:val="28"/>
          <w:szCs w:val="28"/>
        </w:rPr>
        <w:t xml:space="preserve">я </w:t>
      </w:r>
      <w:r w:rsidRPr="007920B4">
        <w:rPr>
          <w:rFonts w:ascii="Times New Roman" w:hAnsi="Times New Roman" w:cs="Times New Roman"/>
          <w:sz w:val="28"/>
          <w:szCs w:val="28"/>
        </w:rPr>
        <w:t xml:space="preserve">исследование показало, что 85% старшеклассников жалуются на сильную усталость в течение дня, а 20% учащихся 9-ых классов никогда не чувствуют себя полными сил. </w:t>
      </w:r>
    </w:p>
    <w:p w14:paraId="6EA9AB9C" w14:textId="5ABB49EF" w:rsidR="00792554" w:rsidRDefault="007920B4" w:rsidP="002A6DE2">
      <w:pPr>
        <w:spacing w:line="360" w:lineRule="auto"/>
        <w:jc w:val="both"/>
        <w:rPr>
          <w:rFonts w:ascii="Times New Roman" w:hAnsi="Times New Roman" w:cs="Times New Roman"/>
          <w:sz w:val="28"/>
          <w:szCs w:val="28"/>
        </w:rPr>
      </w:pPr>
      <w:r w:rsidRPr="007920B4">
        <w:rPr>
          <w:rFonts w:ascii="Times New Roman" w:hAnsi="Times New Roman" w:cs="Times New Roman"/>
          <w:sz w:val="28"/>
          <w:szCs w:val="28"/>
        </w:rPr>
        <w:t>Согласно д</w:t>
      </w:r>
      <w:r w:rsidR="00C55CB5">
        <w:rPr>
          <w:rFonts w:ascii="Times New Roman" w:hAnsi="Times New Roman" w:cs="Times New Roman"/>
          <w:sz w:val="28"/>
          <w:szCs w:val="28"/>
        </w:rPr>
        <w:t>анным исследования</w:t>
      </w:r>
      <w:r w:rsidRPr="007920B4">
        <w:rPr>
          <w:rFonts w:ascii="Times New Roman" w:hAnsi="Times New Roman" w:cs="Times New Roman"/>
          <w:sz w:val="28"/>
          <w:szCs w:val="28"/>
        </w:rPr>
        <w:t xml:space="preserve">, среди основных причин, вызывающих массовые жалобы российских школьников на усталость от школы, лидирует учебная нагрузка. Также ученики называют недосып, нарушение режима дня, сложное школьное расписание, огромное количество контрольных работ, </w:t>
      </w:r>
      <w:r>
        <w:rPr>
          <w:rFonts w:ascii="Times New Roman" w:hAnsi="Times New Roman" w:cs="Times New Roman"/>
          <w:sz w:val="28"/>
          <w:szCs w:val="28"/>
        </w:rPr>
        <w:t>стресс перед экзаменами</w:t>
      </w:r>
      <w:r w:rsidRPr="007920B4">
        <w:rPr>
          <w:rFonts w:ascii="Times New Roman" w:hAnsi="Times New Roman" w:cs="Times New Roman"/>
          <w:sz w:val="28"/>
          <w:szCs w:val="28"/>
        </w:rPr>
        <w:t xml:space="preserve"> и многое другое.</w:t>
      </w:r>
      <w:r w:rsidR="002A6DE2">
        <w:rPr>
          <w:rFonts w:ascii="Times New Roman" w:hAnsi="Times New Roman" w:cs="Times New Roman"/>
          <w:sz w:val="28"/>
          <w:szCs w:val="28"/>
        </w:rPr>
        <w:t xml:space="preserve"> </w:t>
      </w:r>
    </w:p>
    <w:p w14:paraId="4B5E2D58" w14:textId="1552D1C8" w:rsidR="007920B4" w:rsidRPr="007920B4" w:rsidRDefault="002A6DE2" w:rsidP="002A6DE2">
      <w:pPr>
        <w:spacing w:line="360" w:lineRule="auto"/>
        <w:jc w:val="both"/>
        <w:rPr>
          <w:rFonts w:ascii="Times New Roman" w:hAnsi="Times New Roman" w:cs="Times New Roman"/>
          <w:sz w:val="28"/>
          <w:szCs w:val="28"/>
        </w:rPr>
      </w:pPr>
      <w:r w:rsidRPr="002A6DE2">
        <w:rPr>
          <w:rFonts w:ascii="Times New Roman" w:hAnsi="Times New Roman" w:cs="Times New Roman"/>
          <w:sz w:val="28"/>
          <w:szCs w:val="28"/>
        </w:rPr>
        <w:t xml:space="preserve">От </w:t>
      </w:r>
      <w:r>
        <w:rPr>
          <w:rFonts w:ascii="Times New Roman" w:hAnsi="Times New Roman" w:cs="Times New Roman"/>
          <w:sz w:val="28"/>
          <w:szCs w:val="28"/>
        </w:rPr>
        <w:t xml:space="preserve">недосыпа </w:t>
      </w:r>
      <w:r w:rsidRPr="002A6DE2">
        <w:rPr>
          <w:rFonts w:ascii="Times New Roman" w:hAnsi="Times New Roman" w:cs="Times New Roman"/>
          <w:sz w:val="28"/>
          <w:szCs w:val="28"/>
        </w:rPr>
        <w:t xml:space="preserve">дети страдают постепенно развивающимися заболеваниями. </w:t>
      </w:r>
      <w:r>
        <w:rPr>
          <w:rFonts w:ascii="Times New Roman" w:hAnsi="Times New Roman" w:cs="Times New Roman"/>
          <w:sz w:val="28"/>
          <w:szCs w:val="28"/>
        </w:rPr>
        <w:t xml:space="preserve"> </w:t>
      </w:r>
      <w:r w:rsidR="00792554">
        <w:rPr>
          <w:rFonts w:ascii="Times New Roman" w:hAnsi="Times New Roman" w:cs="Times New Roman"/>
          <w:sz w:val="28"/>
          <w:szCs w:val="28"/>
        </w:rPr>
        <w:t>У</w:t>
      </w:r>
      <w:r>
        <w:rPr>
          <w:rFonts w:ascii="Times New Roman" w:hAnsi="Times New Roman" w:cs="Times New Roman"/>
          <w:sz w:val="28"/>
          <w:szCs w:val="28"/>
        </w:rPr>
        <w:t xml:space="preserve"> школьников появляются </w:t>
      </w:r>
      <w:r w:rsidRPr="002A6DE2">
        <w:rPr>
          <w:rFonts w:ascii="Times New Roman" w:hAnsi="Times New Roman" w:cs="Times New Roman"/>
          <w:sz w:val="28"/>
          <w:szCs w:val="28"/>
        </w:rPr>
        <w:t>психические и физические нарушения, ослабленный иммунитет, частые простуды, синдром хронической усталости, заболевания глаз</w:t>
      </w:r>
      <w:r>
        <w:rPr>
          <w:rFonts w:ascii="Times New Roman" w:hAnsi="Times New Roman" w:cs="Times New Roman"/>
          <w:sz w:val="28"/>
          <w:szCs w:val="28"/>
        </w:rPr>
        <w:t xml:space="preserve">, </w:t>
      </w:r>
      <w:r w:rsidRPr="002A6DE2">
        <w:rPr>
          <w:rFonts w:ascii="Times New Roman" w:hAnsi="Times New Roman" w:cs="Times New Roman"/>
          <w:sz w:val="28"/>
          <w:szCs w:val="28"/>
        </w:rPr>
        <w:t xml:space="preserve">гормональный дисбаланс. </w:t>
      </w:r>
    </w:p>
    <w:p w14:paraId="30C3C9C6" w14:textId="59557F8E" w:rsidR="002A6DE2" w:rsidRPr="00792554" w:rsidRDefault="002A6DE2" w:rsidP="001F7F88">
      <w:pPr>
        <w:spacing w:line="360" w:lineRule="auto"/>
        <w:jc w:val="both"/>
        <w:rPr>
          <w:rFonts w:ascii="Times New Roman" w:hAnsi="Times New Roman" w:cs="Times New Roman"/>
          <w:i/>
          <w:iCs/>
          <w:sz w:val="28"/>
          <w:szCs w:val="28"/>
        </w:rPr>
      </w:pPr>
      <w:r w:rsidRPr="00792554">
        <w:rPr>
          <w:rFonts w:ascii="Times New Roman" w:hAnsi="Times New Roman" w:cs="Times New Roman"/>
          <w:i/>
          <w:iCs/>
          <w:sz w:val="28"/>
          <w:szCs w:val="28"/>
        </w:rPr>
        <w:t>Решение проблем</w:t>
      </w:r>
      <w:r w:rsidR="0011415A" w:rsidRPr="00792554">
        <w:rPr>
          <w:rFonts w:ascii="Times New Roman" w:hAnsi="Times New Roman" w:cs="Times New Roman"/>
          <w:i/>
          <w:iCs/>
          <w:sz w:val="28"/>
          <w:szCs w:val="28"/>
        </w:rPr>
        <w:t xml:space="preserve"> усталости школьников</w:t>
      </w:r>
      <w:r w:rsidRPr="00792554">
        <w:rPr>
          <w:rFonts w:ascii="Times New Roman" w:hAnsi="Times New Roman" w:cs="Times New Roman"/>
          <w:i/>
          <w:iCs/>
          <w:sz w:val="28"/>
          <w:szCs w:val="28"/>
        </w:rPr>
        <w:t>:</w:t>
      </w:r>
    </w:p>
    <w:p w14:paraId="3712A096" w14:textId="022B3EF2" w:rsidR="002A6DE2" w:rsidRDefault="002A6DE2" w:rsidP="001F7F88">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0011415A">
        <w:rPr>
          <w:rFonts w:ascii="Times New Roman" w:hAnsi="Times New Roman" w:cs="Times New Roman"/>
          <w:sz w:val="28"/>
          <w:szCs w:val="28"/>
        </w:rPr>
        <w:t>О</w:t>
      </w:r>
      <w:r>
        <w:rPr>
          <w:rFonts w:ascii="Times New Roman" w:hAnsi="Times New Roman" w:cs="Times New Roman"/>
          <w:sz w:val="28"/>
          <w:szCs w:val="28"/>
        </w:rPr>
        <w:t xml:space="preserve">беспечение </w:t>
      </w:r>
      <w:r w:rsidR="00630E1C">
        <w:rPr>
          <w:rFonts w:ascii="Times New Roman" w:hAnsi="Times New Roman" w:cs="Times New Roman"/>
          <w:sz w:val="28"/>
          <w:szCs w:val="28"/>
        </w:rPr>
        <w:t>умственного</w:t>
      </w:r>
      <w:r w:rsidRPr="002A6DE2">
        <w:rPr>
          <w:rFonts w:ascii="Times New Roman" w:hAnsi="Times New Roman" w:cs="Times New Roman"/>
          <w:sz w:val="28"/>
          <w:szCs w:val="28"/>
        </w:rPr>
        <w:t xml:space="preserve"> отдыха, расслабления</w:t>
      </w:r>
      <w:r w:rsidR="00630E1C">
        <w:rPr>
          <w:rFonts w:ascii="Times New Roman" w:hAnsi="Times New Roman" w:cs="Times New Roman"/>
          <w:sz w:val="28"/>
          <w:szCs w:val="28"/>
        </w:rPr>
        <w:t>.</w:t>
      </w:r>
    </w:p>
    <w:p w14:paraId="239DDA4C" w14:textId="77777777" w:rsidR="00792554" w:rsidRDefault="00630E1C" w:rsidP="00630E1C">
      <w:pPr>
        <w:spacing w:line="360" w:lineRule="auto"/>
        <w:jc w:val="both"/>
        <w:rPr>
          <w:rFonts w:ascii="Times New Roman" w:hAnsi="Times New Roman" w:cs="Times New Roman"/>
          <w:sz w:val="28"/>
          <w:szCs w:val="28"/>
        </w:rPr>
      </w:pPr>
      <w:r w:rsidRPr="00630E1C">
        <w:rPr>
          <w:rFonts w:ascii="Times New Roman" w:hAnsi="Times New Roman" w:cs="Times New Roman"/>
          <w:sz w:val="28"/>
          <w:szCs w:val="28"/>
        </w:rPr>
        <w:t>Пассивный отдых – это состояние человека, при котором он ничего не делает, то есть не напрягается ни физически, ни умственно. Такой вид отдыха является наиболее полезным для людей, чья работа связана с частыми физическими либо умственными нагрузками. Также данный тип отдыха поможет людям, чья голова забита всякой ненужной информацией, или тем, у кого есть множество нерешённых проблем.</w:t>
      </w:r>
      <w:r>
        <w:rPr>
          <w:rFonts w:ascii="Times New Roman" w:hAnsi="Times New Roman" w:cs="Times New Roman"/>
          <w:sz w:val="28"/>
          <w:szCs w:val="28"/>
        </w:rPr>
        <w:t xml:space="preserve"> </w:t>
      </w:r>
    </w:p>
    <w:p w14:paraId="71AB815E" w14:textId="2546AE6A" w:rsidR="001F7F88" w:rsidRDefault="00630E1C" w:rsidP="00630E1C">
      <w:pPr>
        <w:spacing w:line="360" w:lineRule="auto"/>
        <w:jc w:val="both"/>
        <w:rPr>
          <w:rFonts w:ascii="Times New Roman" w:hAnsi="Times New Roman" w:cs="Times New Roman"/>
          <w:sz w:val="28"/>
          <w:szCs w:val="28"/>
        </w:rPr>
      </w:pPr>
      <w:r w:rsidRPr="00630E1C">
        <w:rPr>
          <w:rFonts w:ascii="Times New Roman" w:hAnsi="Times New Roman" w:cs="Times New Roman"/>
          <w:sz w:val="28"/>
          <w:szCs w:val="28"/>
        </w:rPr>
        <w:t>Этот вид отдыха предполагает</w:t>
      </w:r>
      <w:r>
        <w:rPr>
          <w:rFonts w:ascii="Times New Roman" w:hAnsi="Times New Roman" w:cs="Times New Roman"/>
          <w:sz w:val="28"/>
          <w:szCs w:val="28"/>
        </w:rPr>
        <w:t xml:space="preserve"> </w:t>
      </w:r>
      <w:r w:rsidRPr="00630E1C">
        <w:rPr>
          <w:rFonts w:ascii="Times New Roman" w:hAnsi="Times New Roman" w:cs="Times New Roman"/>
          <w:sz w:val="28"/>
          <w:szCs w:val="28"/>
        </w:rPr>
        <w:t>спокойные, необремененные никаким напряжением</w:t>
      </w:r>
      <w:r>
        <w:rPr>
          <w:rFonts w:ascii="Times New Roman" w:hAnsi="Times New Roman" w:cs="Times New Roman"/>
          <w:sz w:val="28"/>
          <w:szCs w:val="28"/>
        </w:rPr>
        <w:t xml:space="preserve"> </w:t>
      </w:r>
      <w:r w:rsidRPr="00630E1C">
        <w:rPr>
          <w:rFonts w:ascii="Times New Roman" w:hAnsi="Times New Roman" w:cs="Times New Roman"/>
          <w:sz w:val="28"/>
          <w:szCs w:val="28"/>
        </w:rPr>
        <w:t>действия, преимущественно без потока мыслей с</w:t>
      </w:r>
      <w:r>
        <w:rPr>
          <w:rFonts w:ascii="Times New Roman" w:hAnsi="Times New Roman" w:cs="Times New Roman"/>
          <w:sz w:val="28"/>
          <w:szCs w:val="28"/>
        </w:rPr>
        <w:t xml:space="preserve"> </w:t>
      </w:r>
      <w:r w:rsidRPr="00630E1C">
        <w:rPr>
          <w:rFonts w:ascii="Times New Roman" w:hAnsi="Times New Roman" w:cs="Times New Roman"/>
          <w:sz w:val="28"/>
          <w:szCs w:val="28"/>
        </w:rPr>
        <w:t xml:space="preserve">какими-то </w:t>
      </w:r>
      <w:r w:rsidRPr="00630E1C">
        <w:rPr>
          <w:rFonts w:ascii="Times New Roman" w:hAnsi="Times New Roman" w:cs="Times New Roman"/>
          <w:sz w:val="28"/>
          <w:szCs w:val="28"/>
        </w:rPr>
        <w:lastRenderedPageBreak/>
        <w:t>сложными задачами.</w:t>
      </w:r>
      <w:r>
        <w:rPr>
          <w:rFonts w:ascii="Times New Roman" w:hAnsi="Times New Roman" w:cs="Times New Roman"/>
          <w:sz w:val="28"/>
          <w:szCs w:val="28"/>
        </w:rPr>
        <w:t xml:space="preserve"> Отдыхающие школьники могут </w:t>
      </w:r>
      <w:r w:rsidRPr="00630E1C">
        <w:rPr>
          <w:rFonts w:ascii="Times New Roman" w:hAnsi="Times New Roman" w:cs="Times New Roman"/>
          <w:sz w:val="28"/>
          <w:szCs w:val="28"/>
        </w:rPr>
        <w:t>почитать</w:t>
      </w:r>
      <w:r>
        <w:rPr>
          <w:rFonts w:ascii="Times New Roman" w:hAnsi="Times New Roman" w:cs="Times New Roman"/>
          <w:sz w:val="28"/>
          <w:szCs w:val="28"/>
        </w:rPr>
        <w:t xml:space="preserve"> книгу</w:t>
      </w:r>
      <w:r w:rsidRPr="00630E1C">
        <w:rPr>
          <w:rFonts w:ascii="Times New Roman" w:hAnsi="Times New Roman" w:cs="Times New Roman"/>
          <w:sz w:val="28"/>
          <w:szCs w:val="28"/>
        </w:rPr>
        <w:t>, поиграть в настольные игры, пообщаться</w:t>
      </w:r>
      <w:r>
        <w:rPr>
          <w:rFonts w:ascii="Times New Roman" w:hAnsi="Times New Roman" w:cs="Times New Roman"/>
          <w:sz w:val="28"/>
          <w:szCs w:val="28"/>
        </w:rPr>
        <w:t xml:space="preserve"> с другими учениками</w:t>
      </w:r>
      <w:r w:rsidRPr="00630E1C">
        <w:rPr>
          <w:rFonts w:ascii="Times New Roman" w:hAnsi="Times New Roman" w:cs="Times New Roman"/>
          <w:sz w:val="28"/>
          <w:szCs w:val="28"/>
        </w:rPr>
        <w:t xml:space="preserve"> или просто отдохнуть</w:t>
      </w:r>
      <w:r>
        <w:rPr>
          <w:rFonts w:ascii="Times New Roman" w:hAnsi="Times New Roman" w:cs="Times New Roman"/>
          <w:sz w:val="28"/>
          <w:szCs w:val="28"/>
        </w:rPr>
        <w:t xml:space="preserve">. У детей появятся силы для восприятия новой информации. </w:t>
      </w:r>
    </w:p>
    <w:p w14:paraId="5ED99ED0" w14:textId="1EEDA672" w:rsidR="00630E1C" w:rsidRDefault="00630E1C" w:rsidP="00630E1C">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0011415A">
        <w:rPr>
          <w:rFonts w:ascii="Times New Roman" w:hAnsi="Times New Roman" w:cs="Times New Roman"/>
          <w:sz w:val="28"/>
          <w:szCs w:val="28"/>
        </w:rPr>
        <w:t>О</w:t>
      </w:r>
      <w:r>
        <w:rPr>
          <w:rFonts w:ascii="Times New Roman" w:hAnsi="Times New Roman" w:cs="Times New Roman"/>
          <w:sz w:val="28"/>
          <w:szCs w:val="28"/>
        </w:rPr>
        <w:t>беспечение активного отдыха, физической нагрузки</w:t>
      </w:r>
      <w:r w:rsidR="0011415A">
        <w:rPr>
          <w:rFonts w:ascii="Times New Roman" w:hAnsi="Times New Roman" w:cs="Times New Roman"/>
          <w:sz w:val="28"/>
          <w:szCs w:val="28"/>
        </w:rPr>
        <w:t>.</w:t>
      </w:r>
    </w:p>
    <w:p w14:paraId="786155AA" w14:textId="77777777" w:rsidR="0011415A" w:rsidRDefault="0011415A" w:rsidP="0011415A">
      <w:pPr>
        <w:spacing w:line="360" w:lineRule="auto"/>
        <w:jc w:val="both"/>
        <w:rPr>
          <w:rFonts w:ascii="Times New Roman" w:hAnsi="Times New Roman" w:cs="Times New Roman"/>
          <w:sz w:val="28"/>
          <w:szCs w:val="28"/>
        </w:rPr>
      </w:pPr>
      <w:r w:rsidRPr="0011415A">
        <w:rPr>
          <w:rFonts w:ascii="Times New Roman" w:hAnsi="Times New Roman" w:cs="Times New Roman"/>
          <w:sz w:val="28"/>
          <w:szCs w:val="28"/>
        </w:rPr>
        <w:t>Многолетние исследования показали, что всякое движение, всякая активность, умственная и физическая, это не только трата энергии, но и её накопление. Когда человек идёт, бежит, работает, творит, наслаждается прекрасным, его дыхание становится чаще, энергичнее бьётся сердце, интенсивнее бежит кровь по сосудам, ткани полнее насыщаются кислородом и питательными веществами. То есть организм сам себе возвращает потраченную энергию. Кроме того, от работающих мышц в кору головного мозга поступают импульсы, которые поддерживают тонус корковых структур и подкорковых образований, обеспечивая нормальную работу дыхательного и сосудодвигательного центров и всего организма в целом.</w:t>
      </w:r>
      <w:r>
        <w:rPr>
          <w:rFonts w:ascii="Times New Roman" w:hAnsi="Times New Roman" w:cs="Times New Roman"/>
          <w:sz w:val="28"/>
          <w:szCs w:val="28"/>
        </w:rPr>
        <w:t xml:space="preserve"> </w:t>
      </w:r>
    </w:p>
    <w:p w14:paraId="6309D562" w14:textId="32EB1D80" w:rsidR="0011415A" w:rsidRDefault="0011415A" w:rsidP="00630E1C">
      <w:pPr>
        <w:spacing w:line="360" w:lineRule="auto"/>
        <w:jc w:val="both"/>
        <w:rPr>
          <w:rFonts w:ascii="Times New Roman" w:hAnsi="Times New Roman" w:cs="Times New Roman"/>
          <w:sz w:val="28"/>
          <w:szCs w:val="28"/>
        </w:rPr>
      </w:pPr>
      <w:r w:rsidRPr="0011415A">
        <w:rPr>
          <w:rFonts w:ascii="Times New Roman" w:hAnsi="Times New Roman" w:cs="Times New Roman"/>
          <w:sz w:val="28"/>
          <w:szCs w:val="28"/>
        </w:rPr>
        <w:t>Активный вид отдыха снижает уровень гормона стресса и повышает устойчивость организма к стрессовым ситуациям, увеличивает количество гормонов удовольствия (эндорфинов), что само по себе уменьшает частоту употребления алкоголя и табака, а также облегчает отвыкание от них. Активный отдых также повышает сопротивляемость организма при различных заболеваниях, работоспособность человека, нормализует артериальное давление и снижает риск развития острых сосудистых проблем (инфаркта миокарда и инсульта). Физические упражнения, кроме того, нормализуют свёртываемость крови, уменьшая склонность к тромбозам и усиливая (до 6 раз) её активность по растворению уже имеющихся тромбов. Они являются основными регуляторами показателей холестеринового обмена, улучшают усвоение кальция, снижают содержание глюкозы в крови и риск развития сахарного диабета и остеопороза.</w:t>
      </w:r>
    </w:p>
    <w:p w14:paraId="00D79504" w14:textId="77777777" w:rsidR="0011415A" w:rsidRDefault="0011415A" w:rsidP="00630E1C">
      <w:pPr>
        <w:spacing w:line="360" w:lineRule="auto"/>
        <w:jc w:val="both"/>
        <w:rPr>
          <w:rFonts w:ascii="Times New Roman" w:hAnsi="Times New Roman" w:cs="Times New Roman"/>
          <w:sz w:val="28"/>
          <w:szCs w:val="28"/>
        </w:rPr>
      </w:pPr>
    </w:p>
    <w:p w14:paraId="7D3C6263" w14:textId="04454FA1" w:rsidR="0011415A" w:rsidRPr="00792554" w:rsidRDefault="0011415A" w:rsidP="00792554">
      <w:pPr>
        <w:spacing w:line="360" w:lineRule="auto"/>
        <w:jc w:val="center"/>
        <w:rPr>
          <w:rFonts w:ascii="Times New Roman" w:hAnsi="Times New Roman" w:cs="Times New Roman"/>
          <w:b/>
          <w:bCs/>
          <w:sz w:val="28"/>
          <w:szCs w:val="28"/>
        </w:rPr>
      </w:pPr>
      <w:r w:rsidRPr="00792554">
        <w:rPr>
          <w:rFonts w:ascii="Times New Roman" w:hAnsi="Times New Roman" w:cs="Times New Roman"/>
          <w:b/>
          <w:bCs/>
          <w:sz w:val="28"/>
          <w:szCs w:val="28"/>
        </w:rPr>
        <w:lastRenderedPageBreak/>
        <w:t>Аннотация продукта проекта</w:t>
      </w:r>
    </w:p>
    <w:p w14:paraId="26CB5136" w14:textId="300A4155" w:rsidR="00614317" w:rsidRDefault="006143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Продуктом проекта является 3</w:t>
      </w:r>
      <w:r>
        <w:rPr>
          <w:rFonts w:ascii="Times New Roman" w:hAnsi="Times New Roman" w:cs="Times New Roman"/>
          <w:sz w:val="28"/>
          <w:szCs w:val="28"/>
          <w:lang w:val="en-US"/>
        </w:rPr>
        <w:t>D</w:t>
      </w:r>
      <w:r w:rsidRPr="00614317">
        <w:rPr>
          <w:rFonts w:ascii="Times New Roman" w:hAnsi="Times New Roman" w:cs="Times New Roman"/>
          <w:sz w:val="28"/>
          <w:szCs w:val="28"/>
        </w:rPr>
        <w:t xml:space="preserve"> модель комфортно</w:t>
      </w:r>
      <w:r>
        <w:rPr>
          <w:rFonts w:ascii="Times New Roman" w:hAnsi="Times New Roman" w:cs="Times New Roman"/>
          <w:sz w:val="28"/>
          <w:szCs w:val="28"/>
        </w:rPr>
        <w:t>го</w:t>
      </w:r>
      <w:r w:rsidRPr="00614317">
        <w:rPr>
          <w:rFonts w:ascii="Times New Roman" w:hAnsi="Times New Roman" w:cs="Times New Roman"/>
          <w:sz w:val="28"/>
          <w:szCs w:val="28"/>
        </w:rPr>
        <w:t xml:space="preserve"> </w:t>
      </w:r>
      <w:r>
        <w:rPr>
          <w:rFonts w:ascii="Times New Roman" w:hAnsi="Times New Roman" w:cs="Times New Roman"/>
          <w:sz w:val="28"/>
          <w:szCs w:val="28"/>
        </w:rPr>
        <w:t xml:space="preserve">места для </w:t>
      </w:r>
      <w:r w:rsidRPr="00614317">
        <w:rPr>
          <w:rFonts w:ascii="Times New Roman" w:hAnsi="Times New Roman" w:cs="Times New Roman"/>
          <w:sz w:val="28"/>
          <w:szCs w:val="28"/>
        </w:rPr>
        <w:t>отдыха, находяще</w:t>
      </w:r>
      <w:r>
        <w:rPr>
          <w:rFonts w:ascii="Times New Roman" w:hAnsi="Times New Roman" w:cs="Times New Roman"/>
          <w:sz w:val="28"/>
          <w:szCs w:val="28"/>
        </w:rPr>
        <w:t>гося</w:t>
      </w:r>
      <w:r w:rsidRPr="00614317">
        <w:rPr>
          <w:rFonts w:ascii="Times New Roman" w:hAnsi="Times New Roman" w:cs="Times New Roman"/>
          <w:sz w:val="28"/>
          <w:szCs w:val="28"/>
        </w:rPr>
        <w:t xml:space="preserve"> в рекреаци</w:t>
      </w:r>
      <w:r>
        <w:rPr>
          <w:rFonts w:ascii="Times New Roman" w:hAnsi="Times New Roman" w:cs="Times New Roman"/>
          <w:sz w:val="28"/>
          <w:szCs w:val="28"/>
        </w:rPr>
        <w:t xml:space="preserve">и </w:t>
      </w:r>
      <w:r w:rsidR="00C55CB5">
        <w:rPr>
          <w:rFonts w:ascii="Times New Roman" w:hAnsi="Times New Roman" w:cs="Times New Roman"/>
          <w:sz w:val="28"/>
          <w:szCs w:val="28"/>
        </w:rPr>
        <w:t>2</w:t>
      </w:r>
      <w:r w:rsidRPr="00614317">
        <w:rPr>
          <w:rFonts w:ascii="Times New Roman" w:hAnsi="Times New Roman" w:cs="Times New Roman"/>
          <w:sz w:val="28"/>
          <w:szCs w:val="28"/>
        </w:rPr>
        <w:t xml:space="preserve"> </w:t>
      </w:r>
      <w:r>
        <w:rPr>
          <w:rFonts w:ascii="Times New Roman" w:hAnsi="Times New Roman" w:cs="Times New Roman"/>
          <w:sz w:val="28"/>
          <w:szCs w:val="28"/>
        </w:rPr>
        <w:t>этажа</w:t>
      </w:r>
      <w:r w:rsidRPr="00614317">
        <w:rPr>
          <w:rFonts w:ascii="Times New Roman" w:hAnsi="Times New Roman" w:cs="Times New Roman"/>
          <w:sz w:val="28"/>
          <w:szCs w:val="28"/>
        </w:rPr>
        <w:t xml:space="preserve"> </w:t>
      </w:r>
      <w:r w:rsidR="00C55CB5">
        <w:rPr>
          <w:rFonts w:ascii="Times New Roman" w:hAnsi="Times New Roman" w:cs="Times New Roman"/>
          <w:sz w:val="28"/>
          <w:szCs w:val="28"/>
        </w:rPr>
        <w:t>МАОУ Зареченской СОШ № 2</w:t>
      </w:r>
      <w:r w:rsidRPr="00614317">
        <w:rPr>
          <w:rFonts w:ascii="Times New Roman" w:hAnsi="Times New Roman" w:cs="Times New Roman"/>
          <w:sz w:val="28"/>
          <w:szCs w:val="28"/>
        </w:rPr>
        <w:t>, для учащихся 5-11 классов</w:t>
      </w:r>
      <w:r>
        <w:rPr>
          <w:rFonts w:ascii="Times New Roman" w:hAnsi="Times New Roman" w:cs="Times New Roman"/>
          <w:sz w:val="28"/>
          <w:szCs w:val="28"/>
        </w:rPr>
        <w:t>. Модель включает в себя три зоны: пассивного отдыха, активного отдыха и зеленую зону. С помощью данной 3</w:t>
      </w:r>
      <w:r>
        <w:rPr>
          <w:rFonts w:ascii="Times New Roman" w:hAnsi="Times New Roman" w:cs="Times New Roman"/>
          <w:sz w:val="28"/>
          <w:szCs w:val="28"/>
          <w:lang w:val="en-US"/>
        </w:rPr>
        <w:t>D</w:t>
      </w:r>
      <w:r w:rsidRPr="00614317">
        <w:rPr>
          <w:rFonts w:ascii="Times New Roman" w:hAnsi="Times New Roman" w:cs="Times New Roman"/>
          <w:sz w:val="28"/>
          <w:szCs w:val="28"/>
        </w:rPr>
        <w:t xml:space="preserve"> </w:t>
      </w:r>
      <w:r>
        <w:rPr>
          <w:rFonts w:ascii="Times New Roman" w:hAnsi="Times New Roman" w:cs="Times New Roman"/>
          <w:sz w:val="28"/>
          <w:szCs w:val="28"/>
        </w:rPr>
        <w:t>модели реализация проекта станет возможной, ученики и учителя смогут увидеть, как будет выглядеть зона отдыха в школе.</w:t>
      </w:r>
    </w:p>
    <w:p w14:paraId="7E6A7CE6" w14:textId="564678D1" w:rsidR="00614317" w:rsidRDefault="00614317" w:rsidP="00614317">
      <w:pPr>
        <w:spacing w:line="360" w:lineRule="auto"/>
        <w:jc w:val="both"/>
        <w:rPr>
          <w:rFonts w:ascii="Times New Roman" w:hAnsi="Times New Roman" w:cs="Times New Roman"/>
          <w:sz w:val="28"/>
          <w:szCs w:val="28"/>
        </w:rPr>
      </w:pPr>
    </w:p>
    <w:p w14:paraId="6895CE1A" w14:textId="5610B607" w:rsidR="00614317" w:rsidRDefault="00614317" w:rsidP="00614317">
      <w:pPr>
        <w:spacing w:line="360" w:lineRule="auto"/>
        <w:jc w:val="both"/>
        <w:rPr>
          <w:rFonts w:ascii="Times New Roman" w:hAnsi="Times New Roman" w:cs="Times New Roman"/>
          <w:sz w:val="28"/>
          <w:szCs w:val="28"/>
        </w:rPr>
      </w:pPr>
    </w:p>
    <w:p w14:paraId="5A240AAD" w14:textId="33BA6A69" w:rsidR="00614317" w:rsidRDefault="00614317" w:rsidP="00614317">
      <w:pPr>
        <w:spacing w:line="360" w:lineRule="auto"/>
        <w:jc w:val="both"/>
        <w:rPr>
          <w:rFonts w:ascii="Times New Roman" w:hAnsi="Times New Roman" w:cs="Times New Roman"/>
          <w:sz w:val="28"/>
          <w:szCs w:val="28"/>
        </w:rPr>
      </w:pPr>
    </w:p>
    <w:p w14:paraId="119116A3" w14:textId="061E328D" w:rsidR="00614317" w:rsidRDefault="00614317" w:rsidP="00614317">
      <w:pPr>
        <w:spacing w:line="360" w:lineRule="auto"/>
        <w:jc w:val="both"/>
        <w:rPr>
          <w:rFonts w:ascii="Times New Roman" w:hAnsi="Times New Roman" w:cs="Times New Roman"/>
          <w:sz w:val="28"/>
          <w:szCs w:val="28"/>
        </w:rPr>
      </w:pPr>
    </w:p>
    <w:p w14:paraId="4F85FBB3" w14:textId="6215EFDF" w:rsidR="00614317" w:rsidRDefault="00614317" w:rsidP="00614317">
      <w:pPr>
        <w:spacing w:line="360" w:lineRule="auto"/>
        <w:jc w:val="both"/>
        <w:rPr>
          <w:rFonts w:ascii="Times New Roman" w:hAnsi="Times New Roman" w:cs="Times New Roman"/>
          <w:sz w:val="28"/>
          <w:szCs w:val="28"/>
        </w:rPr>
      </w:pPr>
    </w:p>
    <w:p w14:paraId="7EA022C9" w14:textId="606384FC" w:rsidR="00614317" w:rsidRDefault="00614317" w:rsidP="00614317">
      <w:pPr>
        <w:spacing w:line="360" w:lineRule="auto"/>
        <w:jc w:val="both"/>
        <w:rPr>
          <w:rFonts w:ascii="Times New Roman" w:hAnsi="Times New Roman" w:cs="Times New Roman"/>
          <w:sz w:val="28"/>
          <w:szCs w:val="28"/>
        </w:rPr>
      </w:pPr>
    </w:p>
    <w:p w14:paraId="64F19D13" w14:textId="2423C077" w:rsidR="00614317" w:rsidRDefault="00614317" w:rsidP="00614317">
      <w:pPr>
        <w:spacing w:line="360" w:lineRule="auto"/>
        <w:jc w:val="both"/>
        <w:rPr>
          <w:rFonts w:ascii="Times New Roman" w:hAnsi="Times New Roman" w:cs="Times New Roman"/>
          <w:sz w:val="28"/>
          <w:szCs w:val="28"/>
        </w:rPr>
      </w:pPr>
    </w:p>
    <w:p w14:paraId="0A9B518D" w14:textId="03944A2B" w:rsidR="00614317" w:rsidRDefault="00614317" w:rsidP="00614317">
      <w:pPr>
        <w:spacing w:line="360" w:lineRule="auto"/>
        <w:jc w:val="both"/>
        <w:rPr>
          <w:rFonts w:ascii="Times New Roman" w:hAnsi="Times New Roman" w:cs="Times New Roman"/>
          <w:sz w:val="28"/>
          <w:szCs w:val="28"/>
        </w:rPr>
      </w:pPr>
    </w:p>
    <w:p w14:paraId="6AEE1315" w14:textId="4A5F0710" w:rsidR="00614317" w:rsidRDefault="00614317" w:rsidP="00614317">
      <w:pPr>
        <w:spacing w:line="360" w:lineRule="auto"/>
        <w:jc w:val="both"/>
        <w:rPr>
          <w:rFonts w:ascii="Times New Roman" w:hAnsi="Times New Roman" w:cs="Times New Roman"/>
          <w:sz w:val="28"/>
          <w:szCs w:val="28"/>
        </w:rPr>
      </w:pPr>
    </w:p>
    <w:p w14:paraId="3A9EC329" w14:textId="77B1C745" w:rsidR="00614317" w:rsidRDefault="00614317" w:rsidP="00614317">
      <w:pPr>
        <w:spacing w:line="360" w:lineRule="auto"/>
        <w:jc w:val="both"/>
        <w:rPr>
          <w:rFonts w:ascii="Times New Roman" w:hAnsi="Times New Roman" w:cs="Times New Roman"/>
          <w:sz w:val="28"/>
          <w:szCs w:val="28"/>
        </w:rPr>
      </w:pPr>
    </w:p>
    <w:p w14:paraId="7A3697ED" w14:textId="1B6F54AA" w:rsidR="00614317" w:rsidRDefault="00614317" w:rsidP="00614317">
      <w:pPr>
        <w:spacing w:line="360" w:lineRule="auto"/>
        <w:jc w:val="both"/>
        <w:rPr>
          <w:rFonts w:ascii="Times New Roman" w:hAnsi="Times New Roman" w:cs="Times New Roman"/>
          <w:sz w:val="28"/>
          <w:szCs w:val="28"/>
        </w:rPr>
      </w:pPr>
    </w:p>
    <w:p w14:paraId="190FB116" w14:textId="0A095CBB" w:rsidR="00614317" w:rsidRDefault="00614317" w:rsidP="00614317">
      <w:pPr>
        <w:spacing w:line="360" w:lineRule="auto"/>
        <w:jc w:val="both"/>
        <w:rPr>
          <w:rFonts w:ascii="Times New Roman" w:hAnsi="Times New Roman" w:cs="Times New Roman"/>
          <w:sz w:val="28"/>
          <w:szCs w:val="28"/>
        </w:rPr>
      </w:pPr>
    </w:p>
    <w:p w14:paraId="24372D34" w14:textId="73CDF15D" w:rsidR="00614317" w:rsidRDefault="00614317" w:rsidP="00614317">
      <w:pPr>
        <w:spacing w:line="360" w:lineRule="auto"/>
        <w:jc w:val="both"/>
        <w:rPr>
          <w:rFonts w:ascii="Times New Roman" w:hAnsi="Times New Roman" w:cs="Times New Roman"/>
          <w:sz w:val="28"/>
          <w:szCs w:val="28"/>
        </w:rPr>
      </w:pPr>
    </w:p>
    <w:p w14:paraId="3EB175F2" w14:textId="390693D0" w:rsidR="00614317" w:rsidRDefault="00614317" w:rsidP="00614317">
      <w:pPr>
        <w:spacing w:line="360" w:lineRule="auto"/>
        <w:jc w:val="both"/>
        <w:rPr>
          <w:rFonts w:ascii="Times New Roman" w:hAnsi="Times New Roman" w:cs="Times New Roman"/>
          <w:sz w:val="28"/>
          <w:szCs w:val="28"/>
        </w:rPr>
      </w:pPr>
    </w:p>
    <w:p w14:paraId="4C6176AB" w14:textId="52124B5F" w:rsidR="00614317" w:rsidRDefault="00614317" w:rsidP="00614317">
      <w:pPr>
        <w:spacing w:line="360" w:lineRule="auto"/>
        <w:jc w:val="both"/>
        <w:rPr>
          <w:rFonts w:ascii="Times New Roman" w:hAnsi="Times New Roman" w:cs="Times New Roman"/>
          <w:sz w:val="28"/>
          <w:szCs w:val="28"/>
        </w:rPr>
      </w:pPr>
    </w:p>
    <w:p w14:paraId="22E25FC5" w14:textId="6180BD64" w:rsidR="00614317" w:rsidRDefault="00614317" w:rsidP="00614317">
      <w:pPr>
        <w:spacing w:line="360" w:lineRule="auto"/>
        <w:jc w:val="both"/>
        <w:rPr>
          <w:rFonts w:ascii="Times New Roman" w:hAnsi="Times New Roman" w:cs="Times New Roman"/>
          <w:sz w:val="28"/>
          <w:szCs w:val="28"/>
        </w:rPr>
      </w:pPr>
    </w:p>
    <w:p w14:paraId="22EE8158" w14:textId="32E4C28B" w:rsidR="00614317" w:rsidRDefault="00614317" w:rsidP="00614317">
      <w:pPr>
        <w:spacing w:line="360" w:lineRule="auto"/>
        <w:jc w:val="both"/>
        <w:rPr>
          <w:rFonts w:ascii="Times New Roman" w:hAnsi="Times New Roman" w:cs="Times New Roman"/>
          <w:sz w:val="28"/>
          <w:szCs w:val="28"/>
        </w:rPr>
      </w:pPr>
    </w:p>
    <w:p w14:paraId="0D082378" w14:textId="596B1665" w:rsidR="00614317" w:rsidRPr="00792554" w:rsidRDefault="00406AF5" w:rsidP="00792554">
      <w:pPr>
        <w:spacing w:line="360" w:lineRule="auto"/>
        <w:jc w:val="center"/>
        <w:rPr>
          <w:rFonts w:ascii="Times New Roman" w:hAnsi="Times New Roman" w:cs="Times New Roman"/>
          <w:b/>
          <w:bCs/>
          <w:sz w:val="28"/>
          <w:szCs w:val="28"/>
        </w:rPr>
      </w:pPr>
      <w:r w:rsidRPr="00792554">
        <w:rPr>
          <w:rFonts w:ascii="Times New Roman" w:hAnsi="Times New Roman" w:cs="Times New Roman"/>
          <w:b/>
          <w:bCs/>
          <w:sz w:val="28"/>
          <w:szCs w:val="28"/>
        </w:rPr>
        <w:lastRenderedPageBreak/>
        <w:t>Практическая часть</w:t>
      </w:r>
    </w:p>
    <w:p w14:paraId="7C46FA3A" w14:textId="23ECC49D" w:rsidR="00B17517" w:rsidRPr="00792554" w:rsidRDefault="00B17517" w:rsidP="00614317">
      <w:pPr>
        <w:spacing w:line="360" w:lineRule="auto"/>
        <w:jc w:val="both"/>
        <w:rPr>
          <w:rFonts w:ascii="Times New Roman" w:hAnsi="Times New Roman" w:cs="Times New Roman"/>
          <w:i/>
          <w:iCs/>
          <w:sz w:val="28"/>
          <w:szCs w:val="28"/>
        </w:rPr>
      </w:pPr>
      <w:r w:rsidRPr="00792554">
        <w:rPr>
          <w:rFonts w:ascii="Times New Roman" w:hAnsi="Times New Roman" w:cs="Times New Roman"/>
          <w:i/>
          <w:iCs/>
          <w:sz w:val="28"/>
          <w:szCs w:val="28"/>
        </w:rPr>
        <w:t>Социологический опрос</w:t>
      </w:r>
      <w:r w:rsidR="003F7178" w:rsidRPr="00792554">
        <w:rPr>
          <w:rFonts w:ascii="Times New Roman" w:hAnsi="Times New Roman" w:cs="Times New Roman"/>
          <w:i/>
          <w:iCs/>
          <w:sz w:val="28"/>
          <w:szCs w:val="28"/>
        </w:rPr>
        <w:t xml:space="preserve"> (см. приложение 1)</w:t>
      </w:r>
    </w:p>
    <w:p w14:paraId="33396B70" w14:textId="64511599" w:rsidR="00B17517" w:rsidRDefault="00406AF5" w:rsidP="00614317">
      <w:pPr>
        <w:spacing w:line="360" w:lineRule="auto"/>
        <w:jc w:val="both"/>
        <w:rPr>
          <w:rFonts w:ascii="Times New Roman" w:hAnsi="Times New Roman" w:cs="Times New Roman"/>
          <w:sz w:val="28"/>
          <w:szCs w:val="28"/>
        </w:rPr>
      </w:pPr>
      <w:r w:rsidRPr="00406AF5">
        <w:rPr>
          <w:rFonts w:ascii="Times New Roman" w:hAnsi="Times New Roman" w:cs="Times New Roman"/>
          <w:sz w:val="28"/>
          <w:szCs w:val="28"/>
        </w:rPr>
        <w:t xml:space="preserve">Для подтверждения актуальности проекта </w:t>
      </w:r>
      <w:r w:rsidR="00B17517">
        <w:rPr>
          <w:rFonts w:ascii="Times New Roman" w:hAnsi="Times New Roman" w:cs="Times New Roman"/>
          <w:sz w:val="28"/>
          <w:szCs w:val="28"/>
        </w:rPr>
        <w:t xml:space="preserve">был </w:t>
      </w:r>
      <w:r w:rsidRPr="00406AF5">
        <w:rPr>
          <w:rFonts w:ascii="Times New Roman" w:hAnsi="Times New Roman" w:cs="Times New Roman"/>
          <w:sz w:val="28"/>
          <w:szCs w:val="28"/>
        </w:rPr>
        <w:t xml:space="preserve">социологический опрос социологический онлайн-опрос среди учеников </w:t>
      </w:r>
      <w:r w:rsidR="00C55CB5">
        <w:rPr>
          <w:rFonts w:ascii="Times New Roman" w:hAnsi="Times New Roman" w:cs="Times New Roman"/>
          <w:sz w:val="28"/>
          <w:szCs w:val="28"/>
        </w:rPr>
        <w:t>МАОУ Зареченской СОШ № 2</w:t>
      </w:r>
      <w:r w:rsidRPr="00406AF5">
        <w:rPr>
          <w:rFonts w:ascii="Times New Roman" w:hAnsi="Times New Roman" w:cs="Times New Roman"/>
          <w:sz w:val="28"/>
          <w:szCs w:val="28"/>
        </w:rPr>
        <w:t xml:space="preserve">. Всего в голосовании приняло участие </w:t>
      </w:r>
      <w:r w:rsidR="008D7C47">
        <w:rPr>
          <w:rFonts w:ascii="Times New Roman" w:hAnsi="Times New Roman" w:cs="Times New Roman"/>
          <w:sz w:val="28"/>
          <w:szCs w:val="28"/>
        </w:rPr>
        <w:t>250</w:t>
      </w:r>
      <w:r w:rsidRPr="00406AF5">
        <w:rPr>
          <w:rFonts w:ascii="Times New Roman" w:hAnsi="Times New Roman" w:cs="Times New Roman"/>
          <w:sz w:val="28"/>
          <w:szCs w:val="28"/>
        </w:rPr>
        <w:t xml:space="preserve"> </w:t>
      </w:r>
      <w:r w:rsidR="00C55CB5">
        <w:rPr>
          <w:rFonts w:ascii="Times New Roman" w:hAnsi="Times New Roman" w:cs="Times New Roman"/>
          <w:sz w:val="28"/>
          <w:szCs w:val="28"/>
        </w:rPr>
        <w:t>учащихся</w:t>
      </w:r>
      <w:r w:rsidRPr="00406AF5">
        <w:rPr>
          <w:rFonts w:ascii="Times New Roman" w:hAnsi="Times New Roman" w:cs="Times New Roman"/>
          <w:sz w:val="28"/>
          <w:szCs w:val="28"/>
        </w:rPr>
        <w:t>. С помощью опроса было необходимо выяснить,</w:t>
      </w:r>
      <w:r w:rsidR="00B17517">
        <w:rPr>
          <w:rFonts w:ascii="Times New Roman" w:hAnsi="Times New Roman" w:cs="Times New Roman"/>
          <w:sz w:val="28"/>
          <w:szCs w:val="28"/>
        </w:rPr>
        <w:t xml:space="preserve"> </w:t>
      </w:r>
      <w:r w:rsidRPr="00406AF5">
        <w:rPr>
          <w:rFonts w:ascii="Times New Roman" w:hAnsi="Times New Roman" w:cs="Times New Roman"/>
          <w:sz w:val="28"/>
          <w:szCs w:val="28"/>
        </w:rPr>
        <w:t>нужна ли зона отдыха в школе и какие из разработанных зон будущей модели будут наиболее интересны.</w:t>
      </w:r>
    </w:p>
    <w:p w14:paraId="58BB68D1" w14:textId="0FB87A53" w:rsidR="00B17517" w:rsidRDefault="00406AF5" w:rsidP="00614317">
      <w:pPr>
        <w:spacing w:line="360" w:lineRule="auto"/>
        <w:jc w:val="both"/>
        <w:rPr>
          <w:rFonts w:ascii="Times New Roman" w:hAnsi="Times New Roman" w:cs="Times New Roman"/>
          <w:sz w:val="28"/>
          <w:szCs w:val="28"/>
        </w:rPr>
      </w:pPr>
      <w:r w:rsidRPr="00406AF5">
        <w:rPr>
          <w:rFonts w:ascii="Times New Roman" w:hAnsi="Times New Roman" w:cs="Times New Roman"/>
          <w:sz w:val="28"/>
          <w:szCs w:val="28"/>
        </w:rPr>
        <w:t xml:space="preserve"> Участники опроса голосовали за следующие направления: </w:t>
      </w:r>
    </w:p>
    <w:p w14:paraId="70694E35" w14:textId="1B9396E7" w:rsidR="00B17517" w:rsidRDefault="00B175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00406AF5" w:rsidRPr="00406AF5">
        <w:rPr>
          <w:rFonts w:ascii="Times New Roman" w:hAnsi="Times New Roman" w:cs="Times New Roman"/>
          <w:sz w:val="28"/>
          <w:szCs w:val="28"/>
        </w:rPr>
        <w:t>информационно-выставочные стенды</w:t>
      </w:r>
      <w:r>
        <w:rPr>
          <w:rFonts w:ascii="Times New Roman" w:hAnsi="Times New Roman" w:cs="Times New Roman"/>
          <w:sz w:val="28"/>
          <w:szCs w:val="28"/>
        </w:rPr>
        <w:t>;</w:t>
      </w:r>
    </w:p>
    <w:p w14:paraId="3D1960DB" w14:textId="11A1A35E" w:rsidR="00B17517" w:rsidRDefault="00B175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00406AF5" w:rsidRPr="00406AF5">
        <w:rPr>
          <w:rFonts w:ascii="Times New Roman" w:hAnsi="Times New Roman" w:cs="Times New Roman"/>
          <w:sz w:val="28"/>
          <w:szCs w:val="28"/>
        </w:rPr>
        <w:t>зона уединения</w:t>
      </w:r>
      <w:r>
        <w:rPr>
          <w:rFonts w:ascii="Times New Roman" w:hAnsi="Times New Roman" w:cs="Times New Roman"/>
          <w:sz w:val="28"/>
          <w:szCs w:val="28"/>
        </w:rPr>
        <w:t>;</w:t>
      </w:r>
    </w:p>
    <w:p w14:paraId="5440BD96" w14:textId="77777777" w:rsidR="00B17517" w:rsidRDefault="00B175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3. </w:t>
      </w:r>
      <w:r w:rsidR="00406AF5" w:rsidRPr="00406AF5">
        <w:rPr>
          <w:rFonts w:ascii="Times New Roman" w:hAnsi="Times New Roman" w:cs="Times New Roman"/>
          <w:sz w:val="28"/>
          <w:szCs w:val="28"/>
        </w:rPr>
        <w:t>зона активного отдыха</w:t>
      </w:r>
      <w:r>
        <w:rPr>
          <w:rFonts w:ascii="Times New Roman" w:hAnsi="Times New Roman" w:cs="Times New Roman"/>
          <w:sz w:val="28"/>
          <w:szCs w:val="28"/>
        </w:rPr>
        <w:t>;</w:t>
      </w:r>
    </w:p>
    <w:p w14:paraId="350ABFBB" w14:textId="77777777" w:rsidR="00B17517" w:rsidRDefault="00B175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4.</w:t>
      </w:r>
      <w:r w:rsidR="00406AF5" w:rsidRPr="00406AF5">
        <w:rPr>
          <w:rFonts w:ascii="Times New Roman" w:hAnsi="Times New Roman" w:cs="Times New Roman"/>
          <w:sz w:val="28"/>
          <w:szCs w:val="28"/>
        </w:rPr>
        <w:t xml:space="preserve"> зона пассивного отдыха</w:t>
      </w:r>
      <w:r>
        <w:rPr>
          <w:rFonts w:ascii="Times New Roman" w:hAnsi="Times New Roman" w:cs="Times New Roman"/>
          <w:sz w:val="28"/>
          <w:szCs w:val="28"/>
        </w:rPr>
        <w:t>;</w:t>
      </w:r>
    </w:p>
    <w:p w14:paraId="3E0A81FC" w14:textId="77777777" w:rsidR="00B17517" w:rsidRDefault="00B175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5. </w:t>
      </w:r>
      <w:r w:rsidR="00406AF5" w:rsidRPr="00406AF5">
        <w:rPr>
          <w:rFonts w:ascii="Times New Roman" w:hAnsi="Times New Roman" w:cs="Times New Roman"/>
          <w:sz w:val="28"/>
          <w:szCs w:val="28"/>
        </w:rPr>
        <w:t>медийная библиотека свободного доступа</w:t>
      </w:r>
      <w:r>
        <w:rPr>
          <w:rFonts w:ascii="Times New Roman" w:hAnsi="Times New Roman" w:cs="Times New Roman"/>
          <w:sz w:val="28"/>
          <w:szCs w:val="28"/>
        </w:rPr>
        <w:t>;</w:t>
      </w:r>
    </w:p>
    <w:p w14:paraId="04459DAB" w14:textId="77777777" w:rsidR="00B17517" w:rsidRDefault="00B175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6. </w:t>
      </w:r>
      <w:r w:rsidR="00406AF5" w:rsidRPr="00406AF5">
        <w:rPr>
          <w:rFonts w:ascii="Times New Roman" w:hAnsi="Times New Roman" w:cs="Times New Roman"/>
          <w:sz w:val="28"/>
          <w:szCs w:val="28"/>
        </w:rPr>
        <w:t>зеленая зона</w:t>
      </w:r>
      <w:r>
        <w:rPr>
          <w:rFonts w:ascii="Times New Roman" w:hAnsi="Times New Roman" w:cs="Times New Roman"/>
          <w:sz w:val="28"/>
          <w:szCs w:val="28"/>
        </w:rPr>
        <w:t>;</w:t>
      </w:r>
    </w:p>
    <w:p w14:paraId="09795B84" w14:textId="77777777" w:rsidR="00B17517" w:rsidRDefault="00B17517" w:rsidP="0061431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7. </w:t>
      </w:r>
      <w:r w:rsidR="00406AF5" w:rsidRPr="00406AF5">
        <w:rPr>
          <w:rFonts w:ascii="Times New Roman" w:hAnsi="Times New Roman" w:cs="Times New Roman"/>
          <w:sz w:val="28"/>
          <w:szCs w:val="28"/>
        </w:rPr>
        <w:t xml:space="preserve">свои предложения. </w:t>
      </w:r>
    </w:p>
    <w:p w14:paraId="1487E83D" w14:textId="2FDFC2DA" w:rsidR="00D31321" w:rsidRDefault="00406AF5" w:rsidP="00B17517">
      <w:pPr>
        <w:spacing w:line="360" w:lineRule="auto"/>
        <w:jc w:val="both"/>
        <w:rPr>
          <w:kern w:val="0"/>
          <w:sz w:val="24"/>
          <w:szCs w:val="24"/>
          <w14:ligatures w14:val="none"/>
        </w:rPr>
      </w:pPr>
      <w:r w:rsidRPr="00406AF5">
        <w:rPr>
          <w:rFonts w:ascii="Times New Roman" w:hAnsi="Times New Roman" w:cs="Times New Roman"/>
          <w:sz w:val="28"/>
          <w:szCs w:val="28"/>
        </w:rPr>
        <w:t xml:space="preserve">По результатам опроса большинство опрошенных согласилось, что в школе нужна зона отдыха, и выделило три главные идеи обновления рекреации: зона активного отдыха, зона пассивного отдыха, зеленая зона. </w:t>
      </w:r>
      <w:r w:rsidR="00792554">
        <w:rPr>
          <w:rFonts w:ascii="Times New Roman" w:hAnsi="Times New Roman" w:cs="Times New Roman"/>
          <w:sz w:val="28"/>
          <w:szCs w:val="28"/>
        </w:rPr>
        <w:t>Б</w:t>
      </w:r>
      <w:r w:rsidRPr="00406AF5">
        <w:rPr>
          <w:rFonts w:ascii="Times New Roman" w:hAnsi="Times New Roman" w:cs="Times New Roman"/>
          <w:sz w:val="28"/>
          <w:szCs w:val="28"/>
        </w:rPr>
        <w:t>ыло решено оставить эти три зоны.</w:t>
      </w:r>
      <w:r w:rsidR="00D31321" w:rsidRPr="00D31321">
        <w:rPr>
          <w:kern w:val="0"/>
          <w:sz w:val="24"/>
          <w:szCs w:val="24"/>
          <w14:ligatures w14:val="none"/>
        </w:rPr>
        <w:t xml:space="preserve"> </w:t>
      </w:r>
    </w:p>
    <w:p w14:paraId="4524CFD2" w14:textId="6EFAECEE" w:rsidR="00D31321" w:rsidRPr="00792554" w:rsidRDefault="00D31321" w:rsidP="00B17517">
      <w:pPr>
        <w:spacing w:line="360" w:lineRule="auto"/>
        <w:jc w:val="both"/>
        <w:rPr>
          <w:rFonts w:ascii="Times New Roman" w:hAnsi="Times New Roman" w:cs="Times New Roman"/>
          <w:i/>
          <w:iCs/>
          <w:kern w:val="0"/>
          <w:sz w:val="28"/>
          <w:szCs w:val="28"/>
          <w14:ligatures w14:val="none"/>
        </w:rPr>
      </w:pPr>
      <w:r w:rsidRPr="00792554">
        <w:rPr>
          <w:rFonts w:ascii="Times New Roman" w:hAnsi="Times New Roman" w:cs="Times New Roman"/>
          <w:i/>
          <w:iCs/>
          <w:kern w:val="0"/>
          <w:sz w:val="28"/>
          <w:szCs w:val="28"/>
          <w14:ligatures w14:val="none"/>
        </w:rPr>
        <w:t>Дизайн интерьер</w:t>
      </w:r>
      <w:r w:rsidR="00424DD1" w:rsidRPr="00792554">
        <w:rPr>
          <w:rFonts w:ascii="Times New Roman" w:hAnsi="Times New Roman" w:cs="Times New Roman"/>
          <w:i/>
          <w:iCs/>
          <w:kern w:val="0"/>
          <w:sz w:val="28"/>
          <w:szCs w:val="28"/>
          <w14:ligatures w14:val="none"/>
        </w:rPr>
        <w:t>а</w:t>
      </w:r>
    </w:p>
    <w:p w14:paraId="31AE6A52" w14:textId="09F42612" w:rsidR="00B17517" w:rsidRDefault="00D31321" w:rsidP="00B17517">
      <w:pPr>
        <w:spacing w:line="360" w:lineRule="auto"/>
        <w:jc w:val="both"/>
        <w:rPr>
          <w:rFonts w:ascii="Times New Roman" w:hAnsi="Times New Roman" w:cs="Times New Roman"/>
          <w:sz w:val="28"/>
          <w:szCs w:val="28"/>
        </w:rPr>
      </w:pPr>
      <w:r w:rsidRPr="00D31321">
        <w:rPr>
          <w:rFonts w:ascii="Times New Roman" w:hAnsi="Times New Roman" w:cs="Times New Roman"/>
          <w:sz w:val="28"/>
          <w:szCs w:val="28"/>
        </w:rPr>
        <w:t>Дизайн интерьер</w:t>
      </w:r>
      <w:r w:rsidR="00424DD1">
        <w:rPr>
          <w:rFonts w:ascii="Times New Roman" w:hAnsi="Times New Roman" w:cs="Times New Roman"/>
          <w:sz w:val="28"/>
          <w:szCs w:val="28"/>
        </w:rPr>
        <w:t>а</w:t>
      </w:r>
      <w:r w:rsidRPr="00D31321">
        <w:rPr>
          <w:rFonts w:ascii="Times New Roman" w:hAnsi="Times New Roman" w:cs="Times New Roman"/>
          <w:sz w:val="28"/>
          <w:szCs w:val="28"/>
        </w:rPr>
        <w:t xml:space="preserve"> – область знаний, объектом которой является интерьер жилого или коммерческого пространства. Цель дизайна интерьера: создать условия, обеспечивающие удобное и приятное с эстетической точки зрения взаимодействие</w:t>
      </w:r>
      <w:r w:rsidR="003C7463">
        <w:rPr>
          <w:rFonts w:ascii="Times New Roman" w:hAnsi="Times New Roman" w:cs="Times New Roman"/>
          <w:sz w:val="28"/>
          <w:szCs w:val="28"/>
        </w:rPr>
        <w:t>.</w:t>
      </w:r>
    </w:p>
    <w:p w14:paraId="5D74D805" w14:textId="77777777" w:rsidR="00B054E8" w:rsidRDefault="00B054E8" w:rsidP="00B17517">
      <w:pPr>
        <w:spacing w:line="360" w:lineRule="auto"/>
        <w:jc w:val="both"/>
        <w:rPr>
          <w:rFonts w:ascii="Times New Roman" w:hAnsi="Times New Roman" w:cs="Times New Roman"/>
          <w:sz w:val="28"/>
          <w:szCs w:val="28"/>
        </w:rPr>
      </w:pPr>
    </w:p>
    <w:p w14:paraId="732A9467" w14:textId="479420F4" w:rsidR="006A142A" w:rsidRPr="00792554" w:rsidRDefault="006A142A" w:rsidP="00B17517">
      <w:pPr>
        <w:spacing w:line="360" w:lineRule="auto"/>
        <w:jc w:val="both"/>
        <w:rPr>
          <w:rFonts w:ascii="Times New Roman" w:hAnsi="Times New Roman" w:cs="Times New Roman"/>
          <w:i/>
          <w:iCs/>
          <w:sz w:val="28"/>
          <w:szCs w:val="28"/>
        </w:rPr>
      </w:pPr>
      <w:r w:rsidRPr="00792554">
        <w:rPr>
          <w:rFonts w:ascii="Times New Roman" w:hAnsi="Times New Roman" w:cs="Times New Roman"/>
          <w:i/>
          <w:iCs/>
          <w:sz w:val="28"/>
          <w:szCs w:val="28"/>
        </w:rPr>
        <w:lastRenderedPageBreak/>
        <w:t>Требования к</w:t>
      </w:r>
      <w:r w:rsidR="00D31321" w:rsidRPr="00792554">
        <w:rPr>
          <w:rFonts w:ascii="Times New Roman" w:hAnsi="Times New Roman" w:cs="Times New Roman"/>
          <w:i/>
          <w:iCs/>
          <w:sz w:val="28"/>
          <w:szCs w:val="28"/>
        </w:rPr>
        <w:t xml:space="preserve"> оформлению</w:t>
      </w:r>
      <w:r w:rsidRPr="00792554">
        <w:rPr>
          <w:rFonts w:ascii="Times New Roman" w:hAnsi="Times New Roman" w:cs="Times New Roman"/>
          <w:i/>
          <w:iCs/>
          <w:sz w:val="28"/>
          <w:szCs w:val="28"/>
        </w:rPr>
        <w:t xml:space="preserve"> зон</w:t>
      </w:r>
      <w:r w:rsidR="00D31321" w:rsidRPr="00792554">
        <w:rPr>
          <w:rFonts w:ascii="Times New Roman" w:hAnsi="Times New Roman" w:cs="Times New Roman"/>
          <w:i/>
          <w:iCs/>
          <w:sz w:val="28"/>
          <w:szCs w:val="28"/>
        </w:rPr>
        <w:t>ы</w:t>
      </w:r>
      <w:r w:rsidRPr="00792554">
        <w:rPr>
          <w:rFonts w:ascii="Times New Roman" w:hAnsi="Times New Roman" w:cs="Times New Roman"/>
          <w:i/>
          <w:iCs/>
          <w:sz w:val="28"/>
          <w:szCs w:val="28"/>
        </w:rPr>
        <w:t xml:space="preserve"> комфорта</w:t>
      </w:r>
      <w:r w:rsidR="00D31321" w:rsidRPr="00792554">
        <w:rPr>
          <w:rFonts w:ascii="Times New Roman" w:hAnsi="Times New Roman" w:cs="Times New Roman"/>
          <w:i/>
          <w:iCs/>
          <w:sz w:val="28"/>
          <w:szCs w:val="28"/>
        </w:rPr>
        <w:t>:</w:t>
      </w:r>
    </w:p>
    <w:p w14:paraId="24C7C7A2" w14:textId="77777777" w:rsidR="00D31321" w:rsidRDefault="006A142A" w:rsidP="006A142A">
      <w:pPr>
        <w:spacing w:line="360" w:lineRule="auto"/>
        <w:jc w:val="both"/>
        <w:rPr>
          <w:rFonts w:ascii="Times New Roman" w:hAnsi="Times New Roman" w:cs="Times New Roman"/>
          <w:sz w:val="28"/>
          <w:szCs w:val="28"/>
        </w:rPr>
      </w:pPr>
      <w:r w:rsidRPr="006A142A">
        <w:rPr>
          <w:rFonts w:ascii="Times New Roman" w:hAnsi="Times New Roman" w:cs="Times New Roman"/>
          <w:sz w:val="28"/>
          <w:szCs w:val="28"/>
        </w:rPr>
        <w:t xml:space="preserve">   </w:t>
      </w:r>
      <w:r w:rsidR="00D31321">
        <w:rPr>
          <w:rFonts w:ascii="Times New Roman" w:hAnsi="Times New Roman" w:cs="Times New Roman"/>
          <w:sz w:val="28"/>
          <w:szCs w:val="28"/>
        </w:rPr>
        <w:t>1.</w:t>
      </w:r>
      <w:r w:rsidRPr="006A142A">
        <w:rPr>
          <w:rFonts w:ascii="Times New Roman" w:hAnsi="Times New Roman" w:cs="Times New Roman"/>
          <w:sz w:val="28"/>
          <w:szCs w:val="28"/>
        </w:rPr>
        <w:t xml:space="preserve"> Для зоны комфорта необходимо выбирать модульную мебель. Можно использовать мягкие варианты, которые способствуют эмоциональному разряда ребенка. При необходимости пуфы можно менять местами, собирать вместе, чтобы занимали меньше места или наоборот, раскладывать. </w:t>
      </w:r>
    </w:p>
    <w:p w14:paraId="01E7A550" w14:textId="77777777" w:rsidR="00D31321" w:rsidRDefault="00D31321" w:rsidP="006A142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006A142A" w:rsidRPr="006A142A">
        <w:rPr>
          <w:rFonts w:ascii="Times New Roman" w:hAnsi="Times New Roman" w:cs="Times New Roman"/>
          <w:sz w:val="28"/>
          <w:szCs w:val="28"/>
        </w:rPr>
        <w:t xml:space="preserve">Диваны и кресла должны быть в одном стиле. </w:t>
      </w:r>
    </w:p>
    <w:p w14:paraId="7395BCD3" w14:textId="77777777" w:rsidR="00D31321" w:rsidRDefault="00D31321" w:rsidP="006A142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3. </w:t>
      </w:r>
      <w:r w:rsidR="006A142A" w:rsidRPr="006A142A">
        <w:rPr>
          <w:rFonts w:ascii="Times New Roman" w:hAnsi="Times New Roman" w:cs="Times New Roman"/>
          <w:sz w:val="28"/>
          <w:szCs w:val="28"/>
        </w:rPr>
        <w:t xml:space="preserve">Яркие цвета при оформлении зоны отдыха помогут учащимся отвлечься от напряженной работы на занятиях. Однако не следует применять большое их количество, что спровоцирует зрительную нагрузку. </w:t>
      </w:r>
    </w:p>
    <w:p w14:paraId="5FB392B0" w14:textId="513A607B" w:rsidR="006A142A" w:rsidRPr="006A142A" w:rsidRDefault="00D31321" w:rsidP="006A142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006A142A" w:rsidRPr="006A142A">
        <w:rPr>
          <w:rFonts w:ascii="Times New Roman" w:hAnsi="Times New Roman" w:cs="Times New Roman"/>
          <w:sz w:val="28"/>
          <w:szCs w:val="28"/>
        </w:rPr>
        <w:t>Рекреации должны быть просторными и хорошо освещенными. Во время перерыва мозг обрабатывает полученную информацию, поэтому общее обустройство пространства должно этому способствовать.</w:t>
      </w:r>
    </w:p>
    <w:p w14:paraId="4B4F6863" w14:textId="239E1816" w:rsidR="00D31321" w:rsidRDefault="00D31321" w:rsidP="006A142A">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5. </w:t>
      </w:r>
      <w:r w:rsidR="006A142A" w:rsidRPr="006A142A">
        <w:rPr>
          <w:rFonts w:ascii="Times New Roman" w:hAnsi="Times New Roman" w:cs="Times New Roman"/>
          <w:sz w:val="28"/>
          <w:szCs w:val="28"/>
        </w:rPr>
        <w:t xml:space="preserve">Чтобы ученики на переменах с пользой проводили время, зона отдыха </w:t>
      </w:r>
      <w:r>
        <w:rPr>
          <w:rFonts w:ascii="Times New Roman" w:hAnsi="Times New Roman" w:cs="Times New Roman"/>
          <w:sz w:val="28"/>
          <w:szCs w:val="28"/>
        </w:rPr>
        <w:t>должны быть</w:t>
      </w:r>
      <w:r w:rsidR="006A142A" w:rsidRPr="006A142A">
        <w:rPr>
          <w:rFonts w:ascii="Times New Roman" w:hAnsi="Times New Roman" w:cs="Times New Roman"/>
          <w:sz w:val="28"/>
          <w:szCs w:val="28"/>
        </w:rPr>
        <w:t xml:space="preserve"> дополнена игровыми материалами. Настольные игры и наборы карточек помогут школьникам снять умственное напряжение, повысить эмоциональный тонус.</w:t>
      </w:r>
    </w:p>
    <w:p w14:paraId="29AB4668" w14:textId="794D3CC4" w:rsidR="00D31321" w:rsidRDefault="00D31321" w:rsidP="00D31321">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6. </w:t>
      </w:r>
      <w:r w:rsidR="006A142A" w:rsidRPr="006A142A">
        <w:rPr>
          <w:rFonts w:ascii="Times New Roman" w:hAnsi="Times New Roman" w:cs="Times New Roman"/>
          <w:sz w:val="28"/>
          <w:szCs w:val="28"/>
        </w:rPr>
        <w:t xml:space="preserve">Не следует размещать большое количество элементов, что привлечет чрезмерное внимание, и не предоставит возможность расслабиться и настроиться на дальнейшую работу. </w:t>
      </w:r>
    </w:p>
    <w:p w14:paraId="640B3434" w14:textId="2732BF81" w:rsidR="006A142A" w:rsidRDefault="00D31321" w:rsidP="00D31321">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7. </w:t>
      </w:r>
      <w:r w:rsidRPr="00D31321">
        <w:rPr>
          <w:rFonts w:ascii="Times New Roman" w:hAnsi="Times New Roman" w:cs="Times New Roman"/>
          <w:sz w:val="28"/>
          <w:szCs w:val="28"/>
        </w:rPr>
        <w:t>При создании</w:t>
      </w:r>
      <w:r>
        <w:rPr>
          <w:rFonts w:ascii="Times New Roman" w:hAnsi="Times New Roman" w:cs="Times New Roman"/>
          <w:sz w:val="28"/>
          <w:szCs w:val="28"/>
        </w:rPr>
        <w:t xml:space="preserve"> </w:t>
      </w:r>
      <w:r w:rsidRPr="00D31321">
        <w:rPr>
          <w:rFonts w:ascii="Times New Roman" w:hAnsi="Times New Roman" w:cs="Times New Roman"/>
          <w:sz w:val="28"/>
          <w:szCs w:val="28"/>
        </w:rPr>
        <w:t>озеленения обязательно надо учитывать список ядовитых растений, которые не пригодны</w:t>
      </w:r>
      <w:r>
        <w:rPr>
          <w:rFonts w:ascii="Times New Roman" w:hAnsi="Times New Roman" w:cs="Times New Roman"/>
          <w:sz w:val="28"/>
          <w:szCs w:val="28"/>
        </w:rPr>
        <w:t xml:space="preserve"> </w:t>
      </w:r>
      <w:r w:rsidRPr="00D31321">
        <w:rPr>
          <w:rFonts w:ascii="Times New Roman" w:hAnsi="Times New Roman" w:cs="Times New Roman"/>
          <w:sz w:val="28"/>
          <w:szCs w:val="28"/>
        </w:rPr>
        <w:t>для размещения в школе</w:t>
      </w:r>
      <w:r>
        <w:rPr>
          <w:rFonts w:ascii="Times New Roman" w:hAnsi="Times New Roman" w:cs="Times New Roman"/>
          <w:sz w:val="28"/>
          <w:szCs w:val="28"/>
        </w:rPr>
        <w:t>.</w:t>
      </w:r>
    </w:p>
    <w:p w14:paraId="35052118" w14:textId="07917641" w:rsidR="00D31321" w:rsidRPr="00D31321" w:rsidRDefault="00D31321" w:rsidP="00D31321">
      <w:pPr>
        <w:spacing w:line="360" w:lineRule="auto"/>
        <w:jc w:val="both"/>
        <w:rPr>
          <w:rFonts w:ascii="Times New Roman" w:hAnsi="Times New Roman" w:cs="Times New Roman"/>
          <w:sz w:val="28"/>
          <w:szCs w:val="28"/>
        </w:rPr>
      </w:pPr>
      <w:r>
        <w:rPr>
          <w:rFonts w:ascii="Times New Roman" w:hAnsi="Times New Roman" w:cs="Times New Roman"/>
          <w:sz w:val="28"/>
          <w:szCs w:val="28"/>
        </w:rPr>
        <w:t>8. Необходимо ис</w:t>
      </w:r>
      <w:r w:rsidRPr="00D31321">
        <w:rPr>
          <w:rFonts w:ascii="Times New Roman" w:hAnsi="Times New Roman" w:cs="Times New Roman"/>
          <w:sz w:val="28"/>
          <w:szCs w:val="28"/>
        </w:rPr>
        <w:t>пользова</w:t>
      </w:r>
      <w:r>
        <w:rPr>
          <w:rFonts w:ascii="Times New Roman" w:hAnsi="Times New Roman" w:cs="Times New Roman"/>
          <w:sz w:val="28"/>
          <w:szCs w:val="28"/>
        </w:rPr>
        <w:t>ть</w:t>
      </w:r>
      <w:r w:rsidRPr="00D31321">
        <w:rPr>
          <w:rFonts w:ascii="Times New Roman" w:hAnsi="Times New Roman" w:cs="Times New Roman"/>
          <w:sz w:val="28"/>
          <w:szCs w:val="28"/>
        </w:rPr>
        <w:t xml:space="preserve"> безопасн</w:t>
      </w:r>
      <w:r>
        <w:rPr>
          <w:rFonts w:ascii="Times New Roman" w:hAnsi="Times New Roman" w:cs="Times New Roman"/>
          <w:sz w:val="28"/>
          <w:szCs w:val="28"/>
        </w:rPr>
        <w:t>ый</w:t>
      </w:r>
      <w:r w:rsidRPr="00D31321">
        <w:rPr>
          <w:rFonts w:ascii="Times New Roman" w:hAnsi="Times New Roman" w:cs="Times New Roman"/>
          <w:sz w:val="28"/>
          <w:szCs w:val="28"/>
        </w:rPr>
        <w:t>, гигиенич</w:t>
      </w:r>
      <w:r>
        <w:rPr>
          <w:rFonts w:ascii="Times New Roman" w:hAnsi="Times New Roman" w:cs="Times New Roman"/>
          <w:sz w:val="28"/>
          <w:szCs w:val="28"/>
        </w:rPr>
        <w:t>еский</w:t>
      </w:r>
      <w:r w:rsidRPr="00D31321">
        <w:rPr>
          <w:rFonts w:ascii="Times New Roman" w:hAnsi="Times New Roman" w:cs="Times New Roman"/>
          <w:sz w:val="28"/>
          <w:szCs w:val="28"/>
        </w:rPr>
        <w:t>,</w:t>
      </w:r>
      <w:r>
        <w:rPr>
          <w:rFonts w:ascii="Times New Roman" w:hAnsi="Times New Roman" w:cs="Times New Roman"/>
          <w:sz w:val="28"/>
          <w:szCs w:val="28"/>
        </w:rPr>
        <w:t xml:space="preserve"> </w:t>
      </w:r>
      <w:r w:rsidRPr="00D31321">
        <w:rPr>
          <w:rFonts w:ascii="Times New Roman" w:hAnsi="Times New Roman" w:cs="Times New Roman"/>
          <w:sz w:val="28"/>
          <w:szCs w:val="28"/>
        </w:rPr>
        <w:t>износостойк</w:t>
      </w:r>
      <w:r>
        <w:rPr>
          <w:rFonts w:ascii="Times New Roman" w:hAnsi="Times New Roman" w:cs="Times New Roman"/>
          <w:sz w:val="28"/>
          <w:szCs w:val="28"/>
        </w:rPr>
        <w:t>ий</w:t>
      </w:r>
      <w:r w:rsidRPr="00D31321">
        <w:rPr>
          <w:rFonts w:ascii="Times New Roman" w:hAnsi="Times New Roman" w:cs="Times New Roman"/>
          <w:sz w:val="28"/>
          <w:szCs w:val="28"/>
        </w:rPr>
        <w:t xml:space="preserve"> материал</w:t>
      </w:r>
      <w:r>
        <w:rPr>
          <w:rFonts w:ascii="Times New Roman" w:hAnsi="Times New Roman" w:cs="Times New Roman"/>
          <w:sz w:val="28"/>
          <w:szCs w:val="28"/>
        </w:rPr>
        <w:t>.</w:t>
      </w:r>
    </w:p>
    <w:p w14:paraId="008ECCE8" w14:textId="77777777" w:rsidR="00792554" w:rsidRDefault="00792554" w:rsidP="00792554">
      <w:pPr>
        <w:spacing w:line="360" w:lineRule="auto"/>
        <w:jc w:val="center"/>
        <w:rPr>
          <w:rFonts w:ascii="Times New Roman" w:hAnsi="Times New Roman" w:cs="Times New Roman"/>
          <w:i/>
          <w:iCs/>
          <w:sz w:val="28"/>
          <w:szCs w:val="28"/>
        </w:rPr>
      </w:pPr>
    </w:p>
    <w:p w14:paraId="17C0CBAB" w14:textId="77777777" w:rsidR="00792554" w:rsidRDefault="00792554" w:rsidP="00792554">
      <w:pPr>
        <w:spacing w:line="360" w:lineRule="auto"/>
        <w:jc w:val="center"/>
        <w:rPr>
          <w:rFonts w:ascii="Times New Roman" w:hAnsi="Times New Roman" w:cs="Times New Roman"/>
          <w:i/>
          <w:iCs/>
          <w:sz w:val="28"/>
          <w:szCs w:val="28"/>
        </w:rPr>
      </w:pPr>
    </w:p>
    <w:p w14:paraId="1DC092BA" w14:textId="77777777" w:rsidR="00792554" w:rsidRDefault="00792554" w:rsidP="00792554">
      <w:pPr>
        <w:spacing w:line="360" w:lineRule="auto"/>
        <w:jc w:val="center"/>
        <w:rPr>
          <w:rFonts w:ascii="Times New Roman" w:hAnsi="Times New Roman" w:cs="Times New Roman"/>
          <w:i/>
          <w:iCs/>
          <w:sz w:val="28"/>
          <w:szCs w:val="28"/>
        </w:rPr>
      </w:pPr>
    </w:p>
    <w:p w14:paraId="7607B69B" w14:textId="77777777" w:rsidR="00792554" w:rsidRDefault="00792554" w:rsidP="00792554">
      <w:pPr>
        <w:spacing w:line="360" w:lineRule="auto"/>
        <w:jc w:val="center"/>
        <w:rPr>
          <w:rFonts w:ascii="Times New Roman" w:hAnsi="Times New Roman" w:cs="Times New Roman"/>
          <w:i/>
          <w:iCs/>
          <w:sz w:val="28"/>
          <w:szCs w:val="28"/>
        </w:rPr>
      </w:pPr>
    </w:p>
    <w:p w14:paraId="68E50BEA" w14:textId="4D6F47A0" w:rsidR="00D31321" w:rsidRDefault="00D31321" w:rsidP="00792554">
      <w:pPr>
        <w:spacing w:line="360" w:lineRule="auto"/>
        <w:jc w:val="center"/>
        <w:rPr>
          <w:rFonts w:ascii="Times New Roman" w:hAnsi="Times New Roman" w:cs="Times New Roman"/>
          <w:i/>
          <w:iCs/>
          <w:sz w:val="28"/>
          <w:szCs w:val="28"/>
        </w:rPr>
      </w:pPr>
      <w:r w:rsidRPr="00792554">
        <w:rPr>
          <w:rFonts w:ascii="Times New Roman" w:hAnsi="Times New Roman" w:cs="Times New Roman"/>
          <w:i/>
          <w:iCs/>
          <w:sz w:val="28"/>
          <w:szCs w:val="28"/>
        </w:rPr>
        <w:t>Продукт</w:t>
      </w:r>
      <w:r w:rsidR="007A5EB5" w:rsidRPr="00792554">
        <w:rPr>
          <w:rFonts w:ascii="Times New Roman" w:hAnsi="Times New Roman" w:cs="Times New Roman"/>
          <w:i/>
          <w:iCs/>
          <w:sz w:val="28"/>
          <w:szCs w:val="28"/>
        </w:rPr>
        <w:t xml:space="preserve"> проекта</w:t>
      </w:r>
    </w:p>
    <w:p w14:paraId="411B9479" w14:textId="65BE8B7B" w:rsidR="003C7463" w:rsidRPr="003C7463" w:rsidRDefault="003C7463" w:rsidP="003C7463">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7A7CF1D" wp14:editId="3D3AB094">
            <wp:extent cx="5977467" cy="3362325"/>
            <wp:effectExtent l="0" t="0" r="4445" b="0"/>
            <wp:docPr id="202965573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82191" cy="3364982"/>
                    </a:xfrm>
                    <a:prstGeom prst="rect">
                      <a:avLst/>
                    </a:prstGeom>
                    <a:noFill/>
                  </pic:spPr>
                </pic:pic>
              </a:graphicData>
            </a:graphic>
          </wp:inline>
        </w:drawing>
      </w:r>
    </w:p>
    <w:p w14:paraId="36DAE39E" w14:textId="7DE0179E" w:rsidR="00B17517" w:rsidRDefault="00B17517" w:rsidP="00B17517">
      <w:pPr>
        <w:spacing w:line="360" w:lineRule="auto"/>
        <w:jc w:val="both"/>
        <w:rPr>
          <w:rFonts w:ascii="Times New Roman" w:hAnsi="Times New Roman" w:cs="Times New Roman"/>
          <w:sz w:val="28"/>
          <w:szCs w:val="28"/>
        </w:rPr>
      </w:pPr>
      <w:r>
        <w:rPr>
          <w:rFonts w:ascii="Times New Roman" w:hAnsi="Times New Roman" w:cs="Times New Roman"/>
          <w:sz w:val="28"/>
          <w:szCs w:val="28"/>
        </w:rPr>
        <w:t>Зоны отдыха</w:t>
      </w:r>
      <w:r w:rsidR="007A5EB5">
        <w:rPr>
          <w:rFonts w:ascii="Times New Roman" w:hAnsi="Times New Roman" w:cs="Times New Roman"/>
          <w:sz w:val="28"/>
          <w:szCs w:val="28"/>
        </w:rPr>
        <w:t xml:space="preserve"> на 3</w:t>
      </w:r>
      <w:r w:rsidR="007A5EB5">
        <w:rPr>
          <w:rFonts w:ascii="Times New Roman" w:hAnsi="Times New Roman" w:cs="Times New Roman"/>
          <w:sz w:val="28"/>
          <w:szCs w:val="28"/>
          <w:lang w:val="en-US"/>
        </w:rPr>
        <w:t>D</w:t>
      </w:r>
      <w:r w:rsidR="007A5EB5">
        <w:rPr>
          <w:rFonts w:ascii="Times New Roman" w:hAnsi="Times New Roman" w:cs="Times New Roman"/>
          <w:sz w:val="28"/>
          <w:szCs w:val="28"/>
        </w:rPr>
        <w:t xml:space="preserve"> модели</w:t>
      </w:r>
      <w:r>
        <w:rPr>
          <w:rFonts w:ascii="Times New Roman" w:hAnsi="Times New Roman" w:cs="Times New Roman"/>
          <w:sz w:val="28"/>
          <w:szCs w:val="28"/>
        </w:rPr>
        <w:t>:</w:t>
      </w:r>
    </w:p>
    <w:p w14:paraId="589DA3AC" w14:textId="76652CE5" w:rsidR="006A142A" w:rsidRDefault="00B17517" w:rsidP="00B17517">
      <w:pPr>
        <w:spacing w:line="360" w:lineRule="auto"/>
        <w:jc w:val="both"/>
        <w:rPr>
          <w:rFonts w:ascii="Times New Roman" w:hAnsi="Times New Roman" w:cs="Times New Roman"/>
          <w:sz w:val="28"/>
          <w:szCs w:val="28"/>
        </w:rPr>
      </w:pPr>
      <w:r>
        <w:rPr>
          <w:rFonts w:ascii="Times New Roman" w:hAnsi="Times New Roman" w:cs="Times New Roman"/>
          <w:sz w:val="28"/>
          <w:szCs w:val="28"/>
        </w:rPr>
        <w:t>1. Зона пассивного отдыха</w:t>
      </w:r>
    </w:p>
    <w:p w14:paraId="0D8200FE" w14:textId="412F9ACB" w:rsidR="00910ABE" w:rsidRDefault="00910ABE" w:rsidP="00B17517">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4004F75" wp14:editId="2D157DC1">
            <wp:extent cx="5924550" cy="3332560"/>
            <wp:effectExtent l="0" t="0" r="0" b="1270"/>
            <wp:docPr id="94591525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2613" cy="3342720"/>
                    </a:xfrm>
                    <a:prstGeom prst="rect">
                      <a:avLst/>
                    </a:prstGeom>
                    <a:noFill/>
                  </pic:spPr>
                </pic:pic>
              </a:graphicData>
            </a:graphic>
          </wp:inline>
        </w:drawing>
      </w:r>
    </w:p>
    <w:p w14:paraId="68654CC3" w14:textId="22783B6A" w:rsidR="00B17517" w:rsidRDefault="006A142A" w:rsidP="00B17517">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В этом разделе наход</w:t>
      </w:r>
      <w:r w:rsidR="007A5EB5">
        <w:rPr>
          <w:rFonts w:ascii="Times New Roman" w:hAnsi="Times New Roman" w:cs="Times New Roman"/>
          <w:sz w:val="28"/>
          <w:szCs w:val="28"/>
        </w:rPr>
        <w:t>ит</w:t>
      </w:r>
      <w:r>
        <w:rPr>
          <w:rFonts w:ascii="Times New Roman" w:hAnsi="Times New Roman" w:cs="Times New Roman"/>
          <w:sz w:val="28"/>
          <w:szCs w:val="28"/>
        </w:rPr>
        <w:t xml:space="preserve">ся </w:t>
      </w:r>
      <w:r w:rsidR="007A5EB5">
        <w:rPr>
          <w:rFonts w:ascii="Times New Roman" w:hAnsi="Times New Roman" w:cs="Times New Roman"/>
          <w:sz w:val="28"/>
          <w:szCs w:val="28"/>
        </w:rPr>
        <w:t>стол</w:t>
      </w:r>
      <w:r w:rsidR="005E6A3A">
        <w:rPr>
          <w:rFonts w:ascii="Times New Roman" w:hAnsi="Times New Roman" w:cs="Times New Roman"/>
          <w:sz w:val="28"/>
          <w:szCs w:val="28"/>
        </w:rPr>
        <w:t xml:space="preserve"> с настольной лампой</w:t>
      </w:r>
      <w:r w:rsidR="007A5EB5">
        <w:rPr>
          <w:rFonts w:ascii="Times New Roman" w:hAnsi="Times New Roman" w:cs="Times New Roman"/>
          <w:sz w:val="28"/>
          <w:szCs w:val="28"/>
        </w:rPr>
        <w:t xml:space="preserve">, вокруг которого находятся пуфы розового цвета, два шкафа и полки в виде сот, предназначенные для хранения книг и настольных игр. Здесь также присутствует еще один стол, рядом с которых стоят друг напротив друга два кресла. </w:t>
      </w:r>
      <w:r w:rsidR="007A5EB5" w:rsidRPr="007A5EB5">
        <w:rPr>
          <w:rFonts w:ascii="Times New Roman" w:hAnsi="Times New Roman" w:cs="Times New Roman"/>
          <w:sz w:val="28"/>
          <w:szCs w:val="28"/>
        </w:rPr>
        <w:t xml:space="preserve">Такая </w:t>
      </w:r>
      <w:r w:rsidR="007A5EB5">
        <w:rPr>
          <w:rFonts w:ascii="Times New Roman" w:hAnsi="Times New Roman" w:cs="Times New Roman"/>
          <w:sz w:val="28"/>
          <w:szCs w:val="28"/>
        </w:rPr>
        <w:t>обстановка</w:t>
      </w:r>
      <w:r w:rsidR="007A5EB5" w:rsidRPr="007A5EB5">
        <w:rPr>
          <w:rFonts w:ascii="Times New Roman" w:hAnsi="Times New Roman" w:cs="Times New Roman"/>
          <w:sz w:val="28"/>
          <w:szCs w:val="28"/>
        </w:rPr>
        <w:t xml:space="preserve"> позволит учащимся не только расслабиться, но и пообщаться в спокойной обстановке, обсудить внеклассные мероприятия, поиграть в настольные игры с одноклассниками, почитать книгу и подготовиться к следующему уроку.</w:t>
      </w:r>
    </w:p>
    <w:p w14:paraId="10085F68" w14:textId="30E06F8A" w:rsidR="007A5EB5" w:rsidRDefault="007A5EB5" w:rsidP="00B17517">
      <w:pPr>
        <w:spacing w:line="360" w:lineRule="auto"/>
        <w:jc w:val="both"/>
        <w:rPr>
          <w:rFonts w:ascii="Times New Roman" w:hAnsi="Times New Roman" w:cs="Times New Roman"/>
          <w:sz w:val="28"/>
          <w:szCs w:val="28"/>
        </w:rPr>
      </w:pPr>
      <w:r>
        <w:rPr>
          <w:rFonts w:ascii="Times New Roman" w:hAnsi="Times New Roman" w:cs="Times New Roman"/>
          <w:sz w:val="28"/>
          <w:szCs w:val="28"/>
        </w:rPr>
        <w:t>2. Зона активного отдыха</w:t>
      </w:r>
    </w:p>
    <w:p w14:paraId="2D23C0C0" w14:textId="2A5F8EB5" w:rsidR="00910ABE" w:rsidRDefault="00910ABE" w:rsidP="00B17517">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A658E48" wp14:editId="492147FF">
            <wp:extent cx="5915025" cy="3327202"/>
            <wp:effectExtent l="0" t="0" r="0" b="6985"/>
            <wp:docPr id="2931372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21776" cy="3330999"/>
                    </a:xfrm>
                    <a:prstGeom prst="rect">
                      <a:avLst/>
                    </a:prstGeom>
                    <a:noFill/>
                  </pic:spPr>
                </pic:pic>
              </a:graphicData>
            </a:graphic>
          </wp:inline>
        </w:drawing>
      </w:r>
    </w:p>
    <w:p w14:paraId="3C9539D5" w14:textId="2818771C" w:rsidR="007A5EB5" w:rsidRDefault="007A5EB5" w:rsidP="008231C7">
      <w:pPr>
        <w:spacing w:line="360" w:lineRule="auto"/>
        <w:jc w:val="both"/>
        <w:rPr>
          <w:rFonts w:ascii="Times New Roman" w:hAnsi="Times New Roman" w:cs="Times New Roman"/>
          <w:sz w:val="28"/>
          <w:szCs w:val="28"/>
        </w:rPr>
      </w:pPr>
      <w:r>
        <w:rPr>
          <w:rFonts w:ascii="Times New Roman" w:hAnsi="Times New Roman" w:cs="Times New Roman"/>
          <w:sz w:val="28"/>
          <w:szCs w:val="28"/>
        </w:rPr>
        <w:t>В этом разделе</w:t>
      </w:r>
      <w:r w:rsidR="005E6A3A">
        <w:rPr>
          <w:rFonts w:ascii="Times New Roman" w:hAnsi="Times New Roman" w:cs="Times New Roman"/>
          <w:sz w:val="28"/>
          <w:szCs w:val="28"/>
        </w:rPr>
        <w:t xml:space="preserve"> </w:t>
      </w:r>
      <w:r>
        <w:rPr>
          <w:rFonts w:ascii="Times New Roman" w:hAnsi="Times New Roman" w:cs="Times New Roman"/>
          <w:sz w:val="28"/>
          <w:szCs w:val="28"/>
        </w:rPr>
        <w:t>размещены: д</w:t>
      </w:r>
      <w:r w:rsidRPr="007A5EB5">
        <w:rPr>
          <w:rFonts w:ascii="Times New Roman" w:hAnsi="Times New Roman" w:cs="Times New Roman"/>
          <w:sz w:val="28"/>
          <w:szCs w:val="28"/>
        </w:rPr>
        <w:t>артс</w:t>
      </w:r>
      <w:r w:rsidR="005E6A3A">
        <w:rPr>
          <w:rFonts w:ascii="Times New Roman" w:hAnsi="Times New Roman" w:cs="Times New Roman"/>
          <w:sz w:val="28"/>
          <w:szCs w:val="28"/>
        </w:rPr>
        <w:t xml:space="preserve"> на липучке с мягкими мячиками</w:t>
      </w:r>
      <w:r w:rsidR="008231C7">
        <w:rPr>
          <w:rFonts w:ascii="Times New Roman" w:hAnsi="Times New Roman" w:cs="Times New Roman"/>
          <w:sz w:val="28"/>
          <w:szCs w:val="28"/>
        </w:rPr>
        <w:t>, н</w:t>
      </w:r>
      <w:r w:rsidRPr="007A5EB5">
        <w:rPr>
          <w:rFonts w:ascii="Times New Roman" w:hAnsi="Times New Roman" w:cs="Times New Roman"/>
          <w:sz w:val="28"/>
          <w:szCs w:val="28"/>
        </w:rPr>
        <w:t>астольный футбол</w:t>
      </w:r>
      <w:r w:rsidR="008231C7">
        <w:rPr>
          <w:rFonts w:ascii="Times New Roman" w:hAnsi="Times New Roman" w:cs="Times New Roman"/>
          <w:sz w:val="28"/>
          <w:szCs w:val="28"/>
        </w:rPr>
        <w:t xml:space="preserve"> и а</w:t>
      </w:r>
      <w:r w:rsidRPr="007A5EB5">
        <w:rPr>
          <w:rFonts w:ascii="Times New Roman" w:hAnsi="Times New Roman" w:cs="Times New Roman"/>
          <w:sz w:val="28"/>
          <w:szCs w:val="28"/>
        </w:rPr>
        <w:t>эрохоккей</w:t>
      </w:r>
      <w:r w:rsidR="005E6A3A">
        <w:rPr>
          <w:rFonts w:ascii="Times New Roman" w:hAnsi="Times New Roman" w:cs="Times New Roman"/>
          <w:sz w:val="28"/>
          <w:szCs w:val="28"/>
        </w:rPr>
        <w:t>.</w:t>
      </w:r>
      <w:r w:rsidR="005E6A3A" w:rsidRPr="005E6A3A">
        <w:rPr>
          <w:rFonts w:ascii="Times New Roman" w:hAnsi="Times New Roman" w:cs="Times New Roman"/>
          <w:sz w:val="28"/>
          <w:szCs w:val="28"/>
        </w:rPr>
        <w:t xml:space="preserve"> Зона активного будет способствовать укреплению психоэмоционального здоровья обучающихся, снимать стресс, повышать положительный настрой, благодаря чему ученик будет чувствовать себя отдохнувшем и готовым к продолжению работы.</w:t>
      </w:r>
    </w:p>
    <w:p w14:paraId="4D9E3D45" w14:textId="1CD3EA64" w:rsidR="005E6A3A" w:rsidRDefault="005E6A3A" w:rsidP="008231C7">
      <w:pPr>
        <w:spacing w:line="360" w:lineRule="auto"/>
        <w:jc w:val="both"/>
        <w:rPr>
          <w:rFonts w:ascii="Times New Roman" w:hAnsi="Times New Roman" w:cs="Times New Roman"/>
          <w:sz w:val="28"/>
          <w:szCs w:val="28"/>
        </w:rPr>
      </w:pPr>
      <w:r>
        <w:rPr>
          <w:rFonts w:ascii="Times New Roman" w:hAnsi="Times New Roman" w:cs="Times New Roman"/>
          <w:sz w:val="28"/>
          <w:szCs w:val="28"/>
        </w:rPr>
        <w:t>3. Зелёная зона</w:t>
      </w:r>
    </w:p>
    <w:p w14:paraId="08D3AF43" w14:textId="53C24550" w:rsidR="00910ABE" w:rsidRDefault="00910ABE" w:rsidP="008231C7">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17A82D56" wp14:editId="5194C7D0">
            <wp:extent cx="4286250" cy="4286250"/>
            <wp:effectExtent l="0" t="0" r="0" b="0"/>
            <wp:docPr id="212509638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86250" cy="4286250"/>
                    </a:xfrm>
                    <a:prstGeom prst="rect">
                      <a:avLst/>
                    </a:prstGeom>
                    <a:noFill/>
                  </pic:spPr>
                </pic:pic>
              </a:graphicData>
            </a:graphic>
          </wp:inline>
        </w:drawing>
      </w:r>
    </w:p>
    <w:p w14:paraId="25B9EB59" w14:textId="55CBE45B" w:rsidR="005E6A3A" w:rsidRDefault="005E6A3A" w:rsidP="008231C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В данной зоне расположено большое количество комнатных растений, находящееся в открытых стеллажах и на каменном ковре. </w:t>
      </w:r>
      <w:r w:rsidRPr="005E6A3A">
        <w:rPr>
          <w:rFonts w:ascii="Times New Roman" w:hAnsi="Times New Roman" w:cs="Times New Roman"/>
          <w:sz w:val="28"/>
          <w:szCs w:val="28"/>
        </w:rPr>
        <w:t>Растения помогут снять утомление и раздражительность, которые накопились за день, они также помогут создать в рекреациях неповторимую атмосферу покоя и удобства.</w:t>
      </w:r>
    </w:p>
    <w:p w14:paraId="1750D902" w14:textId="77777777" w:rsidR="00424DD1" w:rsidRPr="00792554" w:rsidRDefault="00424DD1" w:rsidP="00424DD1">
      <w:pPr>
        <w:spacing w:line="360" w:lineRule="auto"/>
        <w:jc w:val="both"/>
        <w:rPr>
          <w:rFonts w:ascii="Times New Roman" w:hAnsi="Times New Roman" w:cs="Times New Roman"/>
          <w:i/>
          <w:iCs/>
          <w:sz w:val="28"/>
          <w:szCs w:val="28"/>
        </w:rPr>
      </w:pPr>
      <w:r w:rsidRPr="00792554">
        <w:rPr>
          <w:rFonts w:ascii="Times New Roman" w:hAnsi="Times New Roman" w:cs="Times New Roman"/>
          <w:i/>
          <w:iCs/>
          <w:sz w:val="28"/>
          <w:szCs w:val="28"/>
        </w:rPr>
        <w:t>Этапы создания продукта:</w:t>
      </w:r>
    </w:p>
    <w:p w14:paraId="13A1D85A" w14:textId="77777777" w:rsidR="00424DD1" w:rsidRP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1. Сбор информации, необходимой для создания 3D модели.</w:t>
      </w:r>
    </w:p>
    <w:p w14:paraId="42F5B822" w14:textId="7326BAF7" w:rsidR="00424DD1" w:rsidRP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2. Поиск подходящего приложения для создания модели зоны отдыха (приложение «</w:t>
      </w:r>
      <w:proofErr w:type="spellStart"/>
      <w:r w:rsidR="00653496">
        <w:rPr>
          <w:rFonts w:ascii="Times New Roman" w:hAnsi="Times New Roman" w:cs="Times New Roman"/>
          <w:sz w:val="28"/>
          <w:szCs w:val="28"/>
          <w:lang w:val="en-US"/>
        </w:rPr>
        <w:t>Planoplan</w:t>
      </w:r>
      <w:proofErr w:type="spellEnd"/>
      <w:r w:rsidR="00653496" w:rsidRPr="00653496">
        <w:rPr>
          <w:rFonts w:ascii="Times New Roman" w:hAnsi="Times New Roman" w:cs="Times New Roman"/>
          <w:sz w:val="28"/>
          <w:szCs w:val="28"/>
        </w:rPr>
        <w:t xml:space="preserve"> </w:t>
      </w:r>
      <w:r w:rsidR="00653496">
        <w:rPr>
          <w:rFonts w:ascii="Times New Roman" w:hAnsi="Times New Roman" w:cs="Times New Roman"/>
          <w:sz w:val="28"/>
          <w:szCs w:val="28"/>
          <w:lang w:val="en-US"/>
        </w:rPr>
        <w:t>Editor</w:t>
      </w:r>
      <w:r w:rsidRPr="00424DD1">
        <w:rPr>
          <w:rFonts w:ascii="Times New Roman" w:hAnsi="Times New Roman" w:cs="Times New Roman"/>
          <w:sz w:val="28"/>
          <w:szCs w:val="28"/>
        </w:rPr>
        <w:t>»).</w:t>
      </w:r>
    </w:p>
    <w:p w14:paraId="67A5B61C" w14:textId="288432E0" w:rsidR="00424DD1" w:rsidRP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 xml:space="preserve">3. Построение рекреации </w:t>
      </w:r>
      <w:r w:rsidR="00C55CB5">
        <w:rPr>
          <w:rFonts w:ascii="Times New Roman" w:hAnsi="Times New Roman" w:cs="Times New Roman"/>
          <w:sz w:val="28"/>
          <w:szCs w:val="28"/>
        </w:rPr>
        <w:t>2</w:t>
      </w:r>
      <w:r w:rsidR="00910ABE">
        <w:rPr>
          <w:rFonts w:ascii="Times New Roman" w:hAnsi="Times New Roman" w:cs="Times New Roman"/>
          <w:sz w:val="28"/>
          <w:szCs w:val="28"/>
        </w:rPr>
        <w:t xml:space="preserve"> этажа</w:t>
      </w:r>
      <w:r w:rsidRPr="00424DD1">
        <w:rPr>
          <w:rFonts w:ascii="Times New Roman" w:hAnsi="Times New Roman" w:cs="Times New Roman"/>
          <w:sz w:val="28"/>
          <w:szCs w:val="28"/>
        </w:rPr>
        <w:t xml:space="preserve"> с соблюдением масштаба.</w:t>
      </w:r>
    </w:p>
    <w:p w14:paraId="5B482E21" w14:textId="0F94E507" w:rsid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4. Разделение помещения на три зоны и расстановка мебели.</w:t>
      </w:r>
    </w:p>
    <w:p w14:paraId="5E22E70D" w14:textId="1D0F1BEE" w:rsidR="003C7463" w:rsidRPr="00424DD1" w:rsidRDefault="003C7463" w:rsidP="00424DD1">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2C5A7758" wp14:editId="450B1F30">
            <wp:extent cx="6019800" cy="2597878"/>
            <wp:effectExtent l="0" t="0" r="0" b="0"/>
            <wp:docPr id="9857196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787" t="9226" r="10096" b="40042"/>
                    <a:stretch/>
                  </pic:blipFill>
                  <pic:spPr bwMode="auto">
                    <a:xfrm>
                      <a:off x="0" y="0"/>
                      <a:ext cx="6095207" cy="2630420"/>
                    </a:xfrm>
                    <a:prstGeom prst="rect">
                      <a:avLst/>
                    </a:prstGeom>
                    <a:noFill/>
                    <a:ln>
                      <a:noFill/>
                    </a:ln>
                    <a:extLst>
                      <a:ext uri="{53640926-AAD7-44D8-BBD7-CCE9431645EC}">
                        <a14:shadowObscured xmlns:a14="http://schemas.microsoft.com/office/drawing/2010/main"/>
                      </a:ext>
                    </a:extLst>
                  </pic:spPr>
                </pic:pic>
              </a:graphicData>
            </a:graphic>
          </wp:inline>
        </w:drawing>
      </w:r>
    </w:p>
    <w:p w14:paraId="60DF8037" w14:textId="56B84C2D" w:rsid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5. Подбор цвета и матер</w:t>
      </w:r>
      <w:r w:rsidR="003C7463">
        <w:rPr>
          <w:rFonts w:ascii="Times New Roman" w:hAnsi="Times New Roman" w:cs="Times New Roman"/>
          <w:sz w:val="28"/>
          <w:szCs w:val="28"/>
        </w:rPr>
        <w:t>и</w:t>
      </w:r>
      <w:r w:rsidRPr="00424DD1">
        <w:rPr>
          <w:rFonts w:ascii="Times New Roman" w:hAnsi="Times New Roman" w:cs="Times New Roman"/>
          <w:sz w:val="28"/>
          <w:szCs w:val="28"/>
        </w:rPr>
        <w:t>алов.</w:t>
      </w:r>
    </w:p>
    <w:p w14:paraId="7E5E9356" w14:textId="0CD9CEAE" w:rsidR="003C7463" w:rsidRPr="00424DD1" w:rsidRDefault="003C7463" w:rsidP="00424DD1">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FAB8EF6" wp14:editId="4D85CF8A">
            <wp:extent cx="5334000" cy="3000375"/>
            <wp:effectExtent l="0" t="0" r="0" b="9525"/>
            <wp:docPr id="22425820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6016" cy="3007134"/>
                    </a:xfrm>
                    <a:prstGeom prst="rect">
                      <a:avLst/>
                    </a:prstGeom>
                    <a:noFill/>
                  </pic:spPr>
                </pic:pic>
              </a:graphicData>
            </a:graphic>
          </wp:inline>
        </w:drawing>
      </w:r>
    </w:p>
    <w:p w14:paraId="0B68C1D1" w14:textId="77777777" w:rsidR="00424DD1" w:rsidRP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6. Редактирование.</w:t>
      </w:r>
    </w:p>
    <w:p w14:paraId="4CE01643" w14:textId="774F4F15" w:rsid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7. Сохранение полученно</w:t>
      </w:r>
      <w:r>
        <w:rPr>
          <w:rFonts w:ascii="Times New Roman" w:hAnsi="Times New Roman" w:cs="Times New Roman"/>
          <w:sz w:val="28"/>
          <w:szCs w:val="28"/>
        </w:rPr>
        <w:t>й 3</w:t>
      </w:r>
      <w:r>
        <w:rPr>
          <w:rFonts w:ascii="Times New Roman" w:hAnsi="Times New Roman" w:cs="Times New Roman"/>
          <w:sz w:val="28"/>
          <w:szCs w:val="28"/>
          <w:lang w:val="en-US"/>
        </w:rPr>
        <w:t>D</w:t>
      </w:r>
      <w:r w:rsidRPr="00424DD1">
        <w:rPr>
          <w:rFonts w:ascii="Times New Roman" w:hAnsi="Times New Roman" w:cs="Times New Roman"/>
          <w:sz w:val="28"/>
          <w:szCs w:val="28"/>
        </w:rPr>
        <w:t xml:space="preserve"> </w:t>
      </w:r>
      <w:r>
        <w:rPr>
          <w:rFonts w:ascii="Times New Roman" w:hAnsi="Times New Roman" w:cs="Times New Roman"/>
          <w:sz w:val="28"/>
          <w:szCs w:val="28"/>
        </w:rPr>
        <w:t>модели</w:t>
      </w:r>
      <w:r w:rsidRPr="00424DD1">
        <w:rPr>
          <w:rFonts w:ascii="Times New Roman" w:hAnsi="Times New Roman" w:cs="Times New Roman"/>
          <w:sz w:val="28"/>
          <w:szCs w:val="28"/>
        </w:rPr>
        <w:t xml:space="preserve"> и е</w:t>
      </w:r>
      <w:r>
        <w:rPr>
          <w:rFonts w:ascii="Times New Roman" w:hAnsi="Times New Roman" w:cs="Times New Roman"/>
          <w:sz w:val="28"/>
          <w:szCs w:val="28"/>
        </w:rPr>
        <w:t>е</w:t>
      </w:r>
      <w:r w:rsidRPr="00424DD1">
        <w:rPr>
          <w:rFonts w:ascii="Times New Roman" w:hAnsi="Times New Roman" w:cs="Times New Roman"/>
          <w:sz w:val="28"/>
          <w:szCs w:val="28"/>
        </w:rPr>
        <w:t xml:space="preserve"> печать.</w:t>
      </w:r>
    </w:p>
    <w:p w14:paraId="3899D8AF" w14:textId="011A7563" w:rsidR="003C7463" w:rsidRDefault="003C7463" w:rsidP="00424DD1">
      <w:pPr>
        <w:spacing w:line="360" w:lineRule="auto"/>
        <w:jc w:val="both"/>
        <w:rPr>
          <w:rFonts w:ascii="Times New Roman" w:hAnsi="Times New Roman" w:cs="Times New Roman"/>
          <w:sz w:val="28"/>
          <w:szCs w:val="28"/>
        </w:rPr>
      </w:pPr>
    </w:p>
    <w:p w14:paraId="6F161933" w14:textId="3DD1A93F" w:rsidR="003C7463" w:rsidRDefault="003C7463" w:rsidP="00424DD1">
      <w:pPr>
        <w:spacing w:line="360" w:lineRule="auto"/>
        <w:jc w:val="both"/>
        <w:rPr>
          <w:rFonts w:ascii="Times New Roman" w:hAnsi="Times New Roman" w:cs="Times New Roman"/>
          <w:sz w:val="28"/>
          <w:szCs w:val="28"/>
        </w:rPr>
      </w:pPr>
    </w:p>
    <w:p w14:paraId="2F56B4AC" w14:textId="77777777" w:rsidR="003C7463" w:rsidRPr="00424DD1" w:rsidRDefault="003C7463" w:rsidP="00424DD1">
      <w:pPr>
        <w:spacing w:line="360" w:lineRule="auto"/>
        <w:jc w:val="both"/>
        <w:rPr>
          <w:rFonts w:ascii="Times New Roman" w:hAnsi="Times New Roman" w:cs="Times New Roman"/>
          <w:sz w:val="28"/>
          <w:szCs w:val="28"/>
        </w:rPr>
      </w:pPr>
    </w:p>
    <w:p w14:paraId="5B43876A" w14:textId="737BBA81" w:rsidR="00424DD1" w:rsidRDefault="00424DD1" w:rsidP="00424DD1">
      <w:pPr>
        <w:spacing w:line="360" w:lineRule="auto"/>
        <w:jc w:val="both"/>
        <w:rPr>
          <w:rFonts w:ascii="Times New Roman" w:hAnsi="Times New Roman" w:cs="Times New Roman"/>
          <w:sz w:val="28"/>
          <w:szCs w:val="28"/>
        </w:rPr>
      </w:pPr>
    </w:p>
    <w:p w14:paraId="3D076DC9" w14:textId="77777777" w:rsidR="00424DD1" w:rsidRDefault="00424DD1" w:rsidP="00424DD1">
      <w:pPr>
        <w:spacing w:line="360" w:lineRule="auto"/>
        <w:jc w:val="both"/>
        <w:rPr>
          <w:rFonts w:ascii="Times New Roman" w:hAnsi="Times New Roman" w:cs="Times New Roman"/>
          <w:sz w:val="28"/>
          <w:szCs w:val="28"/>
        </w:rPr>
      </w:pPr>
    </w:p>
    <w:p w14:paraId="10356F9C" w14:textId="4AA8E661" w:rsidR="00172909" w:rsidRPr="00172909" w:rsidRDefault="00172909" w:rsidP="00172909">
      <w:pPr>
        <w:spacing w:line="360" w:lineRule="auto"/>
        <w:jc w:val="both"/>
        <w:rPr>
          <w:rFonts w:ascii="Times New Roman" w:hAnsi="Times New Roman" w:cs="Times New Roman"/>
          <w:i/>
          <w:iCs/>
          <w:sz w:val="28"/>
          <w:szCs w:val="28"/>
        </w:rPr>
      </w:pPr>
      <w:r w:rsidRPr="00792554">
        <w:rPr>
          <w:rFonts w:ascii="Times New Roman" w:hAnsi="Times New Roman" w:cs="Times New Roman"/>
          <w:i/>
          <w:iCs/>
          <w:sz w:val="28"/>
          <w:szCs w:val="28"/>
        </w:rPr>
        <w:lastRenderedPageBreak/>
        <w:t>Смета проекта:</w:t>
      </w:r>
    </w:p>
    <w:tbl>
      <w:tblPr>
        <w:tblStyle w:val="1"/>
        <w:tblW w:w="0" w:type="auto"/>
        <w:tblInd w:w="0" w:type="dxa"/>
        <w:tblLook w:val="04A0" w:firstRow="1" w:lastRow="0" w:firstColumn="1" w:lastColumn="0" w:noHBand="0" w:noVBand="1"/>
      </w:tblPr>
      <w:tblGrid>
        <w:gridCol w:w="758"/>
        <w:gridCol w:w="2738"/>
        <w:gridCol w:w="2238"/>
        <w:gridCol w:w="1649"/>
        <w:gridCol w:w="1962"/>
      </w:tblGrid>
      <w:tr w:rsidR="00172909" w:rsidRPr="00172909" w14:paraId="4E35F323" w14:textId="77777777" w:rsidTr="00172909">
        <w:tc>
          <w:tcPr>
            <w:tcW w:w="760" w:type="dxa"/>
            <w:vMerge w:val="restart"/>
            <w:tcBorders>
              <w:top w:val="single" w:sz="4" w:space="0" w:color="auto"/>
              <w:left w:val="single" w:sz="4" w:space="0" w:color="auto"/>
              <w:bottom w:val="single" w:sz="4" w:space="0" w:color="auto"/>
              <w:right w:val="single" w:sz="4" w:space="0" w:color="auto"/>
            </w:tcBorders>
            <w:hideMark/>
          </w:tcPr>
          <w:p w14:paraId="6D0768A5"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 П./п.</w:t>
            </w:r>
          </w:p>
        </w:tc>
        <w:tc>
          <w:tcPr>
            <w:tcW w:w="2780" w:type="dxa"/>
            <w:vMerge w:val="restart"/>
            <w:tcBorders>
              <w:top w:val="single" w:sz="4" w:space="0" w:color="auto"/>
              <w:left w:val="single" w:sz="4" w:space="0" w:color="auto"/>
              <w:bottom w:val="single" w:sz="4" w:space="0" w:color="auto"/>
              <w:right w:val="single" w:sz="4" w:space="0" w:color="auto"/>
            </w:tcBorders>
            <w:hideMark/>
          </w:tcPr>
          <w:p w14:paraId="50466BE4"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Наименование статьи расходов</w:t>
            </w:r>
          </w:p>
        </w:tc>
        <w:tc>
          <w:tcPr>
            <w:tcW w:w="5805" w:type="dxa"/>
            <w:gridSpan w:val="3"/>
            <w:tcBorders>
              <w:top w:val="single" w:sz="4" w:space="0" w:color="auto"/>
              <w:left w:val="single" w:sz="4" w:space="0" w:color="auto"/>
              <w:bottom w:val="single" w:sz="4" w:space="0" w:color="auto"/>
              <w:right w:val="single" w:sz="4" w:space="0" w:color="auto"/>
            </w:tcBorders>
            <w:hideMark/>
          </w:tcPr>
          <w:p w14:paraId="38A5DDAC"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Стоимость, руб.</w:t>
            </w:r>
          </w:p>
        </w:tc>
      </w:tr>
      <w:tr w:rsidR="00172909" w:rsidRPr="00172909" w14:paraId="74679595" w14:textId="77777777" w:rsidTr="00172909">
        <w:tc>
          <w:tcPr>
            <w:tcW w:w="0" w:type="auto"/>
            <w:vMerge/>
            <w:tcBorders>
              <w:top w:val="single" w:sz="4" w:space="0" w:color="auto"/>
              <w:left w:val="single" w:sz="4" w:space="0" w:color="auto"/>
              <w:bottom w:val="single" w:sz="4" w:space="0" w:color="auto"/>
              <w:right w:val="single" w:sz="4" w:space="0" w:color="auto"/>
            </w:tcBorders>
            <w:vAlign w:val="center"/>
            <w:hideMark/>
          </w:tcPr>
          <w:p w14:paraId="06BD75E3" w14:textId="77777777" w:rsidR="00172909" w:rsidRPr="00172909" w:rsidRDefault="00172909" w:rsidP="00172909">
            <w:pPr>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6035B8" w14:textId="77777777" w:rsidR="00172909" w:rsidRPr="00172909" w:rsidRDefault="00172909" w:rsidP="00172909">
            <w:pPr>
              <w:rPr>
                <w:rFonts w:ascii="Times New Roman" w:hAnsi="Times New Roman"/>
                <w:sz w:val="24"/>
                <w:szCs w:val="24"/>
              </w:rPr>
            </w:pPr>
          </w:p>
        </w:tc>
        <w:tc>
          <w:tcPr>
            <w:tcW w:w="2256" w:type="dxa"/>
            <w:tcBorders>
              <w:top w:val="single" w:sz="4" w:space="0" w:color="auto"/>
              <w:left w:val="single" w:sz="4" w:space="0" w:color="auto"/>
              <w:bottom w:val="single" w:sz="4" w:space="0" w:color="auto"/>
              <w:right w:val="single" w:sz="4" w:space="0" w:color="auto"/>
            </w:tcBorders>
            <w:hideMark/>
          </w:tcPr>
          <w:p w14:paraId="5EF9ACC8"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Всего, в том числе</w:t>
            </w:r>
          </w:p>
        </w:tc>
        <w:tc>
          <w:tcPr>
            <w:tcW w:w="1667" w:type="dxa"/>
            <w:tcBorders>
              <w:top w:val="single" w:sz="4" w:space="0" w:color="auto"/>
              <w:left w:val="single" w:sz="4" w:space="0" w:color="auto"/>
              <w:bottom w:val="single" w:sz="4" w:space="0" w:color="auto"/>
              <w:right w:val="single" w:sz="4" w:space="0" w:color="auto"/>
            </w:tcBorders>
            <w:hideMark/>
          </w:tcPr>
          <w:p w14:paraId="2B6665CD" w14:textId="63008FB4" w:rsidR="00172909" w:rsidRPr="00172909" w:rsidRDefault="00172909" w:rsidP="00C55CB5">
            <w:pPr>
              <w:rPr>
                <w:rFonts w:ascii="Times New Roman" w:hAnsi="Times New Roman"/>
                <w:sz w:val="24"/>
                <w:szCs w:val="24"/>
              </w:rPr>
            </w:pPr>
            <w:r w:rsidRPr="00172909">
              <w:rPr>
                <w:rFonts w:ascii="Times New Roman" w:hAnsi="Times New Roman"/>
                <w:sz w:val="24"/>
                <w:szCs w:val="24"/>
              </w:rPr>
              <w:t>Субсидия из бюджета</w:t>
            </w:r>
          </w:p>
        </w:tc>
        <w:tc>
          <w:tcPr>
            <w:tcW w:w="1882" w:type="dxa"/>
            <w:tcBorders>
              <w:top w:val="single" w:sz="4" w:space="0" w:color="auto"/>
              <w:left w:val="single" w:sz="4" w:space="0" w:color="auto"/>
              <w:bottom w:val="single" w:sz="4" w:space="0" w:color="auto"/>
              <w:right w:val="single" w:sz="4" w:space="0" w:color="auto"/>
            </w:tcBorders>
            <w:hideMark/>
          </w:tcPr>
          <w:p w14:paraId="125C2797"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Дополнительные источники финансирования</w:t>
            </w:r>
          </w:p>
        </w:tc>
      </w:tr>
      <w:tr w:rsidR="00172909" w:rsidRPr="00172909" w14:paraId="3D352137" w14:textId="77777777" w:rsidTr="00172909">
        <w:tc>
          <w:tcPr>
            <w:tcW w:w="9345" w:type="dxa"/>
            <w:gridSpan w:val="5"/>
            <w:tcBorders>
              <w:top w:val="single" w:sz="4" w:space="0" w:color="auto"/>
              <w:left w:val="single" w:sz="4" w:space="0" w:color="auto"/>
              <w:bottom w:val="single" w:sz="4" w:space="0" w:color="auto"/>
              <w:right w:val="single" w:sz="4" w:space="0" w:color="auto"/>
            </w:tcBorders>
            <w:hideMark/>
          </w:tcPr>
          <w:p w14:paraId="44E26B24"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 xml:space="preserve">1. Приобретение материалов и оборудования </w:t>
            </w:r>
          </w:p>
        </w:tc>
      </w:tr>
      <w:tr w:rsidR="00172909" w:rsidRPr="00172909" w14:paraId="44F9EAFE"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3A480C5A"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1.1</w:t>
            </w:r>
          </w:p>
        </w:tc>
        <w:tc>
          <w:tcPr>
            <w:tcW w:w="2780" w:type="dxa"/>
            <w:tcBorders>
              <w:top w:val="single" w:sz="4" w:space="0" w:color="auto"/>
              <w:left w:val="single" w:sz="4" w:space="0" w:color="auto"/>
              <w:bottom w:val="single" w:sz="4" w:space="0" w:color="auto"/>
              <w:right w:val="single" w:sz="4" w:space="0" w:color="auto"/>
            </w:tcBorders>
            <w:hideMark/>
          </w:tcPr>
          <w:p w14:paraId="790EBC92"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Стол (х2)</w:t>
            </w:r>
          </w:p>
        </w:tc>
        <w:tc>
          <w:tcPr>
            <w:tcW w:w="2256" w:type="dxa"/>
            <w:tcBorders>
              <w:top w:val="single" w:sz="4" w:space="0" w:color="auto"/>
              <w:left w:val="single" w:sz="4" w:space="0" w:color="auto"/>
              <w:bottom w:val="single" w:sz="4" w:space="0" w:color="auto"/>
              <w:right w:val="single" w:sz="4" w:space="0" w:color="auto"/>
            </w:tcBorders>
            <w:hideMark/>
          </w:tcPr>
          <w:p w14:paraId="4565321D"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18 000</w:t>
            </w:r>
          </w:p>
        </w:tc>
        <w:tc>
          <w:tcPr>
            <w:tcW w:w="1667" w:type="dxa"/>
            <w:tcBorders>
              <w:top w:val="single" w:sz="4" w:space="0" w:color="auto"/>
              <w:left w:val="single" w:sz="4" w:space="0" w:color="auto"/>
              <w:bottom w:val="single" w:sz="4" w:space="0" w:color="auto"/>
              <w:right w:val="single" w:sz="4" w:space="0" w:color="auto"/>
            </w:tcBorders>
            <w:hideMark/>
          </w:tcPr>
          <w:p w14:paraId="56404CCA"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18 000</w:t>
            </w:r>
          </w:p>
        </w:tc>
        <w:tc>
          <w:tcPr>
            <w:tcW w:w="1882" w:type="dxa"/>
            <w:tcBorders>
              <w:top w:val="single" w:sz="4" w:space="0" w:color="auto"/>
              <w:left w:val="single" w:sz="4" w:space="0" w:color="auto"/>
              <w:bottom w:val="single" w:sz="4" w:space="0" w:color="auto"/>
              <w:right w:val="single" w:sz="4" w:space="0" w:color="auto"/>
            </w:tcBorders>
          </w:tcPr>
          <w:p w14:paraId="7BCEBB71"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34C169C2"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42B8DF60"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1.2</w:t>
            </w:r>
          </w:p>
        </w:tc>
        <w:tc>
          <w:tcPr>
            <w:tcW w:w="2780" w:type="dxa"/>
            <w:tcBorders>
              <w:top w:val="single" w:sz="4" w:space="0" w:color="auto"/>
              <w:left w:val="single" w:sz="4" w:space="0" w:color="auto"/>
              <w:bottom w:val="single" w:sz="4" w:space="0" w:color="auto"/>
              <w:right w:val="single" w:sz="4" w:space="0" w:color="auto"/>
            </w:tcBorders>
            <w:hideMark/>
          </w:tcPr>
          <w:p w14:paraId="495E3C31"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 xml:space="preserve">Кресла </w:t>
            </w:r>
          </w:p>
        </w:tc>
        <w:tc>
          <w:tcPr>
            <w:tcW w:w="2256" w:type="dxa"/>
            <w:tcBorders>
              <w:top w:val="single" w:sz="4" w:space="0" w:color="auto"/>
              <w:left w:val="single" w:sz="4" w:space="0" w:color="auto"/>
              <w:bottom w:val="single" w:sz="4" w:space="0" w:color="auto"/>
              <w:right w:val="single" w:sz="4" w:space="0" w:color="auto"/>
            </w:tcBorders>
            <w:hideMark/>
          </w:tcPr>
          <w:p w14:paraId="3F38073B"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66 000</w:t>
            </w:r>
          </w:p>
        </w:tc>
        <w:tc>
          <w:tcPr>
            <w:tcW w:w="1667" w:type="dxa"/>
            <w:tcBorders>
              <w:top w:val="single" w:sz="4" w:space="0" w:color="auto"/>
              <w:left w:val="single" w:sz="4" w:space="0" w:color="auto"/>
              <w:bottom w:val="single" w:sz="4" w:space="0" w:color="auto"/>
              <w:right w:val="single" w:sz="4" w:space="0" w:color="auto"/>
            </w:tcBorders>
            <w:hideMark/>
          </w:tcPr>
          <w:p w14:paraId="637A3DB2"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66 000</w:t>
            </w:r>
          </w:p>
        </w:tc>
        <w:tc>
          <w:tcPr>
            <w:tcW w:w="1882" w:type="dxa"/>
            <w:tcBorders>
              <w:top w:val="single" w:sz="4" w:space="0" w:color="auto"/>
              <w:left w:val="single" w:sz="4" w:space="0" w:color="auto"/>
              <w:bottom w:val="single" w:sz="4" w:space="0" w:color="auto"/>
              <w:right w:val="single" w:sz="4" w:space="0" w:color="auto"/>
            </w:tcBorders>
          </w:tcPr>
          <w:p w14:paraId="639DB8A4"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64996B16"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7B030CD1"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1.3</w:t>
            </w:r>
          </w:p>
        </w:tc>
        <w:tc>
          <w:tcPr>
            <w:tcW w:w="2780" w:type="dxa"/>
            <w:tcBorders>
              <w:top w:val="single" w:sz="4" w:space="0" w:color="auto"/>
              <w:left w:val="single" w:sz="4" w:space="0" w:color="auto"/>
              <w:bottom w:val="single" w:sz="4" w:space="0" w:color="auto"/>
              <w:right w:val="single" w:sz="4" w:space="0" w:color="auto"/>
            </w:tcBorders>
            <w:hideMark/>
          </w:tcPr>
          <w:p w14:paraId="3F0FA9DC"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Пуфы (х5)</w:t>
            </w:r>
          </w:p>
        </w:tc>
        <w:tc>
          <w:tcPr>
            <w:tcW w:w="2256" w:type="dxa"/>
            <w:tcBorders>
              <w:top w:val="single" w:sz="4" w:space="0" w:color="auto"/>
              <w:left w:val="single" w:sz="4" w:space="0" w:color="auto"/>
              <w:bottom w:val="single" w:sz="4" w:space="0" w:color="auto"/>
              <w:right w:val="single" w:sz="4" w:space="0" w:color="auto"/>
            </w:tcBorders>
            <w:hideMark/>
          </w:tcPr>
          <w:p w14:paraId="56F4212E"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10 000</w:t>
            </w:r>
          </w:p>
        </w:tc>
        <w:tc>
          <w:tcPr>
            <w:tcW w:w="1667" w:type="dxa"/>
            <w:tcBorders>
              <w:top w:val="single" w:sz="4" w:space="0" w:color="auto"/>
              <w:left w:val="single" w:sz="4" w:space="0" w:color="auto"/>
              <w:bottom w:val="single" w:sz="4" w:space="0" w:color="auto"/>
              <w:right w:val="single" w:sz="4" w:space="0" w:color="auto"/>
            </w:tcBorders>
            <w:hideMark/>
          </w:tcPr>
          <w:p w14:paraId="6EA9CDC1"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10 000</w:t>
            </w:r>
          </w:p>
        </w:tc>
        <w:tc>
          <w:tcPr>
            <w:tcW w:w="1882" w:type="dxa"/>
            <w:tcBorders>
              <w:top w:val="single" w:sz="4" w:space="0" w:color="auto"/>
              <w:left w:val="single" w:sz="4" w:space="0" w:color="auto"/>
              <w:bottom w:val="single" w:sz="4" w:space="0" w:color="auto"/>
              <w:right w:val="single" w:sz="4" w:space="0" w:color="auto"/>
            </w:tcBorders>
          </w:tcPr>
          <w:p w14:paraId="03476279"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0714C194"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6CAE0E7F"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1.4</w:t>
            </w:r>
          </w:p>
        </w:tc>
        <w:tc>
          <w:tcPr>
            <w:tcW w:w="2780" w:type="dxa"/>
            <w:tcBorders>
              <w:top w:val="single" w:sz="4" w:space="0" w:color="auto"/>
              <w:left w:val="single" w:sz="4" w:space="0" w:color="auto"/>
              <w:bottom w:val="single" w:sz="4" w:space="0" w:color="auto"/>
              <w:right w:val="single" w:sz="4" w:space="0" w:color="auto"/>
            </w:tcBorders>
            <w:hideMark/>
          </w:tcPr>
          <w:p w14:paraId="6C6F175E"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Шкаф (х2)</w:t>
            </w:r>
          </w:p>
        </w:tc>
        <w:tc>
          <w:tcPr>
            <w:tcW w:w="2256" w:type="dxa"/>
            <w:tcBorders>
              <w:top w:val="single" w:sz="4" w:space="0" w:color="auto"/>
              <w:left w:val="single" w:sz="4" w:space="0" w:color="auto"/>
              <w:bottom w:val="single" w:sz="4" w:space="0" w:color="auto"/>
              <w:right w:val="single" w:sz="4" w:space="0" w:color="auto"/>
            </w:tcBorders>
            <w:hideMark/>
          </w:tcPr>
          <w:p w14:paraId="7CE06D73"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10 948</w:t>
            </w:r>
          </w:p>
        </w:tc>
        <w:tc>
          <w:tcPr>
            <w:tcW w:w="1667" w:type="dxa"/>
            <w:tcBorders>
              <w:top w:val="single" w:sz="4" w:space="0" w:color="auto"/>
              <w:left w:val="single" w:sz="4" w:space="0" w:color="auto"/>
              <w:bottom w:val="single" w:sz="4" w:space="0" w:color="auto"/>
              <w:right w:val="single" w:sz="4" w:space="0" w:color="auto"/>
            </w:tcBorders>
            <w:hideMark/>
          </w:tcPr>
          <w:p w14:paraId="48D3E22B"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10 948</w:t>
            </w:r>
          </w:p>
        </w:tc>
        <w:tc>
          <w:tcPr>
            <w:tcW w:w="1882" w:type="dxa"/>
            <w:tcBorders>
              <w:top w:val="single" w:sz="4" w:space="0" w:color="auto"/>
              <w:left w:val="single" w:sz="4" w:space="0" w:color="auto"/>
              <w:bottom w:val="single" w:sz="4" w:space="0" w:color="auto"/>
              <w:right w:val="single" w:sz="4" w:space="0" w:color="auto"/>
            </w:tcBorders>
          </w:tcPr>
          <w:p w14:paraId="03985C2C"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722827B1"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42530A15"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1.5</w:t>
            </w:r>
          </w:p>
        </w:tc>
        <w:tc>
          <w:tcPr>
            <w:tcW w:w="2780" w:type="dxa"/>
            <w:tcBorders>
              <w:top w:val="single" w:sz="4" w:space="0" w:color="auto"/>
              <w:left w:val="single" w:sz="4" w:space="0" w:color="auto"/>
              <w:bottom w:val="single" w:sz="4" w:space="0" w:color="auto"/>
              <w:right w:val="single" w:sz="4" w:space="0" w:color="auto"/>
            </w:tcBorders>
            <w:hideMark/>
          </w:tcPr>
          <w:p w14:paraId="06B68DC4"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Настольная лампа</w:t>
            </w:r>
          </w:p>
        </w:tc>
        <w:tc>
          <w:tcPr>
            <w:tcW w:w="2256" w:type="dxa"/>
            <w:tcBorders>
              <w:top w:val="single" w:sz="4" w:space="0" w:color="auto"/>
              <w:left w:val="single" w:sz="4" w:space="0" w:color="auto"/>
              <w:bottom w:val="single" w:sz="4" w:space="0" w:color="auto"/>
              <w:right w:val="single" w:sz="4" w:space="0" w:color="auto"/>
            </w:tcBorders>
            <w:hideMark/>
          </w:tcPr>
          <w:p w14:paraId="24694C48"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3 728</w:t>
            </w:r>
          </w:p>
        </w:tc>
        <w:tc>
          <w:tcPr>
            <w:tcW w:w="1667" w:type="dxa"/>
            <w:tcBorders>
              <w:top w:val="single" w:sz="4" w:space="0" w:color="auto"/>
              <w:left w:val="single" w:sz="4" w:space="0" w:color="auto"/>
              <w:bottom w:val="single" w:sz="4" w:space="0" w:color="auto"/>
              <w:right w:val="single" w:sz="4" w:space="0" w:color="auto"/>
            </w:tcBorders>
            <w:hideMark/>
          </w:tcPr>
          <w:p w14:paraId="76A022D8"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3 728</w:t>
            </w:r>
          </w:p>
        </w:tc>
        <w:tc>
          <w:tcPr>
            <w:tcW w:w="1882" w:type="dxa"/>
            <w:tcBorders>
              <w:top w:val="single" w:sz="4" w:space="0" w:color="auto"/>
              <w:left w:val="single" w:sz="4" w:space="0" w:color="auto"/>
              <w:bottom w:val="single" w:sz="4" w:space="0" w:color="auto"/>
              <w:right w:val="single" w:sz="4" w:space="0" w:color="auto"/>
            </w:tcBorders>
          </w:tcPr>
          <w:p w14:paraId="7865BD9D"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246BD6DF"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0987B4A7"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1.6</w:t>
            </w:r>
          </w:p>
        </w:tc>
        <w:tc>
          <w:tcPr>
            <w:tcW w:w="2780" w:type="dxa"/>
            <w:tcBorders>
              <w:top w:val="single" w:sz="4" w:space="0" w:color="auto"/>
              <w:left w:val="single" w:sz="4" w:space="0" w:color="auto"/>
              <w:bottom w:val="single" w:sz="4" w:space="0" w:color="auto"/>
              <w:right w:val="single" w:sz="4" w:space="0" w:color="auto"/>
            </w:tcBorders>
            <w:hideMark/>
          </w:tcPr>
          <w:p w14:paraId="362A2E2E"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Полка (В виде сот)</w:t>
            </w:r>
          </w:p>
        </w:tc>
        <w:tc>
          <w:tcPr>
            <w:tcW w:w="2256" w:type="dxa"/>
            <w:tcBorders>
              <w:top w:val="single" w:sz="4" w:space="0" w:color="auto"/>
              <w:left w:val="single" w:sz="4" w:space="0" w:color="auto"/>
              <w:bottom w:val="single" w:sz="4" w:space="0" w:color="auto"/>
              <w:right w:val="single" w:sz="4" w:space="0" w:color="auto"/>
            </w:tcBorders>
            <w:hideMark/>
          </w:tcPr>
          <w:p w14:paraId="0B3A6771"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1 240</w:t>
            </w:r>
          </w:p>
        </w:tc>
        <w:tc>
          <w:tcPr>
            <w:tcW w:w="1667" w:type="dxa"/>
            <w:tcBorders>
              <w:top w:val="single" w:sz="4" w:space="0" w:color="auto"/>
              <w:left w:val="single" w:sz="4" w:space="0" w:color="auto"/>
              <w:bottom w:val="single" w:sz="4" w:space="0" w:color="auto"/>
              <w:right w:val="single" w:sz="4" w:space="0" w:color="auto"/>
            </w:tcBorders>
            <w:hideMark/>
          </w:tcPr>
          <w:p w14:paraId="5A9F0D86"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1 240</w:t>
            </w:r>
          </w:p>
        </w:tc>
        <w:tc>
          <w:tcPr>
            <w:tcW w:w="1882" w:type="dxa"/>
            <w:tcBorders>
              <w:top w:val="single" w:sz="4" w:space="0" w:color="auto"/>
              <w:left w:val="single" w:sz="4" w:space="0" w:color="auto"/>
              <w:bottom w:val="single" w:sz="4" w:space="0" w:color="auto"/>
              <w:right w:val="single" w:sz="4" w:space="0" w:color="auto"/>
            </w:tcBorders>
          </w:tcPr>
          <w:p w14:paraId="22D6C5B8"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2C6B2E54"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581EF73C"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1.7</w:t>
            </w:r>
          </w:p>
        </w:tc>
        <w:tc>
          <w:tcPr>
            <w:tcW w:w="2780" w:type="dxa"/>
            <w:tcBorders>
              <w:top w:val="single" w:sz="4" w:space="0" w:color="auto"/>
              <w:left w:val="single" w:sz="4" w:space="0" w:color="auto"/>
              <w:bottom w:val="single" w:sz="4" w:space="0" w:color="auto"/>
              <w:right w:val="single" w:sz="4" w:space="0" w:color="auto"/>
            </w:tcBorders>
            <w:hideMark/>
          </w:tcPr>
          <w:p w14:paraId="36FFAAEA"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 xml:space="preserve">Картины (х2) </w:t>
            </w:r>
          </w:p>
        </w:tc>
        <w:tc>
          <w:tcPr>
            <w:tcW w:w="2256" w:type="dxa"/>
            <w:tcBorders>
              <w:top w:val="single" w:sz="4" w:space="0" w:color="auto"/>
              <w:left w:val="single" w:sz="4" w:space="0" w:color="auto"/>
              <w:bottom w:val="single" w:sz="4" w:space="0" w:color="auto"/>
              <w:right w:val="single" w:sz="4" w:space="0" w:color="auto"/>
            </w:tcBorders>
            <w:hideMark/>
          </w:tcPr>
          <w:p w14:paraId="094C9EFD"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1 764</w:t>
            </w:r>
          </w:p>
        </w:tc>
        <w:tc>
          <w:tcPr>
            <w:tcW w:w="1667" w:type="dxa"/>
            <w:tcBorders>
              <w:top w:val="single" w:sz="4" w:space="0" w:color="auto"/>
              <w:left w:val="single" w:sz="4" w:space="0" w:color="auto"/>
              <w:bottom w:val="single" w:sz="4" w:space="0" w:color="auto"/>
              <w:right w:val="single" w:sz="4" w:space="0" w:color="auto"/>
            </w:tcBorders>
            <w:hideMark/>
          </w:tcPr>
          <w:p w14:paraId="5B7C0A6E"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1 764</w:t>
            </w:r>
          </w:p>
        </w:tc>
        <w:tc>
          <w:tcPr>
            <w:tcW w:w="1882" w:type="dxa"/>
            <w:tcBorders>
              <w:top w:val="single" w:sz="4" w:space="0" w:color="auto"/>
              <w:left w:val="single" w:sz="4" w:space="0" w:color="auto"/>
              <w:bottom w:val="single" w:sz="4" w:space="0" w:color="auto"/>
              <w:right w:val="single" w:sz="4" w:space="0" w:color="auto"/>
            </w:tcBorders>
          </w:tcPr>
          <w:p w14:paraId="40A8F27B"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366BCEAF"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26DD1798"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1.8</w:t>
            </w:r>
          </w:p>
        </w:tc>
        <w:tc>
          <w:tcPr>
            <w:tcW w:w="2780" w:type="dxa"/>
            <w:tcBorders>
              <w:top w:val="single" w:sz="4" w:space="0" w:color="auto"/>
              <w:left w:val="single" w:sz="4" w:space="0" w:color="auto"/>
              <w:bottom w:val="single" w:sz="4" w:space="0" w:color="auto"/>
              <w:right w:val="single" w:sz="4" w:space="0" w:color="auto"/>
            </w:tcBorders>
            <w:hideMark/>
          </w:tcPr>
          <w:p w14:paraId="0ADEFC36"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Дартс</w:t>
            </w:r>
          </w:p>
        </w:tc>
        <w:tc>
          <w:tcPr>
            <w:tcW w:w="2256" w:type="dxa"/>
            <w:tcBorders>
              <w:top w:val="single" w:sz="4" w:space="0" w:color="auto"/>
              <w:left w:val="single" w:sz="4" w:space="0" w:color="auto"/>
              <w:bottom w:val="single" w:sz="4" w:space="0" w:color="auto"/>
              <w:right w:val="single" w:sz="4" w:space="0" w:color="auto"/>
            </w:tcBorders>
            <w:hideMark/>
          </w:tcPr>
          <w:p w14:paraId="277E5CDD" w14:textId="78DFC033" w:rsidR="00172909" w:rsidRPr="00172909" w:rsidRDefault="00172909" w:rsidP="00172909">
            <w:pPr>
              <w:spacing w:after="200" w:line="276" w:lineRule="auto"/>
              <w:rPr>
                <w:rFonts w:ascii="Times New Roman" w:hAnsi="Times New Roman"/>
                <w:sz w:val="24"/>
                <w:szCs w:val="24"/>
              </w:rPr>
            </w:pPr>
            <w:r>
              <w:rPr>
                <w:rFonts w:ascii="Times New Roman" w:hAnsi="Times New Roman"/>
                <w:sz w:val="24"/>
                <w:szCs w:val="24"/>
              </w:rPr>
              <w:t>741</w:t>
            </w:r>
          </w:p>
        </w:tc>
        <w:tc>
          <w:tcPr>
            <w:tcW w:w="1667" w:type="dxa"/>
            <w:tcBorders>
              <w:top w:val="single" w:sz="4" w:space="0" w:color="auto"/>
              <w:left w:val="single" w:sz="4" w:space="0" w:color="auto"/>
              <w:bottom w:val="single" w:sz="4" w:space="0" w:color="auto"/>
              <w:right w:val="single" w:sz="4" w:space="0" w:color="auto"/>
            </w:tcBorders>
            <w:hideMark/>
          </w:tcPr>
          <w:p w14:paraId="35BD5B6F" w14:textId="74CC659D" w:rsidR="00172909" w:rsidRPr="00172909" w:rsidRDefault="00172909" w:rsidP="00172909">
            <w:pPr>
              <w:spacing w:after="200" w:line="276" w:lineRule="auto"/>
              <w:rPr>
                <w:rFonts w:ascii="Times New Roman" w:hAnsi="Times New Roman"/>
                <w:sz w:val="24"/>
                <w:szCs w:val="24"/>
              </w:rPr>
            </w:pPr>
            <w:r>
              <w:rPr>
                <w:rFonts w:ascii="Times New Roman" w:hAnsi="Times New Roman"/>
                <w:sz w:val="24"/>
                <w:szCs w:val="24"/>
              </w:rPr>
              <w:t>741</w:t>
            </w:r>
          </w:p>
        </w:tc>
        <w:tc>
          <w:tcPr>
            <w:tcW w:w="1882" w:type="dxa"/>
            <w:tcBorders>
              <w:top w:val="single" w:sz="4" w:space="0" w:color="auto"/>
              <w:left w:val="single" w:sz="4" w:space="0" w:color="auto"/>
              <w:bottom w:val="single" w:sz="4" w:space="0" w:color="auto"/>
              <w:right w:val="single" w:sz="4" w:space="0" w:color="auto"/>
            </w:tcBorders>
          </w:tcPr>
          <w:p w14:paraId="3C69804D"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2BA99C01"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60E4D8B4"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1.9</w:t>
            </w:r>
          </w:p>
        </w:tc>
        <w:tc>
          <w:tcPr>
            <w:tcW w:w="2780" w:type="dxa"/>
            <w:tcBorders>
              <w:top w:val="single" w:sz="4" w:space="0" w:color="auto"/>
              <w:left w:val="single" w:sz="4" w:space="0" w:color="auto"/>
              <w:bottom w:val="single" w:sz="4" w:space="0" w:color="auto"/>
              <w:right w:val="single" w:sz="4" w:space="0" w:color="auto"/>
            </w:tcBorders>
            <w:hideMark/>
          </w:tcPr>
          <w:p w14:paraId="465A5605"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Настольный футбол</w:t>
            </w:r>
          </w:p>
        </w:tc>
        <w:tc>
          <w:tcPr>
            <w:tcW w:w="2256" w:type="dxa"/>
            <w:tcBorders>
              <w:top w:val="single" w:sz="4" w:space="0" w:color="auto"/>
              <w:left w:val="single" w:sz="4" w:space="0" w:color="auto"/>
              <w:bottom w:val="single" w:sz="4" w:space="0" w:color="auto"/>
              <w:right w:val="single" w:sz="4" w:space="0" w:color="auto"/>
            </w:tcBorders>
            <w:hideMark/>
          </w:tcPr>
          <w:p w14:paraId="12A2D57C"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124 238</w:t>
            </w:r>
          </w:p>
        </w:tc>
        <w:tc>
          <w:tcPr>
            <w:tcW w:w="1667" w:type="dxa"/>
            <w:tcBorders>
              <w:top w:val="single" w:sz="4" w:space="0" w:color="auto"/>
              <w:left w:val="single" w:sz="4" w:space="0" w:color="auto"/>
              <w:bottom w:val="single" w:sz="4" w:space="0" w:color="auto"/>
              <w:right w:val="single" w:sz="4" w:space="0" w:color="auto"/>
            </w:tcBorders>
            <w:hideMark/>
          </w:tcPr>
          <w:p w14:paraId="0BE4BD75"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124 238</w:t>
            </w:r>
          </w:p>
        </w:tc>
        <w:tc>
          <w:tcPr>
            <w:tcW w:w="1882" w:type="dxa"/>
            <w:tcBorders>
              <w:top w:val="single" w:sz="4" w:space="0" w:color="auto"/>
              <w:left w:val="single" w:sz="4" w:space="0" w:color="auto"/>
              <w:bottom w:val="single" w:sz="4" w:space="0" w:color="auto"/>
              <w:right w:val="single" w:sz="4" w:space="0" w:color="auto"/>
            </w:tcBorders>
          </w:tcPr>
          <w:p w14:paraId="6144E8F3"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51FF37EB"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24D29128"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1.10</w:t>
            </w:r>
          </w:p>
        </w:tc>
        <w:tc>
          <w:tcPr>
            <w:tcW w:w="2780" w:type="dxa"/>
            <w:tcBorders>
              <w:top w:val="single" w:sz="4" w:space="0" w:color="auto"/>
              <w:left w:val="single" w:sz="4" w:space="0" w:color="auto"/>
              <w:bottom w:val="single" w:sz="4" w:space="0" w:color="auto"/>
              <w:right w:val="single" w:sz="4" w:space="0" w:color="auto"/>
            </w:tcBorders>
            <w:hideMark/>
          </w:tcPr>
          <w:p w14:paraId="3D176740"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Аэрохоккей</w:t>
            </w:r>
          </w:p>
        </w:tc>
        <w:tc>
          <w:tcPr>
            <w:tcW w:w="2256" w:type="dxa"/>
            <w:tcBorders>
              <w:top w:val="single" w:sz="4" w:space="0" w:color="auto"/>
              <w:left w:val="single" w:sz="4" w:space="0" w:color="auto"/>
              <w:bottom w:val="single" w:sz="4" w:space="0" w:color="auto"/>
              <w:right w:val="single" w:sz="4" w:space="0" w:color="auto"/>
            </w:tcBorders>
            <w:hideMark/>
          </w:tcPr>
          <w:p w14:paraId="45E0D32C"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129 750</w:t>
            </w:r>
          </w:p>
        </w:tc>
        <w:tc>
          <w:tcPr>
            <w:tcW w:w="1667" w:type="dxa"/>
            <w:tcBorders>
              <w:top w:val="single" w:sz="4" w:space="0" w:color="auto"/>
              <w:left w:val="single" w:sz="4" w:space="0" w:color="auto"/>
              <w:bottom w:val="single" w:sz="4" w:space="0" w:color="auto"/>
              <w:right w:val="single" w:sz="4" w:space="0" w:color="auto"/>
            </w:tcBorders>
            <w:hideMark/>
          </w:tcPr>
          <w:p w14:paraId="5D121F6A" w14:textId="77777777" w:rsidR="00172909" w:rsidRPr="00172909" w:rsidRDefault="00172909" w:rsidP="00172909">
            <w:pPr>
              <w:spacing w:after="200" w:line="276" w:lineRule="auto"/>
              <w:rPr>
                <w:rFonts w:ascii="Times New Roman" w:hAnsi="Times New Roman"/>
                <w:sz w:val="24"/>
                <w:szCs w:val="24"/>
              </w:rPr>
            </w:pPr>
            <w:r w:rsidRPr="00172909">
              <w:rPr>
                <w:rFonts w:ascii="Times New Roman" w:hAnsi="Times New Roman"/>
                <w:sz w:val="24"/>
                <w:szCs w:val="24"/>
              </w:rPr>
              <w:t>129 750</w:t>
            </w:r>
          </w:p>
        </w:tc>
        <w:tc>
          <w:tcPr>
            <w:tcW w:w="1882" w:type="dxa"/>
            <w:tcBorders>
              <w:top w:val="single" w:sz="4" w:space="0" w:color="auto"/>
              <w:left w:val="single" w:sz="4" w:space="0" w:color="auto"/>
              <w:bottom w:val="single" w:sz="4" w:space="0" w:color="auto"/>
              <w:right w:val="single" w:sz="4" w:space="0" w:color="auto"/>
            </w:tcBorders>
          </w:tcPr>
          <w:p w14:paraId="1B4C1CF2" w14:textId="77777777" w:rsidR="00172909" w:rsidRPr="00172909" w:rsidRDefault="00172909" w:rsidP="00172909">
            <w:pPr>
              <w:spacing w:after="200" w:line="276" w:lineRule="auto"/>
              <w:rPr>
                <w:rFonts w:ascii="Times New Roman" w:hAnsi="Times New Roman"/>
                <w:sz w:val="24"/>
                <w:szCs w:val="24"/>
              </w:rPr>
            </w:pPr>
          </w:p>
        </w:tc>
      </w:tr>
      <w:tr w:rsidR="00172909" w:rsidRPr="00172909" w14:paraId="26353B1E"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47112191" w14:textId="77777777" w:rsidR="00172909" w:rsidRPr="00172909" w:rsidRDefault="00172909" w:rsidP="00172909">
            <w:pPr>
              <w:rPr>
                <w:sz w:val="24"/>
                <w:szCs w:val="24"/>
              </w:rPr>
            </w:pPr>
            <w:r w:rsidRPr="00172909">
              <w:rPr>
                <w:sz w:val="24"/>
                <w:szCs w:val="24"/>
              </w:rPr>
              <w:t>1.11</w:t>
            </w:r>
          </w:p>
        </w:tc>
        <w:tc>
          <w:tcPr>
            <w:tcW w:w="2780" w:type="dxa"/>
            <w:tcBorders>
              <w:top w:val="single" w:sz="4" w:space="0" w:color="auto"/>
              <w:left w:val="single" w:sz="4" w:space="0" w:color="auto"/>
              <w:bottom w:val="single" w:sz="4" w:space="0" w:color="auto"/>
              <w:right w:val="single" w:sz="4" w:space="0" w:color="auto"/>
            </w:tcBorders>
            <w:hideMark/>
          </w:tcPr>
          <w:p w14:paraId="7741806E"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Настольные игры</w:t>
            </w:r>
          </w:p>
        </w:tc>
        <w:tc>
          <w:tcPr>
            <w:tcW w:w="2256" w:type="dxa"/>
            <w:tcBorders>
              <w:top w:val="single" w:sz="4" w:space="0" w:color="auto"/>
              <w:left w:val="single" w:sz="4" w:space="0" w:color="auto"/>
              <w:bottom w:val="single" w:sz="4" w:space="0" w:color="auto"/>
              <w:right w:val="single" w:sz="4" w:space="0" w:color="auto"/>
            </w:tcBorders>
            <w:hideMark/>
          </w:tcPr>
          <w:p w14:paraId="26E8E41D"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1 100*5шт=5 500</w:t>
            </w:r>
          </w:p>
        </w:tc>
        <w:tc>
          <w:tcPr>
            <w:tcW w:w="1667" w:type="dxa"/>
            <w:tcBorders>
              <w:top w:val="single" w:sz="4" w:space="0" w:color="auto"/>
              <w:left w:val="single" w:sz="4" w:space="0" w:color="auto"/>
              <w:bottom w:val="single" w:sz="4" w:space="0" w:color="auto"/>
              <w:right w:val="single" w:sz="4" w:space="0" w:color="auto"/>
            </w:tcBorders>
            <w:hideMark/>
          </w:tcPr>
          <w:p w14:paraId="4F83F298"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5 500</w:t>
            </w:r>
          </w:p>
        </w:tc>
        <w:tc>
          <w:tcPr>
            <w:tcW w:w="1882" w:type="dxa"/>
            <w:tcBorders>
              <w:top w:val="single" w:sz="4" w:space="0" w:color="auto"/>
              <w:left w:val="single" w:sz="4" w:space="0" w:color="auto"/>
              <w:bottom w:val="single" w:sz="4" w:space="0" w:color="auto"/>
              <w:right w:val="single" w:sz="4" w:space="0" w:color="auto"/>
            </w:tcBorders>
          </w:tcPr>
          <w:p w14:paraId="13FE84B1" w14:textId="77777777" w:rsidR="00172909" w:rsidRPr="00172909" w:rsidRDefault="00172909" w:rsidP="00172909">
            <w:pPr>
              <w:rPr>
                <w:rFonts w:ascii="Times New Roman" w:hAnsi="Times New Roman"/>
                <w:sz w:val="24"/>
                <w:szCs w:val="24"/>
              </w:rPr>
            </w:pPr>
          </w:p>
        </w:tc>
      </w:tr>
      <w:tr w:rsidR="00172909" w:rsidRPr="00172909" w14:paraId="0D09AC0C"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6329A5F1" w14:textId="77777777" w:rsidR="00172909" w:rsidRPr="00172909" w:rsidRDefault="00172909" w:rsidP="00172909">
            <w:pPr>
              <w:rPr>
                <w:sz w:val="24"/>
                <w:szCs w:val="24"/>
              </w:rPr>
            </w:pPr>
            <w:r w:rsidRPr="00172909">
              <w:rPr>
                <w:sz w:val="24"/>
                <w:szCs w:val="24"/>
              </w:rPr>
              <w:t>1.12</w:t>
            </w:r>
          </w:p>
        </w:tc>
        <w:tc>
          <w:tcPr>
            <w:tcW w:w="2780" w:type="dxa"/>
            <w:tcBorders>
              <w:top w:val="single" w:sz="4" w:space="0" w:color="auto"/>
              <w:left w:val="single" w:sz="4" w:space="0" w:color="auto"/>
              <w:bottom w:val="single" w:sz="4" w:space="0" w:color="auto"/>
              <w:right w:val="single" w:sz="4" w:space="0" w:color="auto"/>
            </w:tcBorders>
            <w:hideMark/>
          </w:tcPr>
          <w:p w14:paraId="4FD009A8"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Книга (х20)</w:t>
            </w:r>
          </w:p>
        </w:tc>
        <w:tc>
          <w:tcPr>
            <w:tcW w:w="2256" w:type="dxa"/>
            <w:tcBorders>
              <w:top w:val="single" w:sz="4" w:space="0" w:color="auto"/>
              <w:left w:val="single" w:sz="4" w:space="0" w:color="auto"/>
              <w:bottom w:val="single" w:sz="4" w:space="0" w:color="auto"/>
              <w:right w:val="single" w:sz="4" w:space="0" w:color="auto"/>
            </w:tcBorders>
            <w:hideMark/>
          </w:tcPr>
          <w:p w14:paraId="7B0F5C93"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500*20шт=10 000</w:t>
            </w:r>
          </w:p>
        </w:tc>
        <w:tc>
          <w:tcPr>
            <w:tcW w:w="1667" w:type="dxa"/>
            <w:tcBorders>
              <w:top w:val="single" w:sz="4" w:space="0" w:color="auto"/>
              <w:left w:val="single" w:sz="4" w:space="0" w:color="auto"/>
              <w:bottom w:val="single" w:sz="4" w:space="0" w:color="auto"/>
              <w:right w:val="single" w:sz="4" w:space="0" w:color="auto"/>
            </w:tcBorders>
            <w:hideMark/>
          </w:tcPr>
          <w:p w14:paraId="175F7ED9"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10 000</w:t>
            </w:r>
          </w:p>
        </w:tc>
        <w:tc>
          <w:tcPr>
            <w:tcW w:w="1882" w:type="dxa"/>
            <w:tcBorders>
              <w:top w:val="single" w:sz="4" w:space="0" w:color="auto"/>
              <w:left w:val="single" w:sz="4" w:space="0" w:color="auto"/>
              <w:bottom w:val="single" w:sz="4" w:space="0" w:color="auto"/>
              <w:right w:val="single" w:sz="4" w:space="0" w:color="auto"/>
            </w:tcBorders>
          </w:tcPr>
          <w:p w14:paraId="4591FFA8" w14:textId="77777777" w:rsidR="00172909" w:rsidRPr="00172909" w:rsidRDefault="00172909" w:rsidP="00172909">
            <w:pPr>
              <w:rPr>
                <w:rFonts w:ascii="Times New Roman" w:hAnsi="Times New Roman"/>
                <w:sz w:val="24"/>
                <w:szCs w:val="24"/>
              </w:rPr>
            </w:pPr>
          </w:p>
        </w:tc>
      </w:tr>
      <w:tr w:rsidR="00172909" w:rsidRPr="00172909" w14:paraId="31FE9394"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4719FDEF" w14:textId="77777777" w:rsidR="00172909" w:rsidRPr="00172909" w:rsidRDefault="00172909" w:rsidP="00172909">
            <w:pPr>
              <w:rPr>
                <w:sz w:val="24"/>
                <w:szCs w:val="24"/>
              </w:rPr>
            </w:pPr>
            <w:r w:rsidRPr="00172909">
              <w:rPr>
                <w:sz w:val="24"/>
                <w:szCs w:val="24"/>
              </w:rPr>
              <w:t>1.13</w:t>
            </w:r>
          </w:p>
        </w:tc>
        <w:tc>
          <w:tcPr>
            <w:tcW w:w="2780" w:type="dxa"/>
            <w:tcBorders>
              <w:top w:val="single" w:sz="4" w:space="0" w:color="auto"/>
              <w:left w:val="single" w:sz="4" w:space="0" w:color="auto"/>
              <w:bottom w:val="single" w:sz="4" w:space="0" w:color="auto"/>
              <w:right w:val="single" w:sz="4" w:space="0" w:color="auto"/>
            </w:tcBorders>
            <w:hideMark/>
          </w:tcPr>
          <w:p w14:paraId="4B2F8ECB"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Растения</w:t>
            </w:r>
          </w:p>
        </w:tc>
        <w:tc>
          <w:tcPr>
            <w:tcW w:w="2256" w:type="dxa"/>
            <w:tcBorders>
              <w:top w:val="single" w:sz="4" w:space="0" w:color="auto"/>
              <w:left w:val="single" w:sz="4" w:space="0" w:color="auto"/>
              <w:bottom w:val="single" w:sz="4" w:space="0" w:color="auto"/>
              <w:right w:val="single" w:sz="4" w:space="0" w:color="auto"/>
            </w:tcBorders>
            <w:hideMark/>
          </w:tcPr>
          <w:p w14:paraId="7A85DAD5"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2 000*20шт=40 000</w:t>
            </w:r>
          </w:p>
        </w:tc>
        <w:tc>
          <w:tcPr>
            <w:tcW w:w="1667" w:type="dxa"/>
            <w:tcBorders>
              <w:top w:val="single" w:sz="4" w:space="0" w:color="auto"/>
              <w:left w:val="single" w:sz="4" w:space="0" w:color="auto"/>
              <w:bottom w:val="single" w:sz="4" w:space="0" w:color="auto"/>
              <w:right w:val="single" w:sz="4" w:space="0" w:color="auto"/>
            </w:tcBorders>
            <w:hideMark/>
          </w:tcPr>
          <w:p w14:paraId="7C291C74"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40 000</w:t>
            </w:r>
          </w:p>
        </w:tc>
        <w:tc>
          <w:tcPr>
            <w:tcW w:w="1882" w:type="dxa"/>
            <w:tcBorders>
              <w:top w:val="single" w:sz="4" w:space="0" w:color="auto"/>
              <w:left w:val="single" w:sz="4" w:space="0" w:color="auto"/>
              <w:bottom w:val="single" w:sz="4" w:space="0" w:color="auto"/>
              <w:right w:val="single" w:sz="4" w:space="0" w:color="auto"/>
            </w:tcBorders>
          </w:tcPr>
          <w:p w14:paraId="503590BD" w14:textId="77777777" w:rsidR="00172909" w:rsidRPr="00172909" w:rsidRDefault="00172909" w:rsidP="00172909">
            <w:pPr>
              <w:rPr>
                <w:rFonts w:ascii="Times New Roman" w:hAnsi="Times New Roman"/>
                <w:sz w:val="24"/>
                <w:szCs w:val="24"/>
              </w:rPr>
            </w:pPr>
          </w:p>
        </w:tc>
      </w:tr>
      <w:tr w:rsidR="00172909" w:rsidRPr="00172909" w14:paraId="164C6052"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0E706458" w14:textId="77777777" w:rsidR="00172909" w:rsidRPr="00172909" w:rsidRDefault="00172909" w:rsidP="00172909">
            <w:pPr>
              <w:rPr>
                <w:sz w:val="24"/>
                <w:szCs w:val="24"/>
              </w:rPr>
            </w:pPr>
            <w:r w:rsidRPr="00172909">
              <w:rPr>
                <w:sz w:val="24"/>
                <w:szCs w:val="24"/>
              </w:rPr>
              <w:t>1.14</w:t>
            </w:r>
          </w:p>
        </w:tc>
        <w:tc>
          <w:tcPr>
            <w:tcW w:w="2780" w:type="dxa"/>
            <w:tcBorders>
              <w:top w:val="single" w:sz="4" w:space="0" w:color="auto"/>
              <w:left w:val="single" w:sz="4" w:space="0" w:color="auto"/>
              <w:bottom w:val="single" w:sz="4" w:space="0" w:color="auto"/>
              <w:right w:val="single" w:sz="4" w:space="0" w:color="auto"/>
            </w:tcBorders>
            <w:hideMark/>
          </w:tcPr>
          <w:p w14:paraId="08C633B4"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Арка</w:t>
            </w:r>
          </w:p>
        </w:tc>
        <w:tc>
          <w:tcPr>
            <w:tcW w:w="2256" w:type="dxa"/>
            <w:tcBorders>
              <w:top w:val="single" w:sz="4" w:space="0" w:color="auto"/>
              <w:left w:val="single" w:sz="4" w:space="0" w:color="auto"/>
              <w:bottom w:val="single" w:sz="4" w:space="0" w:color="auto"/>
              <w:right w:val="single" w:sz="4" w:space="0" w:color="auto"/>
            </w:tcBorders>
            <w:hideMark/>
          </w:tcPr>
          <w:p w14:paraId="36BA288E" w14:textId="77777777" w:rsidR="00172909" w:rsidRPr="00172909" w:rsidRDefault="00172909" w:rsidP="00172909">
            <w:pPr>
              <w:rPr>
                <w:rFonts w:ascii="Times New Roman" w:hAnsi="Times New Roman"/>
                <w:sz w:val="24"/>
                <w:szCs w:val="24"/>
                <w:highlight w:val="yellow"/>
              </w:rPr>
            </w:pPr>
            <w:r w:rsidRPr="00172909">
              <w:rPr>
                <w:rFonts w:ascii="Times New Roman" w:hAnsi="Times New Roman"/>
                <w:sz w:val="24"/>
                <w:szCs w:val="24"/>
              </w:rPr>
              <w:t>1 600</w:t>
            </w:r>
          </w:p>
        </w:tc>
        <w:tc>
          <w:tcPr>
            <w:tcW w:w="1667" w:type="dxa"/>
            <w:tcBorders>
              <w:top w:val="single" w:sz="4" w:space="0" w:color="auto"/>
              <w:left w:val="single" w:sz="4" w:space="0" w:color="auto"/>
              <w:bottom w:val="single" w:sz="4" w:space="0" w:color="auto"/>
              <w:right w:val="single" w:sz="4" w:space="0" w:color="auto"/>
            </w:tcBorders>
            <w:hideMark/>
          </w:tcPr>
          <w:p w14:paraId="1EB290DA"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1 600</w:t>
            </w:r>
          </w:p>
        </w:tc>
        <w:tc>
          <w:tcPr>
            <w:tcW w:w="1882" w:type="dxa"/>
            <w:tcBorders>
              <w:top w:val="single" w:sz="4" w:space="0" w:color="auto"/>
              <w:left w:val="single" w:sz="4" w:space="0" w:color="auto"/>
              <w:bottom w:val="single" w:sz="4" w:space="0" w:color="auto"/>
              <w:right w:val="single" w:sz="4" w:space="0" w:color="auto"/>
            </w:tcBorders>
          </w:tcPr>
          <w:p w14:paraId="436BB6B0" w14:textId="77777777" w:rsidR="00172909" w:rsidRPr="00172909" w:rsidRDefault="00172909" w:rsidP="00172909">
            <w:pPr>
              <w:rPr>
                <w:rFonts w:ascii="Times New Roman" w:hAnsi="Times New Roman"/>
                <w:sz w:val="24"/>
                <w:szCs w:val="24"/>
              </w:rPr>
            </w:pPr>
          </w:p>
        </w:tc>
      </w:tr>
      <w:tr w:rsidR="00172909" w:rsidRPr="00172909" w14:paraId="5E39DC49"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0B17F03A" w14:textId="77777777" w:rsidR="00172909" w:rsidRPr="00172909" w:rsidRDefault="00172909" w:rsidP="00172909">
            <w:pPr>
              <w:rPr>
                <w:sz w:val="24"/>
                <w:szCs w:val="24"/>
              </w:rPr>
            </w:pPr>
            <w:r w:rsidRPr="00172909">
              <w:rPr>
                <w:sz w:val="24"/>
                <w:szCs w:val="24"/>
              </w:rPr>
              <w:t>1.15</w:t>
            </w:r>
          </w:p>
        </w:tc>
        <w:tc>
          <w:tcPr>
            <w:tcW w:w="2780" w:type="dxa"/>
            <w:tcBorders>
              <w:top w:val="single" w:sz="4" w:space="0" w:color="auto"/>
              <w:left w:val="single" w:sz="4" w:space="0" w:color="auto"/>
              <w:bottom w:val="single" w:sz="4" w:space="0" w:color="auto"/>
              <w:right w:val="single" w:sz="4" w:space="0" w:color="auto"/>
            </w:tcBorders>
            <w:hideMark/>
          </w:tcPr>
          <w:p w14:paraId="30678AA8"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Стеллаж (х2)</w:t>
            </w:r>
          </w:p>
        </w:tc>
        <w:tc>
          <w:tcPr>
            <w:tcW w:w="2256" w:type="dxa"/>
            <w:tcBorders>
              <w:top w:val="single" w:sz="4" w:space="0" w:color="auto"/>
              <w:left w:val="single" w:sz="4" w:space="0" w:color="auto"/>
              <w:bottom w:val="single" w:sz="4" w:space="0" w:color="auto"/>
              <w:right w:val="single" w:sz="4" w:space="0" w:color="auto"/>
            </w:tcBorders>
            <w:hideMark/>
          </w:tcPr>
          <w:p w14:paraId="0F3F219B" w14:textId="77777777" w:rsidR="00172909" w:rsidRPr="00172909" w:rsidRDefault="00172909" w:rsidP="00172909">
            <w:pPr>
              <w:rPr>
                <w:rFonts w:ascii="Times New Roman" w:hAnsi="Times New Roman"/>
                <w:sz w:val="24"/>
                <w:szCs w:val="24"/>
                <w:highlight w:val="yellow"/>
                <w:lang w:val="en-US"/>
              </w:rPr>
            </w:pPr>
            <w:r w:rsidRPr="00172909">
              <w:rPr>
                <w:rFonts w:ascii="Times New Roman" w:hAnsi="Times New Roman"/>
                <w:sz w:val="24"/>
                <w:szCs w:val="24"/>
                <w:lang w:val="en-US"/>
              </w:rPr>
              <w:t>7 200</w:t>
            </w:r>
          </w:p>
        </w:tc>
        <w:tc>
          <w:tcPr>
            <w:tcW w:w="1667" w:type="dxa"/>
            <w:tcBorders>
              <w:top w:val="single" w:sz="4" w:space="0" w:color="auto"/>
              <w:left w:val="single" w:sz="4" w:space="0" w:color="auto"/>
              <w:bottom w:val="single" w:sz="4" w:space="0" w:color="auto"/>
              <w:right w:val="single" w:sz="4" w:space="0" w:color="auto"/>
            </w:tcBorders>
            <w:hideMark/>
          </w:tcPr>
          <w:p w14:paraId="03F8F13B" w14:textId="77777777" w:rsidR="00172909" w:rsidRPr="00172909" w:rsidRDefault="00172909" w:rsidP="00172909">
            <w:pPr>
              <w:rPr>
                <w:rFonts w:ascii="Times New Roman" w:hAnsi="Times New Roman"/>
                <w:sz w:val="24"/>
                <w:szCs w:val="24"/>
                <w:lang w:val="en-US"/>
              </w:rPr>
            </w:pPr>
            <w:r w:rsidRPr="00172909">
              <w:rPr>
                <w:rFonts w:ascii="Times New Roman" w:hAnsi="Times New Roman"/>
                <w:sz w:val="24"/>
                <w:szCs w:val="24"/>
                <w:lang w:val="en-US"/>
              </w:rPr>
              <w:t>7 200</w:t>
            </w:r>
          </w:p>
        </w:tc>
        <w:tc>
          <w:tcPr>
            <w:tcW w:w="1882" w:type="dxa"/>
            <w:tcBorders>
              <w:top w:val="single" w:sz="4" w:space="0" w:color="auto"/>
              <w:left w:val="single" w:sz="4" w:space="0" w:color="auto"/>
              <w:bottom w:val="single" w:sz="4" w:space="0" w:color="auto"/>
              <w:right w:val="single" w:sz="4" w:space="0" w:color="auto"/>
            </w:tcBorders>
          </w:tcPr>
          <w:p w14:paraId="004B2793" w14:textId="77777777" w:rsidR="00172909" w:rsidRPr="00172909" w:rsidRDefault="00172909" w:rsidP="00172909">
            <w:pPr>
              <w:rPr>
                <w:rFonts w:ascii="Times New Roman" w:hAnsi="Times New Roman"/>
                <w:sz w:val="24"/>
                <w:szCs w:val="24"/>
              </w:rPr>
            </w:pPr>
          </w:p>
        </w:tc>
      </w:tr>
      <w:tr w:rsidR="00172909" w:rsidRPr="00172909" w14:paraId="15B40E81"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6CC4CAF6" w14:textId="77777777" w:rsidR="00172909" w:rsidRPr="00172909" w:rsidRDefault="00172909" w:rsidP="00172909">
            <w:pPr>
              <w:rPr>
                <w:sz w:val="24"/>
                <w:szCs w:val="24"/>
              </w:rPr>
            </w:pPr>
            <w:r w:rsidRPr="00172909">
              <w:rPr>
                <w:sz w:val="24"/>
                <w:szCs w:val="24"/>
              </w:rPr>
              <w:t>1.16</w:t>
            </w:r>
          </w:p>
        </w:tc>
        <w:tc>
          <w:tcPr>
            <w:tcW w:w="2780" w:type="dxa"/>
            <w:tcBorders>
              <w:top w:val="single" w:sz="4" w:space="0" w:color="auto"/>
              <w:left w:val="single" w:sz="4" w:space="0" w:color="auto"/>
              <w:bottom w:val="single" w:sz="4" w:space="0" w:color="auto"/>
              <w:right w:val="single" w:sz="4" w:space="0" w:color="auto"/>
            </w:tcBorders>
            <w:hideMark/>
          </w:tcPr>
          <w:p w14:paraId="54AB43EA"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Ковёр (х5)</w:t>
            </w:r>
          </w:p>
        </w:tc>
        <w:tc>
          <w:tcPr>
            <w:tcW w:w="2256" w:type="dxa"/>
            <w:tcBorders>
              <w:top w:val="single" w:sz="4" w:space="0" w:color="auto"/>
              <w:left w:val="single" w:sz="4" w:space="0" w:color="auto"/>
              <w:bottom w:val="single" w:sz="4" w:space="0" w:color="auto"/>
              <w:right w:val="single" w:sz="4" w:space="0" w:color="auto"/>
            </w:tcBorders>
            <w:hideMark/>
          </w:tcPr>
          <w:p w14:paraId="49594E49"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1 100*5шт=5500</w:t>
            </w:r>
          </w:p>
        </w:tc>
        <w:tc>
          <w:tcPr>
            <w:tcW w:w="1667" w:type="dxa"/>
            <w:tcBorders>
              <w:top w:val="single" w:sz="4" w:space="0" w:color="auto"/>
              <w:left w:val="single" w:sz="4" w:space="0" w:color="auto"/>
              <w:bottom w:val="single" w:sz="4" w:space="0" w:color="auto"/>
              <w:right w:val="single" w:sz="4" w:space="0" w:color="auto"/>
            </w:tcBorders>
            <w:hideMark/>
          </w:tcPr>
          <w:p w14:paraId="021D1E0A"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5 500</w:t>
            </w:r>
          </w:p>
        </w:tc>
        <w:tc>
          <w:tcPr>
            <w:tcW w:w="1882" w:type="dxa"/>
            <w:tcBorders>
              <w:top w:val="single" w:sz="4" w:space="0" w:color="auto"/>
              <w:left w:val="single" w:sz="4" w:space="0" w:color="auto"/>
              <w:bottom w:val="single" w:sz="4" w:space="0" w:color="auto"/>
              <w:right w:val="single" w:sz="4" w:space="0" w:color="auto"/>
            </w:tcBorders>
          </w:tcPr>
          <w:p w14:paraId="32161F1B" w14:textId="77777777" w:rsidR="00172909" w:rsidRPr="00172909" w:rsidRDefault="00172909" w:rsidP="00172909">
            <w:pPr>
              <w:rPr>
                <w:rFonts w:ascii="Times New Roman" w:hAnsi="Times New Roman"/>
                <w:sz w:val="24"/>
                <w:szCs w:val="24"/>
              </w:rPr>
            </w:pPr>
          </w:p>
        </w:tc>
      </w:tr>
      <w:tr w:rsidR="00172909" w:rsidRPr="00172909" w14:paraId="219921AB" w14:textId="77777777" w:rsidTr="00172909">
        <w:tc>
          <w:tcPr>
            <w:tcW w:w="9345" w:type="dxa"/>
            <w:gridSpan w:val="5"/>
            <w:tcBorders>
              <w:top w:val="single" w:sz="4" w:space="0" w:color="auto"/>
              <w:left w:val="single" w:sz="4" w:space="0" w:color="auto"/>
              <w:bottom w:val="single" w:sz="4" w:space="0" w:color="auto"/>
              <w:right w:val="single" w:sz="4" w:space="0" w:color="auto"/>
            </w:tcBorders>
            <w:hideMark/>
          </w:tcPr>
          <w:p w14:paraId="379D1E1D"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2. Расходы на проведение мероприятий (включая приобретение расходных материалов, привлечение экспертов, участвующих в реализации событий)</w:t>
            </w:r>
          </w:p>
        </w:tc>
      </w:tr>
      <w:tr w:rsidR="00172909" w:rsidRPr="00172909" w14:paraId="1F817CC7"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0AAD5C84" w14:textId="77777777" w:rsidR="00172909" w:rsidRPr="00172909" w:rsidRDefault="00172909" w:rsidP="00172909">
            <w:pPr>
              <w:rPr>
                <w:sz w:val="24"/>
                <w:szCs w:val="24"/>
              </w:rPr>
            </w:pPr>
            <w:r w:rsidRPr="00172909">
              <w:rPr>
                <w:sz w:val="24"/>
                <w:szCs w:val="24"/>
              </w:rPr>
              <w:t>2.1</w:t>
            </w:r>
          </w:p>
        </w:tc>
        <w:tc>
          <w:tcPr>
            <w:tcW w:w="2780" w:type="dxa"/>
            <w:tcBorders>
              <w:top w:val="single" w:sz="4" w:space="0" w:color="auto"/>
              <w:left w:val="single" w:sz="4" w:space="0" w:color="auto"/>
              <w:bottom w:val="single" w:sz="4" w:space="0" w:color="auto"/>
              <w:right w:val="single" w:sz="4" w:space="0" w:color="auto"/>
            </w:tcBorders>
            <w:hideMark/>
          </w:tcPr>
          <w:p w14:paraId="37C2DAB1"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Привлечение экспертов</w:t>
            </w:r>
          </w:p>
        </w:tc>
        <w:tc>
          <w:tcPr>
            <w:tcW w:w="2256" w:type="dxa"/>
            <w:tcBorders>
              <w:top w:val="single" w:sz="4" w:space="0" w:color="auto"/>
              <w:left w:val="single" w:sz="4" w:space="0" w:color="auto"/>
              <w:bottom w:val="single" w:sz="4" w:space="0" w:color="auto"/>
              <w:right w:val="single" w:sz="4" w:space="0" w:color="auto"/>
            </w:tcBorders>
            <w:hideMark/>
          </w:tcPr>
          <w:p w14:paraId="494C8E9E"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20 000</w:t>
            </w:r>
          </w:p>
        </w:tc>
        <w:tc>
          <w:tcPr>
            <w:tcW w:w="1667" w:type="dxa"/>
            <w:tcBorders>
              <w:top w:val="single" w:sz="4" w:space="0" w:color="auto"/>
              <w:left w:val="single" w:sz="4" w:space="0" w:color="auto"/>
              <w:bottom w:val="single" w:sz="4" w:space="0" w:color="auto"/>
              <w:right w:val="single" w:sz="4" w:space="0" w:color="auto"/>
            </w:tcBorders>
            <w:hideMark/>
          </w:tcPr>
          <w:p w14:paraId="190826D5"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20 000</w:t>
            </w:r>
          </w:p>
        </w:tc>
        <w:tc>
          <w:tcPr>
            <w:tcW w:w="1882" w:type="dxa"/>
            <w:tcBorders>
              <w:top w:val="single" w:sz="4" w:space="0" w:color="auto"/>
              <w:left w:val="single" w:sz="4" w:space="0" w:color="auto"/>
              <w:bottom w:val="single" w:sz="4" w:space="0" w:color="auto"/>
              <w:right w:val="single" w:sz="4" w:space="0" w:color="auto"/>
            </w:tcBorders>
          </w:tcPr>
          <w:p w14:paraId="68C66E47" w14:textId="77777777" w:rsidR="00172909" w:rsidRPr="00172909" w:rsidRDefault="00172909" w:rsidP="00172909">
            <w:pPr>
              <w:rPr>
                <w:rFonts w:ascii="Times New Roman" w:hAnsi="Times New Roman"/>
                <w:sz w:val="24"/>
                <w:szCs w:val="24"/>
              </w:rPr>
            </w:pPr>
          </w:p>
        </w:tc>
      </w:tr>
      <w:tr w:rsidR="00172909" w:rsidRPr="00172909" w14:paraId="407885E9"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459C8FBF" w14:textId="77777777" w:rsidR="00172909" w:rsidRPr="00172909" w:rsidRDefault="00172909" w:rsidP="00172909">
            <w:pPr>
              <w:rPr>
                <w:sz w:val="24"/>
                <w:szCs w:val="24"/>
              </w:rPr>
            </w:pPr>
            <w:r w:rsidRPr="00172909">
              <w:rPr>
                <w:sz w:val="24"/>
                <w:szCs w:val="24"/>
              </w:rPr>
              <w:t>2.2</w:t>
            </w:r>
          </w:p>
        </w:tc>
        <w:tc>
          <w:tcPr>
            <w:tcW w:w="2780" w:type="dxa"/>
            <w:tcBorders>
              <w:top w:val="single" w:sz="4" w:space="0" w:color="auto"/>
              <w:left w:val="single" w:sz="4" w:space="0" w:color="auto"/>
              <w:bottom w:val="single" w:sz="4" w:space="0" w:color="auto"/>
              <w:right w:val="single" w:sz="4" w:space="0" w:color="auto"/>
            </w:tcBorders>
            <w:hideMark/>
          </w:tcPr>
          <w:p w14:paraId="224367BB"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Расходные материалы (гвозди, шурупы и т.д.)</w:t>
            </w:r>
          </w:p>
        </w:tc>
        <w:tc>
          <w:tcPr>
            <w:tcW w:w="2256" w:type="dxa"/>
            <w:tcBorders>
              <w:top w:val="single" w:sz="4" w:space="0" w:color="auto"/>
              <w:left w:val="single" w:sz="4" w:space="0" w:color="auto"/>
              <w:bottom w:val="single" w:sz="4" w:space="0" w:color="auto"/>
              <w:right w:val="single" w:sz="4" w:space="0" w:color="auto"/>
            </w:tcBorders>
            <w:hideMark/>
          </w:tcPr>
          <w:p w14:paraId="0EEF4681"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4 000</w:t>
            </w:r>
          </w:p>
        </w:tc>
        <w:tc>
          <w:tcPr>
            <w:tcW w:w="1667" w:type="dxa"/>
            <w:tcBorders>
              <w:top w:val="single" w:sz="4" w:space="0" w:color="auto"/>
              <w:left w:val="single" w:sz="4" w:space="0" w:color="auto"/>
              <w:bottom w:val="single" w:sz="4" w:space="0" w:color="auto"/>
              <w:right w:val="single" w:sz="4" w:space="0" w:color="auto"/>
            </w:tcBorders>
            <w:hideMark/>
          </w:tcPr>
          <w:p w14:paraId="0C7086FA"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4 000</w:t>
            </w:r>
          </w:p>
        </w:tc>
        <w:tc>
          <w:tcPr>
            <w:tcW w:w="1882" w:type="dxa"/>
            <w:tcBorders>
              <w:top w:val="single" w:sz="4" w:space="0" w:color="auto"/>
              <w:left w:val="single" w:sz="4" w:space="0" w:color="auto"/>
              <w:bottom w:val="single" w:sz="4" w:space="0" w:color="auto"/>
              <w:right w:val="single" w:sz="4" w:space="0" w:color="auto"/>
            </w:tcBorders>
          </w:tcPr>
          <w:p w14:paraId="53F6DC91" w14:textId="77777777" w:rsidR="00172909" w:rsidRPr="00172909" w:rsidRDefault="00172909" w:rsidP="00172909">
            <w:pPr>
              <w:rPr>
                <w:rFonts w:ascii="Times New Roman" w:hAnsi="Times New Roman"/>
                <w:sz w:val="24"/>
                <w:szCs w:val="24"/>
              </w:rPr>
            </w:pPr>
          </w:p>
        </w:tc>
      </w:tr>
      <w:tr w:rsidR="00172909" w:rsidRPr="00172909" w14:paraId="659CB0A4" w14:textId="77777777" w:rsidTr="00172909">
        <w:tc>
          <w:tcPr>
            <w:tcW w:w="9345" w:type="dxa"/>
            <w:gridSpan w:val="5"/>
            <w:tcBorders>
              <w:top w:val="single" w:sz="4" w:space="0" w:color="auto"/>
              <w:left w:val="single" w:sz="4" w:space="0" w:color="auto"/>
              <w:bottom w:val="single" w:sz="4" w:space="0" w:color="auto"/>
              <w:right w:val="single" w:sz="4" w:space="0" w:color="auto"/>
            </w:tcBorders>
            <w:hideMark/>
          </w:tcPr>
          <w:p w14:paraId="6AB61050"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3. Расходы на проведение мероприятий (включая приобретение расходных материалов, привлечение экспертов, участвующих в реализации событий) и на содержание объекта 2024</w:t>
            </w:r>
          </w:p>
        </w:tc>
      </w:tr>
      <w:tr w:rsidR="00172909" w:rsidRPr="00172909" w14:paraId="2A4798E3"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47316CC7" w14:textId="77777777" w:rsidR="00172909" w:rsidRPr="00172909" w:rsidRDefault="00172909" w:rsidP="00172909">
            <w:pPr>
              <w:rPr>
                <w:sz w:val="24"/>
                <w:szCs w:val="24"/>
              </w:rPr>
            </w:pPr>
            <w:r w:rsidRPr="00172909">
              <w:rPr>
                <w:sz w:val="24"/>
                <w:szCs w:val="24"/>
              </w:rPr>
              <w:t>3.2</w:t>
            </w:r>
          </w:p>
        </w:tc>
        <w:tc>
          <w:tcPr>
            <w:tcW w:w="2780" w:type="dxa"/>
            <w:tcBorders>
              <w:top w:val="single" w:sz="4" w:space="0" w:color="auto"/>
              <w:left w:val="single" w:sz="4" w:space="0" w:color="auto"/>
              <w:bottom w:val="single" w:sz="4" w:space="0" w:color="auto"/>
              <w:right w:val="single" w:sz="4" w:space="0" w:color="auto"/>
            </w:tcBorders>
            <w:hideMark/>
          </w:tcPr>
          <w:p w14:paraId="4E26E908"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Уборка помещений</w:t>
            </w:r>
          </w:p>
        </w:tc>
        <w:tc>
          <w:tcPr>
            <w:tcW w:w="2256" w:type="dxa"/>
            <w:tcBorders>
              <w:top w:val="single" w:sz="4" w:space="0" w:color="auto"/>
              <w:left w:val="single" w:sz="4" w:space="0" w:color="auto"/>
              <w:bottom w:val="single" w:sz="4" w:space="0" w:color="auto"/>
              <w:right w:val="single" w:sz="4" w:space="0" w:color="auto"/>
            </w:tcBorders>
            <w:hideMark/>
          </w:tcPr>
          <w:p w14:paraId="45C6B079"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0(волонтёрская деятельность).</w:t>
            </w:r>
          </w:p>
        </w:tc>
        <w:tc>
          <w:tcPr>
            <w:tcW w:w="1667" w:type="dxa"/>
            <w:tcBorders>
              <w:top w:val="single" w:sz="4" w:space="0" w:color="auto"/>
              <w:left w:val="single" w:sz="4" w:space="0" w:color="auto"/>
              <w:bottom w:val="single" w:sz="4" w:space="0" w:color="auto"/>
              <w:right w:val="single" w:sz="4" w:space="0" w:color="auto"/>
            </w:tcBorders>
            <w:hideMark/>
          </w:tcPr>
          <w:p w14:paraId="726CE041"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0</w:t>
            </w:r>
          </w:p>
        </w:tc>
        <w:tc>
          <w:tcPr>
            <w:tcW w:w="1882" w:type="dxa"/>
            <w:tcBorders>
              <w:top w:val="single" w:sz="4" w:space="0" w:color="auto"/>
              <w:left w:val="single" w:sz="4" w:space="0" w:color="auto"/>
              <w:bottom w:val="single" w:sz="4" w:space="0" w:color="auto"/>
              <w:right w:val="single" w:sz="4" w:space="0" w:color="auto"/>
            </w:tcBorders>
          </w:tcPr>
          <w:p w14:paraId="55E416B2" w14:textId="77777777" w:rsidR="00172909" w:rsidRPr="00172909" w:rsidRDefault="00172909" w:rsidP="00172909">
            <w:pPr>
              <w:rPr>
                <w:rFonts w:ascii="Times New Roman" w:hAnsi="Times New Roman"/>
                <w:sz w:val="24"/>
                <w:szCs w:val="24"/>
              </w:rPr>
            </w:pPr>
          </w:p>
        </w:tc>
      </w:tr>
      <w:tr w:rsidR="00172909" w:rsidRPr="00172909" w14:paraId="5188F2DB" w14:textId="77777777" w:rsidTr="00172909">
        <w:tc>
          <w:tcPr>
            <w:tcW w:w="760" w:type="dxa"/>
            <w:tcBorders>
              <w:top w:val="single" w:sz="4" w:space="0" w:color="auto"/>
              <w:left w:val="single" w:sz="4" w:space="0" w:color="auto"/>
              <w:bottom w:val="single" w:sz="4" w:space="0" w:color="auto"/>
              <w:right w:val="single" w:sz="4" w:space="0" w:color="auto"/>
            </w:tcBorders>
            <w:hideMark/>
          </w:tcPr>
          <w:p w14:paraId="17C0F75C" w14:textId="77777777" w:rsidR="00172909" w:rsidRPr="00172909" w:rsidRDefault="00172909" w:rsidP="00172909">
            <w:pPr>
              <w:rPr>
                <w:sz w:val="24"/>
                <w:szCs w:val="24"/>
              </w:rPr>
            </w:pPr>
            <w:r w:rsidRPr="00172909">
              <w:rPr>
                <w:sz w:val="24"/>
                <w:szCs w:val="24"/>
              </w:rPr>
              <w:t>3.3</w:t>
            </w:r>
          </w:p>
        </w:tc>
        <w:tc>
          <w:tcPr>
            <w:tcW w:w="2780" w:type="dxa"/>
            <w:tcBorders>
              <w:top w:val="single" w:sz="4" w:space="0" w:color="auto"/>
              <w:left w:val="single" w:sz="4" w:space="0" w:color="auto"/>
              <w:bottom w:val="single" w:sz="4" w:space="0" w:color="auto"/>
              <w:right w:val="single" w:sz="4" w:space="0" w:color="auto"/>
            </w:tcBorders>
            <w:hideMark/>
          </w:tcPr>
          <w:p w14:paraId="60DE556B"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 xml:space="preserve">Хоз. Нужды (канцелярские товары, мелкий ремонт) </w:t>
            </w:r>
          </w:p>
        </w:tc>
        <w:tc>
          <w:tcPr>
            <w:tcW w:w="2256" w:type="dxa"/>
            <w:tcBorders>
              <w:top w:val="single" w:sz="4" w:space="0" w:color="auto"/>
              <w:left w:val="single" w:sz="4" w:space="0" w:color="auto"/>
              <w:bottom w:val="single" w:sz="4" w:space="0" w:color="auto"/>
              <w:right w:val="single" w:sz="4" w:space="0" w:color="auto"/>
            </w:tcBorders>
            <w:hideMark/>
          </w:tcPr>
          <w:p w14:paraId="4C7FD146"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20 000</w:t>
            </w:r>
          </w:p>
        </w:tc>
        <w:tc>
          <w:tcPr>
            <w:tcW w:w="1667" w:type="dxa"/>
            <w:tcBorders>
              <w:top w:val="single" w:sz="4" w:space="0" w:color="auto"/>
              <w:left w:val="single" w:sz="4" w:space="0" w:color="auto"/>
              <w:bottom w:val="single" w:sz="4" w:space="0" w:color="auto"/>
              <w:right w:val="single" w:sz="4" w:space="0" w:color="auto"/>
            </w:tcBorders>
            <w:hideMark/>
          </w:tcPr>
          <w:p w14:paraId="5E8C3761"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20 000</w:t>
            </w:r>
          </w:p>
        </w:tc>
        <w:tc>
          <w:tcPr>
            <w:tcW w:w="1882" w:type="dxa"/>
            <w:tcBorders>
              <w:top w:val="single" w:sz="4" w:space="0" w:color="auto"/>
              <w:left w:val="single" w:sz="4" w:space="0" w:color="auto"/>
              <w:bottom w:val="single" w:sz="4" w:space="0" w:color="auto"/>
              <w:right w:val="single" w:sz="4" w:space="0" w:color="auto"/>
            </w:tcBorders>
          </w:tcPr>
          <w:p w14:paraId="443572FB" w14:textId="77777777" w:rsidR="00172909" w:rsidRPr="00172909" w:rsidRDefault="00172909" w:rsidP="00172909">
            <w:pPr>
              <w:rPr>
                <w:rFonts w:ascii="Times New Roman" w:hAnsi="Times New Roman"/>
                <w:sz w:val="24"/>
                <w:szCs w:val="24"/>
              </w:rPr>
            </w:pPr>
          </w:p>
        </w:tc>
      </w:tr>
      <w:tr w:rsidR="00172909" w:rsidRPr="00172909" w14:paraId="52FB5A5F" w14:textId="77777777" w:rsidTr="00172909">
        <w:tc>
          <w:tcPr>
            <w:tcW w:w="760" w:type="dxa"/>
            <w:tcBorders>
              <w:top w:val="single" w:sz="4" w:space="0" w:color="auto"/>
              <w:left w:val="single" w:sz="4" w:space="0" w:color="auto"/>
              <w:bottom w:val="single" w:sz="4" w:space="0" w:color="auto"/>
              <w:right w:val="single" w:sz="4" w:space="0" w:color="auto"/>
            </w:tcBorders>
          </w:tcPr>
          <w:p w14:paraId="0DD99613" w14:textId="77777777" w:rsidR="00172909" w:rsidRPr="00172909" w:rsidRDefault="00172909" w:rsidP="00172909">
            <w:pPr>
              <w:rPr>
                <w:sz w:val="24"/>
                <w:szCs w:val="24"/>
              </w:rPr>
            </w:pPr>
          </w:p>
        </w:tc>
        <w:tc>
          <w:tcPr>
            <w:tcW w:w="2780" w:type="dxa"/>
            <w:tcBorders>
              <w:top w:val="single" w:sz="4" w:space="0" w:color="auto"/>
              <w:left w:val="single" w:sz="4" w:space="0" w:color="auto"/>
              <w:bottom w:val="single" w:sz="4" w:space="0" w:color="auto"/>
              <w:right w:val="single" w:sz="4" w:space="0" w:color="auto"/>
            </w:tcBorders>
            <w:hideMark/>
          </w:tcPr>
          <w:p w14:paraId="6F5F1A8F" w14:textId="77777777" w:rsidR="00172909" w:rsidRPr="00172909" w:rsidRDefault="00172909" w:rsidP="00172909">
            <w:pPr>
              <w:rPr>
                <w:rFonts w:ascii="Times New Roman" w:hAnsi="Times New Roman"/>
                <w:sz w:val="24"/>
                <w:szCs w:val="24"/>
              </w:rPr>
            </w:pPr>
            <w:r w:rsidRPr="00172909">
              <w:rPr>
                <w:rFonts w:ascii="Times New Roman" w:hAnsi="Times New Roman"/>
                <w:sz w:val="24"/>
                <w:szCs w:val="24"/>
              </w:rPr>
              <w:t>Итого</w:t>
            </w:r>
          </w:p>
        </w:tc>
        <w:tc>
          <w:tcPr>
            <w:tcW w:w="2256" w:type="dxa"/>
            <w:tcBorders>
              <w:top w:val="single" w:sz="4" w:space="0" w:color="auto"/>
              <w:left w:val="single" w:sz="4" w:space="0" w:color="auto"/>
              <w:bottom w:val="single" w:sz="4" w:space="0" w:color="auto"/>
              <w:right w:val="single" w:sz="4" w:space="0" w:color="auto"/>
            </w:tcBorders>
            <w:hideMark/>
          </w:tcPr>
          <w:p w14:paraId="2E8AE0FA" w14:textId="130B3188" w:rsidR="00172909" w:rsidRPr="00172909" w:rsidRDefault="00172909" w:rsidP="00172909">
            <w:pPr>
              <w:rPr>
                <w:rFonts w:ascii="Times New Roman" w:hAnsi="Times New Roman"/>
                <w:sz w:val="24"/>
                <w:szCs w:val="24"/>
              </w:rPr>
            </w:pPr>
            <w:r>
              <w:rPr>
                <w:rFonts w:ascii="Times New Roman" w:hAnsi="Times New Roman"/>
                <w:sz w:val="24"/>
                <w:szCs w:val="24"/>
              </w:rPr>
              <w:t>480 209</w:t>
            </w:r>
          </w:p>
        </w:tc>
        <w:tc>
          <w:tcPr>
            <w:tcW w:w="1667" w:type="dxa"/>
            <w:tcBorders>
              <w:top w:val="single" w:sz="4" w:space="0" w:color="auto"/>
              <w:left w:val="single" w:sz="4" w:space="0" w:color="auto"/>
              <w:bottom w:val="single" w:sz="4" w:space="0" w:color="auto"/>
              <w:right w:val="single" w:sz="4" w:space="0" w:color="auto"/>
            </w:tcBorders>
            <w:hideMark/>
          </w:tcPr>
          <w:p w14:paraId="20E5A892" w14:textId="36A6F5F7" w:rsidR="00172909" w:rsidRPr="00172909" w:rsidRDefault="00172909" w:rsidP="00172909">
            <w:pPr>
              <w:rPr>
                <w:rFonts w:ascii="Times New Roman" w:hAnsi="Times New Roman"/>
                <w:sz w:val="24"/>
                <w:szCs w:val="24"/>
              </w:rPr>
            </w:pPr>
            <w:r>
              <w:rPr>
                <w:rFonts w:ascii="Times New Roman" w:hAnsi="Times New Roman"/>
                <w:sz w:val="24"/>
                <w:szCs w:val="24"/>
              </w:rPr>
              <w:t>480 209</w:t>
            </w:r>
          </w:p>
        </w:tc>
        <w:tc>
          <w:tcPr>
            <w:tcW w:w="1882" w:type="dxa"/>
            <w:tcBorders>
              <w:top w:val="single" w:sz="4" w:space="0" w:color="auto"/>
              <w:left w:val="single" w:sz="4" w:space="0" w:color="auto"/>
              <w:bottom w:val="single" w:sz="4" w:space="0" w:color="auto"/>
              <w:right w:val="single" w:sz="4" w:space="0" w:color="auto"/>
            </w:tcBorders>
          </w:tcPr>
          <w:p w14:paraId="2580A309" w14:textId="77777777" w:rsidR="00172909" w:rsidRPr="00172909" w:rsidRDefault="00172909" w:rsidP="00172909">
            <w:pPr>
              <w:rPr>
                <w:rFonts w:ascii="Times New Roman" w:hAnsi="Times New Roman"/>
                <w:sz w:val="24"/>
                <w:szCs w:val="24"/>
              </w:rPr>
            </w:pPr>
          </w:p>
        </w:tc>
      </w:tr>
    </w:tbl>
    <w:p w14:paraId="0FC6E101" w14:textId="77777777" w:rsidR="00172909" w:rsidRPr="00172909" w:rsidRDefault="00172909" w:rsidP="00172909">
      <w:pPr>
        <w:numPr>
          <w:ilvl w:val="1"/>
          <w:numId w:val="9"/>
        </w:numPr>
        <w:suppressAutoHyphens/>
        <w:spacing w:after="0" w:line="100" w:lineRule="atLeast"/>
        <w:contextualSpacing/>
        <w:jc w:val="both"/>
        <w:rPr>
          <w:rFonts w:ascii="Calibri" w:eastAsia="Times New Roman" w:hAnsi="Calibri" w:cs="Times New Roman"/>
          <w:color w:val="00000A"/>
          <w:kern w:val="0"/>
          <w:sz w:val="24"/>
          <w:szCs w:val="24"/>
          <w:lang w:eastAsia="ru-RU"/>
          <w14:ligatures w14:val="none"/>
        </w:rPr>
      </w:pPr>
      <w:r w:rsidRPr="00172909">
        <w:rPr>
          <w:rFonts w:ascii="Times New Roman" w:eastAsia="Times New Roman" w:hAnsi="Times New Roman" w:cs="Times New Roman"/>
          <w:color w:val="00000A"/>
          <w:kern w:val="0"/>
          <w:sz w:val="24"/>
          <w:szCs w:val="24"/>
          <w:lang w:eastAsia="ru-RU"/>
          <w14:ligatures w14:val="none"/>
        </w:rPr>
        <w:t xml:space="preserve">Документы, подтверждающие обоснованность сметного расчета, в том числе расходов на содержание и обслуживание создаваемого объекта школьной инфраструктуры. </w:t>
      </w:r>
    </w:p>
    <w:tbl>
      <w:tblPr>
        <w:tblW w:w="0" w:type="auto"/>
        <w:tblInd w:w="-5"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CellMar>
          <w:left w:w="103" w:type="dxa"/>
        </w:tblCellMar>
        <w:tblLook w:val="04A0" w:firstRow="1" w:lastRow="0" w:firstColumn="1" w:lastColumn="0" w:noHBand="0" w:noVBand="1"/>
      </w:tblPr>
      <w:tblGrid>
        <w:gridCol w:w="567"/>
        <w:gridCol w:w="3119"/>
        <w:gridCol w:w="5664"/>
      </w:tblGrid>
      <w:tr w:rsidR="00172909" w:rsidRPr="00172909" w14:paraId="292EDEA7" w14:textId="77777777" w:rsidTr="00172909">
        <w:trPr>
          <w:trHeight w:val="1077"/>
        </w:trPr>
        <w:tc>
          <w:tcPr>
            <w:tcW w:w="567" w:type="dxa"/>
            <w:tcBorders>
              <w:top w:val="single" w:sz="4" w:space="0" w:color="000001"/>
              <w:left w:val="single" w:sz="4" w:space="0" w:color="000001"/>
              <w:bottom w:val="single" w:sz="4" w:space="0" w:color="000001"/>
              <w:right w:val="single" w:sz="4" w:space="0" w:color="000001"/>
            </w:tcBorders>
            <w:shd w:val="clear" w:color="auto" w:fill="FFFFFF"/>
            <w:hideMark/>
          </w:tcPr>
          <w:p w14:paraId="5BB2ABD1" w14:textId="77777777" w:rsidR="00172909" w:rsidRPr="00172909" w:rsidRDefault="00172909" w:rsidP="00172909">
            <w:pPr>
              <w:suppressAutoHyphens/>
              <w:spacing w:after="0" w:line="100" w:lineRule="atLeast"/>
              <w:jc w:val="center"/>
              <w:rPr>
                <w:rFonts w:ascii="Calibri" w:eastAsia="Times New Roman" w:hAnsi="Calibri" w:cs="Times New Roman"/>
                <w:color w:val="00000A"/>
                <w:kern w:val="0"/>
                <w:sz w:val="24"/>
                <w:szCs w:val="24"/>
                <w14:ligatures w14:val="none"/>
              </w:rPr>
            </w:pPr>
            <w:r w:rsidRPr="00172909">
              <w:rPr>
                <w:rFonts w:ascii="Times New Roman" w:eastAsia="Times New Roman" w:hAnsi="Times New Roman" w:cs="Times New Roman"/>
                <w:color w:val="00000A"/>
                <w:kern w:val="0"/>
                <w:sz w:val="24"/>
                <w:szCs w:val="24"/>
                <w14:ligatures w14:val="none"/>
              </w:rPr>
              <w:lastRenderedPageBreak/>
              <w:t>№п/п</w:t>
            </w: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70766390" w14:textId="77777777" w:rsidR="00172909" w:rsidRPr="00172909" w:rsidRDefault="00172909" w:rsidP="00172909">
            <w:pPr>
              <w:suppressAutoHyphens/>
              <w:spacing w:after="0" w:line="100" w:lineRule="atLeast"/>
              <w:jc w:val="center"/>
              <w:rPr>
                <w:rFonts w:ascii="Calibri" w:eastAsia="Times New Roman" w:hAnsi="Calibri" w:cs="Times New Roman"/>
                <w:color w:val="00000A"/>
                <w:kern w:val="0"/>
                <w:sz w:val="24"/>
                <w:szCs w:val="24"/>
                <w14:ligatures w14:val="none"/>
              </w:rPr>
            </w:pPr>
            <w:r w:rsidRPr="00172909">
              <w:rPr>
                <w:rFonts w:ascii="Times New Roman" w:eastAsia="Times New Roman" w:hAnsi="Times New Roman" w:cs="Times New Roman"/>
                <w:color w:val="00000A"/>
                <w:kern w:val="0"/>
                <w:sz w:val="24"/>
                <w:szCs w:val="24"/>
                <w14:ligatures w14:val="none"/>
              </w:rPr>
              <w:t>Пункт сметы (статья расходов)</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08D68812" w14:textId="77777777" w:rsidR="00172909" w:rsidRPr="00172909" w:rsidRDefault="00172909" w:rsidP="00172909">
            <w:pPr>
              <w:suppressAutoHyphens/>
              <w:spacing w:after="0" w:line="100" w:lineRule="atLeast"/>
              <w:jc w:val="center"/>
              <w:rPr>
                <w:rFonts w:ascii="Calibri" w:eastAsia="Times New Roman" w:hAnsi="Calibri" w:cs="Times New Roman"/>
                <w:color w:val="00000A"/>
                <w:kern w:val="0"/>
                <w:sz w:val="24"/>
                <w:szCs w:val="24"/>
                <w14:ligatures w14:val="none"/>
              </w:rPr>
            </w:pPr>
            <w:r w:rsidRPr="00172909">
              <w:rPr>
                <w:rFonts w:ascii="Times New Roman" w:eastAsia="Times New Roman" w:hAnsi="Times New Roman" w:cs="Times New Roman"/>
                <w:color w:val="00000A"/>
                <w:kern w:val="0"/>
                <w:sz w:val="24"/>
                <w:szCs w:val="24"/>
                <w14:ligatures w14:val="none"/>
              </w:rPr>
              <w:t>Наименование документов, подтверждающих обоснованность объемов работ и расценок (прайс-листы, коммерческие предложения, ссылки на аналогичные госзакупки и т.д.)</w:t>
            </w:r>
          </w:p>
        </w:tc>
      </w:tr>
      <w:tr w:rsidR="00172909" w:rsidRPr="00172909" w14:paraId="7668DFE1" w14:textId="77777777" w:rsidTr="00172909">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0620646B"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23B915BE"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0E83EEB2"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FF"/>
                <w:kern w:val="0"/>
                <w:sz w:val="24"/>
                <w:szCs w:val="24"/>
                <w:u w:val="single"/>
                <w14:ligatures w14:val="none"/>
              </w:rPr>
              <w:t>https://www.martela.com/furniture/tables/universal-tables/spot-universal-table-with-round-and-square-disc-base</w:t>
            </w:r>
          </w:p>
        </w:tc>
      </w:tr>
      <w:tr w:rsidR="00172909" w:rsidRPr="00172909" w14:paraId="0E40FC10"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3061A3F0"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2CDB08ED"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1.2</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69F244A9"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14:ligatures w14:val="none"/>
              </w:rPr>
            </w:pPr>
            <w:r w:rsidRPr="00172909">
              <w:rPr>
                <w:rFonts w:ascii="Calibri" w:eastAsia="Times New Roman" w:hAnsi="Calibri" w:cs="Times New Roman"/>
                <w:color w:val="0000FF"/>
                <w:kern w:val="0"/>
                <w:sz w:val="24"/>
                <w:szCs w:val="24"/>
                <w:u w:val="single"/>
                <w14:ligatures w14:val="none"/>
              </w:rPr>
              <w:t>https://www.divan.ru/sankt-peterburg/product/kreslo-krovat-leri-mini-velvet-coral</w:t>
            </w:r>
          </w:p>
        </w:tc>
      </w:tr>
      <w:tr w:rsidR="00172909" w:rsidRPr="00172909" w14:paraId="085B62A8"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6E129E2B"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5B4AC5D7"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1.3</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5E94AA70"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https://clck.ru/349Cnu</w:t>
            </w:r>
          </w:p>
        </w:tc>
      </w:tr>
      <w:tr w:rsidR="00172909" w:rsidRPr="00172909" w14:paraId="0F0EA9B1"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34E483F3"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3DA6CE9B"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val="en-US"/>
                <w14:ligatures w14:val="none"/>
              </w:rPr>
            </w:pPr>
            <w:r w:rsidRPr="00172909">
              <w:rPr>
                <w:rFonts w:ascii="Calibri" w:eastAsia="Times New Roman" w:hAnsi="Calibri" w:cs="Times New Roman"/>
                <w:color w:val="00000A"/>
                <w:kern w:val="0"/>
                <w:sz w:val="24"/>
                <w:szCs w:val="24"/>
                <w:lang w:val="en-US"/>
                <w14:ligatures w14:val="none"/>
              </w:rPr>
              <w:t>1.4</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4350D52B"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https://clck.ru/349CwL</w:t>
            </w:r>
          </w:p>
        </w:tc>
      </w:tr>
      <w:tr w:rsidR="00172909" w:rsidRPr="00172909" w14:paraId="37337462"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4090A153"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0789C592"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val="en-US"/>
                <w14:ligatures w14:val="none"/>
              </w:rPr>
            </w:pPr>
            <w:r w:rsidRPr="00172909">
              <w:rPr>
                <w:rFonts w:ascii="Calibri" w:eastAsia="Times New Roman" w:hAnsi="Calibri" w:cs="Times New Roman"/>
                <w:color w:val="00000A"/>
                <w:kern w:val="0"/>
                <w:sz w:val="24"/>
                <w:szCs w:val="24"/>
                <w:lang w:val="en-US"/>
                <w14:ligatures w14:val="none"/>
              </w:rPr>
              <w:t>1.5</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4B6D3267"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https://clck.ru/349Cxn</w:t>
            </w:r>
          </w:p>
        </w:tc>
      </w:tr>
      <w:tr w:rsidR="00172909" w:rsidRPr="00172909" w14:paraId="0161941F"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4C049AB5"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67AFFA0D"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1.6</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6518BEEE"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https://clck.ru/349D36</w:t>
            </w:r>
          </w:p>
        </w:tc>
      </w:tr>
      <w:tr w:rsidR="00172909" w:rsidRPr="00172909" w14:paraId="0DC2A40D"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177C0CB5"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0D002C03"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1.7</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5AA52D2B"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https://clck.ru/349D8w</w:t>
            </w:r>
          </w:p>
        </w:tc>
      </w:tr>
      <w:tr w:rsidR="00172909" w:rsidRPr="00172909" w14:paraId="2010245A"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7F1C4536"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7A98152F"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1.8</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3771B3EC" w14:textId="277CFAAD"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lang w:eastAsia="ru-RU"/>
                <w14:ligatures w14:val="none"/>
              </w:rPr>
              <w:t>clck.ru/349dVu</w:t>
            </w:r>
          </w:p>
        </w:tc>
      </w:tr>
      <w:tr w:rsidR="00172909" w:rsidRPr="00172909" w14:paraId="2ABE1690"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264F4C57"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4B306F8F"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1.9</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1C34A581"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https://clck.ru/349DNt</w:t>
            </w:r>
          </w:p>
        </w:tc>
      </w:tr>
      <w:tr w:rsidR="00172909" w:rsidRPr="00172909" w14:paraId="0C26F9A3"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59745DD7"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6040DE8A"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1.10</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33A64161"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https://clck.ru/349DLu</w:t>
            </w:r>
          </w:p>
        </w:tc>
      </w:tr>
      <w:tr w:rsidR="00172909" w:rsidRPr="00172909" w14:paraId="2FF4387C"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4E439C0F"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12C6CDFC"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1.11</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6FD8EA8D" w14:textId="77777777" w:rsidR="00172909" w:rsidRPr="00172909" w:rsidRDefault="004374A3"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hyperlink r:id="rId13" w:history="1">
              <w:r w:rsidR="00172909" w:rsidRPr="00172909">
                <w:rPr>
                  <w:rFonts w:ascii="Calibri" w:eastAsia="Times New Roman" w:hAnsi="Calibri" w:cs="Times New Roman"/>
                  <w:color w:val="0563C1"/>
                  <w:kern w:val="0"/>
                  <w:sz w:val="24"/>
                  <w:szCs w:val="24"/>
                  <w:u w:val="single"/>
                  <w14:ligatures w14:val="none"/>
                </w:rPr>
                <w:t>https://hobbygames.ru/mafija-vsja-semja-v-sbore-kompaktnaja-versija</w:t>
              </w:r>
            </w:hyperlink>
          </w:p>
          <w:p w14:paraId="6FAB114A" w14:textId="77777777" w:rsidR="00172909" w:rsidRPr="00172909" w:rsidRDefault="004374A3" w:rsidP="00172909">
            <w:pPr>
              <w:suppressAutoHyphens/>
              <w:spacing w:after="0" w:line="100" w:lineRule="atLeast"/>
              <w:jc w:val="both"/>
              <w:rPr>
                <w:rFonts w:ascii="Calibri" w:eastAsia="Times New Roman" w:hAnsi="Calibri" w:cs="Times New Roman"/>
                <w:color w:val="0000FF"/>
                <w:kern w:val="0"/>
                <w:sz w:val="24"/>
                <w:szCs w:val="24"/>
                <w:u w:val="single"/>
                <w14:ligatures w14:val="none"/>
              </w:rPr>
            </w:pPr>
            <w:hyperlink r:id="rId14" w:history="1">
              <w:r w:rsidR="00172909" w:rsidRPr="00172909">
                <w:rPr>
                  <w:rFonts w:ascii="Calibri" w:eastAsia="Times New Roman" w:hAnsi="Calibri" w:cs="Times New Roman"/>
                  <w:color w:val="0563C1"/>
                  <w:kern w:val="0"/>
                  <w:sz w:val="24"/>
                  <w:szCs w:val="24"/>
                  <w:u w:val="single"/>
                  <w14:ligatures w14:val="none"/>
                </w:rPr>
                <w:t>https://hobbygames.ru/tik-tak-bumm</w:t>
              </w:r>
            </w:hyperlink>
          </w:p>
          <w:p w14:paraId="10C33DA5" w14:textId="77777777" w:rsidR="00172909" w:rsidRPr="00172909" w:rsidRDefault="004374A3" w:rsidP="00172909">
            <w:pPr>
              <w:suppressAutoHyphens/>
              <w:spacing w:after="0" w:line="100" w:lineRule="atLeast"/>
              <w:jc w:val="both"/>
              <w:rPr>
                <w:rFonts w:ascii="Calibri" w:eastAsia="Times New Roman" w:hAnsi="Calibri" w:cs="Times New Roman"/>
                <w:color w:val="0000FF"/>
                <w:kern w:val="0"/>
                <w:sz w:val="24"/>
                <w:szCs w:val="24"/>
                <w:u w:val="single"/>
                <w14:ligatures w14:val="none"/>
              </w:rPr>
            </w:pPr>
            <w:hyperlink r:id="rId15" w:history="1">
              <w:r w:rsidR="00172909" w:rsidRPr="00172909">
                <w:rPr>
                  <w:rFonts w:ascii="Calibri" w:eastAsia="Times New Roman" w:hAnsi="Calibri" w:cs="Times New Roman"/>
                  <w:color w:val="0563C1"/>
                  <w:kern w:val="0"/>
                  <w:sz w:val="24"/>
                  <w:szCs w:val="24"/>
                  <w:u w:val="single"/>
                  <w14:ligatures w14:val="none"/>
                </w:rPr>
                <w:t>https://hobbygames.ru/manchkin</w:t>
              </w:r>
            </w:hyperlink>
          </w:p>
          <w:p w14:paraId="2D209CDD" w14:textId="77777777" w:rsidR="00172909" w:rsidRPr="00172909" w:rsidRDefault="004374A3" w:rsidP="00172909">
            <w:pPr>
              <w:suppressAutoHyphens/>
              <w:spacing w:after="0" w:line="100" w:lineRule="atLeast"/>
              <w:jc w:val="both"/>
              <w:rPr>
                <w:rFonts w:ascii="Calibri" w:eastAsia="Times New Roman" w:hAnsi="Calibri" w:cs="Times New Roman"/>
                <w:color w:val="0000FF"/>
                <w:kern w:val="0"/>
                <w:sz w:val="24"/>
                <w:szCs w:val="24"/>
                <w:u w:val="single"/>
                <w14:ligatures w14:val="none"/>
              </w:rPr>
            </w:pPr>
            <w:hyperlink r:id="rId16" w:history="1">
              <w:r w:rsidR="00172909" w:rsidRPr="00172909">
                <w:rPr>
                  <w:rFonts w:ascii="Calibri" w:eastAsia="Times New Roman" w:hAnsi="Calibri" w:cs="Times New Roman"/>
                  <w:color w:val="0563C1"/>
                  <w:kern w:val="0"/>
                  <w:sz w:val="24"/>
                  <w:szCs w:val="24"/>
                  <w:u w:val="single"/>
                  <w14:ligatures w14:val="none"/>
                </w:rPr>
                <w:t>https://hobbygames.ru/voobrazharij-3-e-rus-izd</w:t>
              </w:r>
            </w:hyperlink>
          </w:p>
          <w:p w14:paraId="572E8D6B"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14:ligatures w14:val="none"/>
              </w:rPr>
            </w:pPr>
            <w:r w:rsidRPr="00172909">
              <w:rPr>
                <w:rFonts w:ascii="Calibri" w:eastAsia="Times New Roman" w:hAnsi="Calibri" w:cs="Times New Roman"/>
                <w:color w:val="0000FF"/>
                <w:kern w:val="0"/>
                <w:sz w:val="24"/>
                <w:szCs w:val="24"/>
                <w:u w:val="single"/>
                <w14:ligatures w14:val="none"/>
              </w:rPr>
              <w:t>https://hobbygames.ru/karkasson</w:t>
            </w:r>
          </w:p>
        </w:tc>
      </w:tr>
      <w:tr w:rsidR="00172909" w:rsidRPr="00172909" w14:paraId="50C835FA"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4727B521"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595C82C9"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1.12</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4D124404"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https://www.bookvoed.ru</w:t>
            </w:r>
          </w:p>
        </w:tc>
      </w:tr>
      <w:tr w:rsidR="00172909" w:rsidRPr="00172909" w14:paraId="45907440"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2BCBA092"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3DDBD855"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1.13</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3606FFCF"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https://clck.ru/349EyX</w:t>
            </w:r>
          </w:p>
        </w:tc>
      </w:tr>
      <w:tr w:rsidR="00172909" w:rsidRPr="00172909" w14:paraId="0245B2F9"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51C8A31A"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1925ECD9"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1.14</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5EFBF07C"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https://clck.ru/349Eve</w:t>
            </w:r>
          </w:p>
        </w:tc>
      </w:tr>
      <w:tr w:rsidR="00172909" w:rsidRPr="00172909" w14:paraId="07CC4A4A"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46EF997A"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70DFBECD"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1.15</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52A7BB61"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https://clck.ru/349F4r</w:t>
            </w:r>
          </w:p>
        </w:tc>
      </w:tr>
      <w:tr w:rsidR="00172909" w:rsidRPr="00172909" w14:paraId="2E51DEA7" w14:textId="77777777" w:rsidTr="00172909">
        <w:trPr>
          <w:trHeight w:val="549"/>
        </w:trPr>
        <w:tc>
          <w:tcPr>
            <w:tcW w:w="567" w:type="dxa"/>
            <w:tcBorders>
              <w:top w:val="single" w:sz="4" w:space="0" w:color="000001"/>
              <w:left w:val="single" w:sz="4" w:space="0" w:color="000001"/>
              <w:bottom w:val="single" w:sz="4" w:space="0" w:color="000001"/>
              <w:right w:val="single" w:sz="4" w:space="0" w:color="000001"/>
            </w:tcBorders>
            <w:shd w:val="clear" w:color="auto" w:fill="FFFFFF"/>
          </w:tcPr>
          <w:p w14:paraId="434AA863"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lang w:eastAsia="ru-RU"/>
                <w14:ligatures w14:val="none"/>
              </w:rPr>
            </w:pPr>
          </w:p>
        </w:tc>
        <w:tc>
          <w:tcPr>
            <w:tcW w:w="3119" w:type="dxa"/>
            <w:tcBorders>
              <w:top w:val="single" w:sz="4" w:space="0" w:color="000001"/>
              <w:left w:val="single" w:sz="4" w:space="0" w:color="000001"/>
              <w:bottom w:val="single" w:sz="4" w:space="0" w:color="000001"/>
              <w:right w:val="single" w:sz="4" w:space="0" w:color="000001"/>
            </w:tcBorders>
            <w:shd w:val="clear" w:color="auto" w:fill="FFFFFF"/>
            <w:hideMark/>
          </w:tcPr>
          <w:p w14:paraId="222ABDF3" w14:textId="77777777" w:rsidR="00172909" w:rsidRPr="00172909" w:rsidRDefault="00172909" w:rsidP="00172909">
            <w:pPr>
              <w:suppressAutoHyphens/>
              <w:spacing w:after="0" w:line="100" w:lineRule="atLeast"/>
              <w:jc w:val="both"/>
              <w:rPr>
                <w:rFonts w:ascii="Calibri" w:eastAsia="Times New Roman" w:hAnsi="Calibri" w:cs="Times New Roman"/>
                <w:color w:val="00000A"/>
                <w:kern w:val="0"/>
                <w:sz w:val="24"/>
                <w:szCs w:val="24"/>
                <w14:ligatures w14:val="none"/>
              </w:rPr>
            </w:pPr>
            <w:r w:rsidRPr="00172909">
              <w:rPr>
                <w:rFonts w:ascii="Calibri" w:eastAsia="Times New Roman" w:hAnsi="Calibri" w:cs="Times New Roman"/>
                <w:color w:val="00000A"/>
                <w:kern w:val="0"/>
                <w:sz w:val="24"/>
                <w:szCs w:val="24"/>
                <w14:ligatures w14:val="none"/>
              </w:rPr>
              <w:t>1.16</w:t>
            </w:r>
          </w:p>
        </w:tc>
        <w:tc>
          <w:tcPr>
            <w:tcW w:w="5664" w:type="dxa"/>
            <w:tcBorders>
              <w:top w:val="single" w:sz="4" w:space="0" w:color="000001"/>
              <w:left w:val="single" w:sz="4" w:space="0" w:color="000001"/>
              <w:bottom w:val="single" w:sz="4" w:space="0" w:color="000001"/>
              <w:right w:val="single" w:sz="4" w:space="0" w:color="000001"/>
            </w:tcBorders>
            <w:shd w:val="clear" w:color="auto" w:fill="FFFFFF"/>
            <w:hideMark/>
          </w:tcPr>
          <w:p w14:paraId="5CC5E0E7" w14:textId="77777777" w:rsidR="00172909" w:rsidRPr="00172909" w:rsidRDefault="00172909" w:rsidP="00172909">
            <w:pPr>
              <w:suppressAutoHyphens/>
              <w:spacing w:after="0" w:line="100" w:lineRule="atLeast"/>
              <w:jc w:val="both"/>
              <w:rPr>
                <w:rFonts w:ascii="Calibri" w:eastAsia="Times New Roman" w:hAnsi="Calibri" w:cs="Times New Roman"/>
                <w:color w:val="0000FF"/>
                <w:kern w:val="0"/>
                <w:sz w:val="24"/>
                <w:szCs w:val="24"/>
                <w:u w:val="single"/>
                <w:lang w:eastAsia="ru-RU"/>
                <w14:ligatures w14:val="none"/>
              </w:rPr>
            </w:pPr>
            <w:r w:rsidRPr="00172909">
              <w:rPr>
                <w:rFonts w:ascii="Calibri" w:eastAsia="Times New Roman" w:hAnsi="Calibri" w:cs="Times New Roman"/>
                <w:color w:val="0000FF"/>
                <w:kern w:val="0"/>
                <w:sz w:val="24"/>
                <w:szCs w:val="24"/>
                <w:u w:val="single"/>
                <w14:ligatures w14:val="none"/>
              </w:rPr>
              <w:t>https://clck.ru/349FNC</w:t>
            </w:r>
          </w:p>
        </w:tc>
      </w:tr>
    </w:tbl>
    <w:p w14:paraId="15D77341" w14:textId="77777777" w:rsidR="00172909" w:rsidRPr="00172909" w:rsidRDefault="00172909" w:rsidP="00172909">
      <w:pPr>
        <w:spacing w:after="200" w:line="276" w:lineRule="auto"/>
        <w:rPr>
          <w:rFonts w:ascii="Calibri" w:eastAsia="Calibri" w:hAnsi="Calibri" w:cs="Times New Roman"/>
          <w:b/>
          <w:kern w:val="0"/>
          <w14:ligatures w14:val="none"/>
        </w:rPr>
      </w:pPr>
    </w:p>
    <w:p w14:paraId="32E0D80B" w14:textId="610B9AC6" w:rsidR="00424DD1" w:rsidRDefault="00424DD1" w:rsidP="00406AF5">
      <w:pPr>
        <w:spacing w:line="360" w:lineRule="auto"/>
        <w:jc w:val="both"/>
        <w:rPr>
          <w:rFonts w:ascii="Times New Roman" w:hAnsi="Times New Roman" w:cs="Times New Roman"/>
          <w:sz w:val="28"/>
          <w:szCs w:val="28"/>
        </w:rPr>
      </w:pPr>
    </w:p>
    <w:p w14:paraId="4CB91687" w14:textId="2C5DFBB5" w:rsidR="00424DD1" w:rsidRDefault="00424DD1" w:rsidP="00406AF5">
      <w:pPr>
        <w:spacing w:line="360" w:lineRule="auto"/>
        <w:jc w:val="both"/>
        <w:rPr>
          <w:rFonts w:ascii="Times New Roman" w:hAnsi="Times New Roman" w:cs="Times New Roman"/>
          <w:sz w:val="28"/>
          <w:szCs w:val="28"/>
        </w:rPr>
      </w:pPr>
    </w:p>
    <w:p w14:paraId="2C8E24B3" w14:textId="77777777" w:rsidR="003C7463" w:rsidRDefault="003C7463" w:rsidP="00406AF5">
      <w:pPr>
        <w:spacing w:line="360" w:lineRule="auto"/>
        <w:jc w:val="both"/>
        <w:rPr>
          <w:rFonts w:ascii="Times New Roman" w:hAnsi="Times New Roman" w:cs="Times New Roman"/>
          <w:sz w:val="28"/>
          <w:szCs w:val="28"/>
        </w:rPr>
      </w:pPr>
    </w:p>
    <w:p w14:paraId="2F1F52B8" w14:textId="5FB5254C" w:rsidR="00424DD1" w:rsidRDefault="00424DD1" w:rsidP="00406AF5">
      <w:pPr>
        <w:spacing w:line="360" w:lineRule="auto"/>
        <w:jc w:val="both"/>
        <w:rPr>
          <w:rFonts w:ascii="Times New Roman" w:hAnsi="Times New Roman" w:cs="Times New Roman"/>
          <w:sz w:val="28"/>
          <w:szCs w:val="28"/>
        </w:rPr>
      </w:pPr>
    </w:p>
    <w:p w14:paraId="2E7A0DA8" w14:textId="77777777" w:rsidR="00424DD1" w:rsidRPr="00792554" w:rsidRDefault="00424DD1" w:rsidP="00792554">
      <w:pPr>
        <w:spacing w:line="360" w:lineRule="auto"/>
        <w:jc w:val="center"/>
        <w:rPr>
          <w:rFonts w:ascii="Times New Roman" w:hAnsi="Times New Roman" w:cs="Times New Roman"/>
          <w:b/>
          <w:bCs/>
          <w:sz w:val="28"/>
          <w:szCs w:val="28"/>
        </w:rPr>
      </w:pPr>
      <w:r w:rsidRPr="00792554">
        <w:rPr>
          <w:rFonts w:ascii="Times New Roman" w:hAnsi="Times New Roman" w:cs="Times New Roman"/>
          <w:b/>
          <w:bCs/>
          <w:sz w:val="28"/>
          <w:szCs w:val="28"/>
        </w:rPr>
        <w:lastRenderedPageBreak/>
        <w:t>Выводы по проекту</w:t>
      </w:r>
    </w:p>
    <w:p w14:paraId="1B6ABB87" w14:textId="772BB425" w:rsidR="00424DD1" w:rsidRPr="00424DD1" w:rsidRDefault="00424DD1" w:rsidP="00424DD1">
      <w:pPr>
        <w:spacing w:line="360" w:lineRule="auto"/>
        <w:jc w:val="both"/>
        <w:rPr>
          <w:rFonts w:ascii="Times New Roman" w:hAnsi="Times New Roman" w:cs="Times New Roman"/>
          <w:sz w:val="28"/>
          <w:szCs w:val="28"/>
        </w:rPr>
      </w:pPr>
      <w:r w:rsidRPr="00424DD1">
        <w:rPr>
          <w:rFonts w:ascii="Times New Roman" w:hAnsi="Times New Roman" w:cs="Times New Roman"/>
          <w:sz w:val="28"/>
          <w:szCs w:val="28"/>
        </w:rPr>
        <w:t xml:space="preserve">Все поставленные задачи были выполнены, цель достигнута. Данный проект доказывает, что </w:t>
      </w:r>
      <w:r>
        <w:rPr>
          <w:rFonts w:ascii="Times New Roman" w:hAnsi="Times New Roman" w:cs="Times New Roman"/>
          <w:sz w:val="28"/>
          <w:szCs w:val="28"/>
        </w:rPr>
        <w:t>школьникам необходимо пространство, где они могли бы отдохнуть между уроками и</w:t>
      </w:r>
      <w:r w:rsidRPr="00424DD1">
        <w:rPr>
          <w:rFonts w:ascii="Times New Roman" w:hAnsi="Times New Roman" w:cs="Times New Roman"/>
          <w:sz w:val="28"/>
          <w:szCs w:val="28"/>
        </w:rPr>
        <w:t xml:space="preserve"> перед различными занятиями внеурочной деятельности, кружками, секциями. </w:t>
      </w:r>
      <w:r>
        <w:rPr>
          <w:rFonts w:ascii="Times New Roman" w:hAnsi="Times New Roman" w:cs="Times New Roman"/>
          <w:sz w:val="28"/>
          <w:szCs w:val="28"/>
        </w:rPr>
        <w:t>Имея в школе зону отдыха, ученики будут меньше уставать, а их работоспособность будет повышаться</w:t>
      </w:r>
      <w:r w:rsidRPr="00424DD1">
        <w:rPr>
          <w:rFonts w:ascii="Times New Roman" w:hAnsi="Times New Roman" w:cs="Times New Roman"/>
          <w:sz w:val="28"/>
          <w:szCs w:val="28"/>
        </w:rPr>
        <w:t>.</w:t>
      </w:r>
      <w:r w:rsidR="003F7178">
        <w:rPr>
          <w:rFonts w:ascii="Times New Roman" w:hAnsi="Times New Roman" w:cs="Times New Roman"/>
          <w:sz w:val="28"/>
          <w:szCs w:val="28"/>
        </w:rPr>
        <w:t xml:space="preserve"> Созданная</w:t>
      </w:r>
      <w:r w:rsidRPr="00424DD1">
        <w:rPr>
          <w:rFonts w:ascii="Times New Roman" w:hAnsi="Times New Roman" w:cs="Times New Roman"/>
          <w:sz w:val="28"/>
          <w:szCs w:val="28"/>
        </w:rPr>
        <w:t xml:space="preserve"> </w:t>
      </w:r>
      <w:r w:rsidR="003F7178">
        <w:rPr>
          <w:rFonts w:ascii="Times New Roman" w:hAnsi="Times New Roman" w:cs="Times New Roman"/>
          <w:sz w:val="28"/>
          <w:szCs w:val="28"/>
        </w:rPr>
        <w:t>3</w:t>
      </w:r>
      <w:r w:rsidR="003F7178">
        <w:rPr>
          <w:rFonts w:ascii="Times New Roman" w:hAnsi="Times New Roman" w:cs="Times New Roman"/>
          <w:sz w:val="28"/>
          <w:szCs w:val="28"/>
          <w:lang w:val="en-US"/>
        </w:rPr>
        <w:t>D</w:t>
      </w:r>
      <w:r w:rsidR="003F7178" w:rsidRPr="003F7178">
        <w:rPr>
          <w:rFonts w:ascii="Times New Roman" w:hAnsi="Times New Roman" w:cs="Times New Roman"/>
          <w:sz w:val="28"/>
          <w:szCs w:val="28"/>
        </w:rPr>
        <w:t xml:space="preserve"> </w:t>
      </w:r>
      <w:r w:rsidR="003F7178">
        <w:rPr>
          <w:rFonts w:ascii="Times New Roman" w:hAnsi="Times New Roman" w:cs="Times New Roman"/>
          <w:sz w:val="28"/>
          <w:szCs w:val="28"/>
        </w:rPr>
        <w:t>модель</w:t>
      </w:r>
      <w:r w:rsidRPr="00424DD1">
        <w:rPr>
          <w:rFonts w:ascii="Times New Roman" w:hAnsi="Times New Roman" w:cs="Times New Roman"/>
          <w:sz w:val="28"/>
          <w:szCs w:val="28"/>
        </w:rPr>
        <w:t xml:space="preserve">, поможет </w:t>
      </w:r>
      <w:r w:rsidR="003F7178">
        <w:rPr>
          <w:rFonts w:ascii="Times New Roman" w:hAnsi="Times New Roman" w:cs="Times New Roman"/>
          <w:sz w:val="28"/>
          <w:szCs w:val="28"/>
        </w:rPr>
        <w:t>в дальнейшей реализации проекта.</w:t>
      </w:r>
    </w:p>
    <w:p w14:paraId="4364C740" w14:textId="537BD5E5" w:rsidR="00424DD1" w:rsidRDefault="00424DD1" w:rsidP="00424DD1">
      <w:pPr>
        <w:spacing w:line="360" w:lineRule="auto"/>
        <w:jc w:val="both"/>
        <w:rPr>
          <w:rFonts w:ascii="Times New Roman" w:hAnsi="Times New Roman" w:cs="Times New Roman"/>
          <w:sz w:val="28"/>
          <w:szCs w:val="28"/>
        </w:rPr>
      </w:pPr>
    </w:p>
    <w:p w14:paraId="50C986DC" w14:textId="5E478980" w:rsidR="003F7178" w:rsidRDefault="003F7178" w:rsidP="00424DD1">
      <w:pPr>
        <w:spacing w:line="360" w:lineRule="auto"/>
        <w:jc w:val="both"/>
        <w:rPr>
          <w:rFonts w:ascii="Times New Roman" w:hAnsi="Times New Roman" w:cs="Times New Roman"/>
          <w:sz w:val="28"/>
          <w:szCs w:val="28"/>
        </w:rPr>
      </w:pPr>
    </w:p>
    <w:p w14:paraId="7972DCB2" w14:textId="468999C4" w:rsidR="003F7178" w:rsidRDefault="003F7178" w:rsidP="00424DD1">
      <w:pPr>
        <w:spacing w:line="360" w:lineRule="auto"/>
        <w:jc w:val="both"/>
        <w:rPr>
          <w:rFonts w:ascii="Times New Roman" w:hAnsi="Times New Roman" w:cs="Times New Roman"/>
          <w:sz w:val="28"/>
          <w:szCs w:val="28"/>
        </w:rPr>
      </w:pPr>
    </w:p>
    <w:p w14:paraId="27DCCCD8" w14:textId="5CAB4FBC" w:rsidR="003F7178" w:rsidRDefault="003F7178" w:rsidP="00424DD1">
      <w:pPr>
        <w:spacing w:line="360" w:lineRule="auto"/>
        <w:jc w:val="both"/>
        <w:rPr>
          <w:rFonts w:ascii="Times New Roman" w:hAnsi="Times New Roman" w:cs="Times New Roman"/>
          <w:sz w:val="28"/>
          <w:szCs w:val="28"/>
        </w:rPr>
      </w:pPr>
    </w:p>
    <w:p w14:paraId="331ED443" w14:textId="40C1D692" w:rsidR="003F7178" w:rsidRDefault="003F7178" w:rsidP="00424DD1">
      <w:pPr>
        <w:spacing w:line="360" w:lineRule="auto"/>
        <w:jc w:val="both"/>
        <w:rPr>
          <w:rFonts w:ascii="Times New Roman" w:hAnsi="Times New Roman" w:cs="Times New Roman"/>
          <w:sz w:val="28"/>
          <w:szCs w:val="28"/>
        </w:rPr>
      </w:pPr>
    </w:p>
    <w:p w14:paraId="67517CC6" w14:textId="3C2C9AB0" w:rsidR="003F7178" w:rsidRDefault="003F7178" w:rsidP="00424DD1">
      <w:pPr>
        <w:spacing w:line="360" w:lineRule="auto"/>
        <w:jc w:val="both"/>
        <w:rPr>
          <w:rFonts w:ascii="Times New Roman" w:hAnsi="Times New Roman" w:cs="Times New Roman"/>
          <w:sz w:val="28"/>
          <w:szCs w:val="28"/>
        </w:rPr>
      </w:pPr>
    </w:p>
    <w:p w14:paraId="163714DA" w14:textId="5A27AA8A" w:rsidR="003F7178" w:rsidRDefault="003F7178" w:rsidP="00424DD1">
      <w:pPr>
        <w:spacing w:line="360" w:lineRule="auto"/>
        <w:jc w:val="both"/>
        <w:rPr>
          <w:rFonts w:ascii="Times New Roman" w:hAnsi="Times New Roman" w:cs="Times New Roman"/>
          <w:sz w:val="28"/>
          <w:szCs w:val="28"/>
        </w:rPr>
      </w:pPr>
    </w:p>
    <w:p w14:paraId="3EC64494" w14:textId="5741B070" w:rsidR="003F7178" w:rsidRDefault="003F7178" w:rsidP="00424DD1">
      <w:pPr>
        <w:spacing w:line="360" w:lineRule="auto"/>
        <w:jc w:val="both"/>
        <w:rPr>
          <w:rFonts w:ascii="Times New Roman" w:hAnsi="Times New Roman" w:cs="Times New Roman"/>
          <w:sz w:val="28"/>
          <w:szCs w:val="28"/>
        </w:rPr>
      </w:pPr>
    </w:p>
    <w:p w14:paraId="0E1AAE41" w14:textId="309BA6DE" w:rsidR="003F7178" w:rsidRDefault="003F7178" w:rsidP="00424DD1">
      <w:pPr>
        <w:spacing w:line="360" w:lineRule="auto"/>
        <w:jc w:val="both"/>
        <w:rPr>
          <w:rFonts w:ascii="Times New Roman" w:hAnsi="Times New Roman" w:cs="Times New Roman"/>
          <w:sz w:val="28"/>
          <w:szCs w:val="28"/>
        </w:rPr>
      </w:pPr>
    </w:p>
    <w:p w14:paraId="5E5D4F6A" w14:textId="3CBC7B43" w:rsidR="003F7178" w:rsidRDefault="003F7178" w:rsidP="00424DD1">
      <w:pPr>
        <w:spacing w:line="360" w:lineRule="auto"/>
        <w:jc w:val="both"/>
        <w:rPr>
          <w:rFonts w:ascii="Times New Roman" w:hAnsi="Times New Roman" w:cs="Times New Roman"/>
          <w:sz w:val="28"/>
          <w:szCs w:val="28"/>
        </w:rPr>
      </w:pPr>
    </w:p>
    <w:p w14:paraId="25D18671" w14:textId="721F735E" w:rsidR="003F7178" w:rsidRDefault="003F7178" w:rsidP="00424DD1">
      <w:pPr>
        <w:spacing w:line="360" w:lineRule="auto"/>
        <w:jc w:val="both"/>
        <w:rPr>
          <w:rFonts w:ascii="Times New Roman" w:hAnsi="Times New Roman" w:cs="Times New Roman"/>
          <w:sz w:val="28"/>
          <w:szCs w:val="28"/>
        </w:rPr>
      </w:pPr>
    </w:p>
    <w:p w14:paraId="3B99C094" w14:textId="147DC91B" w:rsidR="003F7178" w:rsidRDefault="003F7178" w:rsidP="00424DD1">
      <w:pPr>
        <w:spacing w:line="360" w:lineRule="auto"/>
        <w:jc w:val="both"/>
        <w:rPr>
          <w:rFonts w:ascii="Times New Roman" w:hAnsi="Times New Roman" w:cs="Times New Roman"/>
          <w:sz w:val="28"/>
          <w:szCs w:val="28"/>
        </w:rPr>
      </w:pPr>
    </w:p>
    <w:p w14:paraId="3898D465" w14:textId="5A18FA63" w:rsidR="003F7178" w:rsidRDefault="003F7178" w:rsidP="00424DD1">
      <w:pPr>
        <w:spacing w:line="360" w:lineRule="auto"/>
        <w:jc w:val="both"/>
        <w:rPr>
          <w:rFonts w:ascii="Times New Roman" w:hAnsi="Times New Roman" w:cs="Times New Roman"/>
          <w:sz w:val="28"/>
          <w:szCs w:val="28"/>
        </w:rPr>
      </w:pPr>
    </w:p>
    <w:p w14:paraId="0B4A7DB0" w14:textId="43C4749F" w:rsidR="003F7178" w:rsidRDefault="003F7178" w:rsidP="00424DD1">
      <w:pPr>
        <w:spacing w:line="360" w:lineRule="auto"/>
        <w:jc w:val="both"/>
        <w:rPr>
          <w:rFonts w:ascii="Times New Roman" w:hAnsi="Times New Roman" w:cs="Times New Roman"/>
          <w:sz w:val="28"/>
          <w:szCs w:val="28"/>
        </w:rPr>
      </w:pPr>
    </w:p>
    <w:p w14:paraId="62BACDA1" w14:textId="336F7979" w:rsidR="003F7178" w:rsidRDefault="003F7178" w:rsidP="00424DD1">
      <w:pPr>
        <w:spacing w:line="360" w:lineRule="auto"/>
        <w:jc w:val="both"/>
        <w:rPr>
          <w:rFonts w:ascii="Times New Roman" w:hAnsi="Times New Roman" w:cs="Times New Roman"/>
          <w:sz w:val="28"/>
          <w:szCs w:val="28"/>
        </w:rPr>
      </w:pPr>
    </w:p>
    <w:p w14:paraId="5693E495" w14:textId="02B508DE" w:rsidR="003F7178" w:rsidRDefault="003F7178" w:rsidP="00424DD1">
      <w:pPr>
        <w:spacing w:line="360" w:lineRule="auto"/>
        <w:jc w:val="both"/>
        <w:rPr>
          <w:rFonts w:ascii="Times New Roman" w:hAnsi="Times New Roman" w:cs="Times New Roman"/>
          <w:sz w:val="28"/>
          <w:szCs w:val="28"/>
        </w:rPr>
      </w:pPr>
    </w:p>
    <w:p w14:paraId="7621CCDD" w14:textId="09BD3E8A" w:rsidR="003F7178" w:rsidRDefault="003F7178" w:rsidP="003F7178">
      <w:pPr>
        <w:spacing w:line="360" w:lineRule="auto"/>
        <w:ind w:left="-284" w:firstLine="284"/>
        <w:jc w:val="both"/>
        <w:rPr>
          <w:rFonts w:ascii="Times New Roman" w:hAnsi="Times New Roman" w:cs="Times New Roman"/>
          <w:sz w:val="28"/>
          <w:szCs w:val="28"/>
        </w:rPr>
      </w:pPr>
    </w:p>
    <w:p w14:paraId="2482D6FE" w14:textId="0287CD72" w:rsidR="003F7178" w:rsidRDefault="003F7178" w:rsidP="00792554">
      <w:pPr>
        <w:spacing w:line="360" w:lineRule="auto"/>
        <w:jc w:val="center"/>
        <w:rPr>
          <w:rFonts w:ascii="Times New Roman" w:hAnsi="Times New Roman" w:cs="Times New Roman"/>
          <w:b/>
          <w:sz w:val="28"/>
          <w:szCs w:val="28"/>
        </w:rPr>
      </w:pPr>
      <w:bookmarkStart w:id="3" w:name="_Hlk132483945"/>
      <w:r w:rsidRPr="003F7178">
        <w:rPr>
          <w:rFonts w:ascii="Times New Roman" w:hAnsi="Times New Roman" w:cs="Times New Roman"/>
          <w:b/>
          <w:sz w:val="28"/>
          <w:szCs w:val="28"/>
        </w:rPr>
        <w:lastRenderedPageBreak/>
        <w:t>Информационные источники проекта</w:t>
      </w:r>
    </w:p>
    <w:bookmarkEnd w:id="3"/>
    <w:p w14:paraId="38A24F28" w14:textId="77777777" w:rsidR="003F7178" w:rsidRDefault="003F7178" w:rsidP="003F7178">
      <w:pPr>
        <w:numPr>
          <w:ilvl w:val="0"/>
          <w:numId w:val="10"/>
        </w:numPr>
        <w:spacing w:line="360" w:lineRule="auto"/>
        <w:jc w:val="both"/>
        <w:rPr>
          <w:rFonts w:ascii="Times New Roman" w:hAnsi="Times New Roman" w:cs="Times New Roman"/>
          <w:bCs/>
          <w:sz w:val="28"/>
          <w:szCs w:val="28"/>
        </w:rPr>
      </w:pPr>
      <w:r w:rsidRPr="003F7178">
        <w:rPr>
          <w:rFonts w:ascii="Times New Roman" w:hAnsi="Times New Roman" w:cs="Times New Roman"/>
          <w:bCs/>
          <w:sz w:val="28"/>
          <w:szCs w:val="28"/>
        </w:rPr>
        <w:t>Карлова Л.В. ОСНОВЫ РЕКЛАМЫ. Часть I (учебное пособие) [Электронный ресурс]: сайт. - Window.edu URL:</w:t>
      </w:r>
      <w:hyperlink r:id="rId17" w:history="1">
        <w:r w:rsidRPr="003F7178">
          <w:rPr>
            <w:rStyle w:val="a4"/>
            <w:rFonts w:ascii="Times New Roman" w:hAnsi="Times New Roman" w:cs="Times New Roman"/>
            <w:bCs/>
            <w:sz w:val="28"/>
            <w:szCs w:val="28"/>
          </w:rPr>
          <w:t>http://window.edu.ru/resource/051/75051/files/uposnrecl.pdf</w:t>
        </w:r>
      </w:hyperlink>
      <w:r w:rsidRPr="003F7178">
        <w:rPr>
          <w:rFonts w:ascii="Times New Roman" w:hAnsi="Times New Roman" w:cs="Times New Roman"/>
          <w:bCs/>
          <w:sz w:val="28"/>
          <w:szCs w:val="28"/>
        </w:rPr>
        <w:t xml:space="preserve"> </w:t>
      </w:r>
    </w:p>
    <w:p w14:paraId="4A7E9A07" w14:textId="7A5086F9" w:rsidR="003F7178" w:rsidRPr="003F7178" w:rsidRDefault="003F7178" w:rsidP="003F7178">
      <w:pPr>
        <w:numPr>
          <w:ilvl w:val="0"/>
          <w:numId w:val="10"/>
        </w:numPr>
        <w:spacing w:line="360" w:lineRule="auto"/>
        <w:jc w:val="both"/>
        <w:rPr>
          <w:rFonts w:ascii="Times New Roman" w:hAnsi="Times New Roman" w:cs="Times New Roman"/>
          <w:bCs/>
          <w:sz w:val="28"/>
          <w:szCs w:val="28"/>
        </w:rPr>
      </w:pPr>
      <w:r w:rsidRPr="003F7178">
        <w:rPr>
          <w:rFonts w:ascii="Times New Roman" w:hAnsi="Times New Roman" w:cs="Times New Roman"/>
          <w:sz w:val="28"/>
          <w:szCs w:val="28"/>
        </w:rPr>
        <w:t xml:space="preserve"> Информационный портал [Электронный ресурс]: сайт. - </w:t>
      </w:r>
      <w:proofErr w:type="spellStart"/>
      <w:r w:rsidRPr="003F7178">
        <w:rPr>
          <w:rFonts w:ascii="Times New Roman" w:hAnsi="Times New Roman" w:cs="Times New Roman"/>
          <w:sz w:val="28"/>
          <w:szCs w:val="28"/>
        </w:rPr>
        <w:t>Infourok</w:t>
      </w:r>
      <w:proofErr w:type="spellEnd"/>
      <w:r w:rsidRPr="003F7178">
        <w:rPr>
          <w:rFonts w:ascii="Times New Roman" w:hAnsi="Times New Roman" w:cs="Times New Roman"/>
          <w:sz w:val="28"/>
          <w:szCs w:val="28"/>
        </w:rPr>
        <w:t xml:space="preserve"> URL:</w:t>
      </w:r>
      <w:hyperlink r:id="rId18" w:history="1">
        <w:r w:rsidRPr="003F7178">
          <w:rPr>
            <w:rStyle w:val="a4"/>
            <w:rFonts w:ascii="Times New Roman" w:hAnsi="Times New Roman" w:cs="Times New Roman"/>
            <w:sz w:val="28"/>
            <w:szCs w:val="28"/>
          </w:rPr>
          <w:t>https://infourok.ru/proekt-po-teme-dizayn-interera-shkolnoy-rekreacii-1687798.html</w:t>
        </w:r>
      </w:hyperlink>
      <w:r w:rsidRPr="003F7178">
        <w:rPr>
          <w:rFonts w:ascii="Times New Roman" w:hAnsi="Times New Roman" w:cs="Times New Roman"/>
          <w:sz w:val="28"/>
          <w:szCs w:val="28"/>
        </w:rPr>
        <w:t xml:space="preserve"> </w:t>
      </w:r>
    </w:p>
    <w:p w14:paraId="5363EFDF" w14:textId="77777777" w:rsidR="003F7178" w:rsidRPr="003F7178" w:rsidRDefault="003F7178" w:rsidP="003F7178">
      <w:pPr>
        <w:numPr>
          <w:ilvl w:val="0"/>
          <w:numId w:val="10"/>
        </w:numPr>
        <w:tabs>
          <w:tab w:val="num" w:pos="720"/>
        </w:tabs>
        <w:spacing w:line="360" w:lineRule="auto"/>
        <w:jc w:val="both"/>
        <w:rPr>
          <w:rFonts w:ascii="Times New Roman" w:hAnsi="Times New Roman" w:cs="Times New Roman"/>
          <w:sz w:val="28"/>
          <w:szCs w:val="28"/>
        </w:rPr>
      </w:pPr>
      <w:r w:rsidRPr="003F7178">
        <w:rPr>
          <w:rFonts w:ascii="Times New Roman" w:hAnsi="Times New Roman" w:cs="Times New Roman"/>
          <w:sz w:val="28"/>
          <w:szCs w:val="28"/>
        </w:rPr>
        <w:t>Оформление школы [Электронный ресурс]: сайт. - Design4school URL:</w:t>
      </w:r>
      <w:hyperlink r:id="rId19" w:history="1">
        <w:r w:rsidRPr="003F7178">
          <w:rPr>
            <w:rStyle w:val="a4"/>
            <w:rFonts w:ascii="Times New Roman" w:hAnsi="Times New Roman" w:cs="Times New Roman"/>
            <w:sz w:val="28"/>
            <w:szCs w:val="28"/>
          </w:rPr>
          <w:t>https://www.design4school.ru/</w:t>
        </w:r>
      </w:hyperlink>
      <w:r w:rsidRPr="003F7178">
        <w:rPr>
          <w:rFonts w:ascii="Times New Roman" w:hAnsi="Times New Roman" w:cs="Times New Roman"/>
          <w:sz w:val="28"/>
          <w:szCs w:val="28"/>
        </w:rPr>
        <w:t xml:space="preserve"> </w:t>
      </w:r>
    </w:p>
    <w:p w14:paraId="3BF62B55" w14:textId="77777777" w:rsidR="003F7178" w:rsidRPr="003F7178" w:rsidRDefault="003F7178" w:rsidP="003F7178">
      <w:pPr>
        <w:numPr>
          <w:ilvl w:val="0"/>
          <w:numId w:val="10"/>
        </w:numPr>
        <w:tabs>
          <w:tab w:val="num" w:pos="720"/>
        </w:tabs>
        <w:spacing w:line="360" w:lineRule="auto"/>
        <w:jc w:val="both"/>
        <w:rPr>
          <w:rFonts w:ascii="Times New Roman" w:hAnsi="Times New Roman" w:cs="Times New Roman"/>
          <w:sz w:val="28"/>
          <w:szCs w:val="28"/>
        </w:rPr>
      </w:pPr>
      <w:r w:rsidRPr="003F7178">
        <w:rPr>
          <w:rFonts w:ascii="Times New Roman" w:hAnsi="Times New Roman" w:cs="Times New Roman"/>
          <w:sz w:val="28"/>
          <w:szCs w:val="28"/>
        </w:rPr>
        <w:t xml:space="preserve">Принципы организации рекреационных пространств школ [Электронный ресурс]: сайт. - </w:t>
      </w:r>
      <w:proofErr w:type="spellStart"/>
      <w:r w:rsidRPr="003F7178">
        <w:rPr>
          <w:rFonts w:ascii="Times New Roman" w:hAnsi="Times New Roman" w:cs="Times New Roman"/>
          <w:sz w:val="28"/>
          <w:szCs w:val="28"/>
        </w:rPr>
        <w:t>Art-grea</w:t>
      </w:r>
      <w:proofErr w:type="spellEnd"/>
      <w:r w:rsidRPr="003F7178">
        <w:rPr>
          <w:rFonts w:ascii="Times New Roman" w:hAnsi="Times New Roman" w:cs="Times New Roman"/>
          <w:sz w:val="28"/>
          <w:szCs w:val="28"/>
        </w:rPr>
        <w:t xml:space="preserve"> URL: https://art-grea.ru/principles-of-organization-of-recreational-spaces.htmlart-grea.ru/principles-of-organization-of-recreational-spaces.html </w:t>
      </w:r>
    </w:p>
    <w:p w14:paraId="6DE9363D" w14:textId="77777777" w:rsidR="003F7178" w:rsidRPr="003F7178" w:rsidRDefault="003F7178" w:rsidP="003F7178">
      <w:pPr>
        <w:numPr>
          <w:ilvl w:val="0"/>
          <w:numId w:val="10"/>
        </w:numPr>
        <w:tabs>
          <w:tab w:val="num" w:pos="720"/>
        </w:tabs>
        <w:spacing w:line="360" w:lineRule="auto"/>
        <w:jc w:val="both"/>
        <w:rPr>
          <w:rFonts w:ascii="Times New Roman" w:hAnsi="Times New Roman" w:cs="Times New Roman"/>
          <w:sz w:val="28"/>
          <w:szCs w:val="28"/>
        </w:rPr>
      </w:pPr>
      <w:r w:rsidRPr="003F7178">
        <w:rPr>
          <w:rFonts w:ascii="Times New Roman" w:hAnsi="Times New Roman" w:cs="Times New Roman"/>
          <w:sz w:val="28"/>
          <w:szCs w:val="28"/>
        </w:rPr>
        <w:t xml:space="preserve">Санитарно-эпидемиологические требования к условиям и организации обучения в общеобразовательных учреждениях [Электронный ресурс]: сайт. - Российская газета URL: </w:t>
      </w:r>
      <w:hyperlink r:id="rId20" w:history="1">
        <w:r w:rsidRPr="003F7178">
          <w:rPr>
            <w:rStyle w:val="a4"/>
            <w:rFonts w:ascii="Times New Roman" w:hAnsi="Times New Roman" w:cs="Times New Roman"/>
            <w:sz w:val="28"/>
            <w:szCs w:val="28"/>
          </w:rPr>
          <w:t>https://rg.ru/2011/03/16/sanpin-dok.html</w:t>
        </w:r>
      </w:hyperlink>
      <w:r w:rsidRPr="003F7178">
        <w:rPr>
          <w:rFonts w:ascii="Times New Roman" w:hAnsi="Times New Roman" w:cs="Times New Roman"/>
          <w:sz w:val="28"/>
          <w:szCs w:val="28"/>
        </w:rPr>
        <w:t xml:space="preserve"> </w:t>
      </w:r>
    </w:p>
    <w:p w14:paraId="3C14EF1A" w14:textId="5FAB75E9" w:rsidR="003F7178" w:rsidRDefault="003F7178" w:rsidP="00424DD1">
      <w:pPr>
        <w:spacing w:line="360" w:lineRule="auto"/>
        <w:jc w:val="both"/>
        <w:rPr>
          <w:rFonts w:ascii="Times New Roman" w:hAnsi="Times New Roman" w:cs="Times New Roman"/>
          <w:sz w:val="28"/>
          <w:szCs w:val="28"/>
        </w:rPr>
      </w:pPr>
    </w:p>
    <w:p w14:paraId="4FD755BE" w14:textId="13013BA8" w:rsidR="003F7178" w:rsidRDefault="003F7178" w:rsidP="00424DD1">
      <w:pPr>
        <w:spacing w:line="360" w:lineRule="auto"/>
        <w:jc w:val="both"/>
        <w:rPr>
          <w:rFonts w:ascii="Times New Roman" w:hAnsi="Times New Roman" w:cs="Times New Roman"/>
          <w:sz w:val="28"/>
          <w:szCs w:val="28"/>
        </w:rPr>
      </w:pPr>
    </w:p>
    <w:p w14:paraId="315A6982" w14:textId="748E7305" w:rsidR="003F7178" w:rsidRDefault="003F7178" w:rsidP="00424DD1">
      <w:pPr>
        <w:spacing w:line="360" w:lineRule="auto"/>
        <w:jc w:val="both"/>
        <w:rPr>
          <w:rFonts w:ascii="Times New Roman" w:hAnsi="Times New Roman" w:cs="Times New Roman"/>
          <w:sz w:val="28"/>
          <w:szCs w:val="28"/>
        </w:rPr>
      </w:pPr>
    </w:p>
    <w:p w14:paraId="17DF7C02" w14:textId="73A50F7F" w:rsidR="003F7178" w:rsidRDefault="003F7178" w:rsidP="00424DD1">
      <w:pPr>
        <w:spacing w:line="360" w:lineRule="auto"/>
        <w:jc w:val="both"/>
        <w:rPr>
          <w:rFonts w:ascii="Times New Roman" w:hAnsi="Times New Roman" w:cs="Times New Roman"/>
          <w:sz w:val="28"/>
          <w:szCs w:val="28"/>
        </w:rPr>
      </w:pPr>
    </w:p>
    <w:p w14:paraId="1E5072E0" w14:textId="0F53B90B" w:rsidR="003F7178" w:rsidRDefault="003F7178" w:rsidP="00424DD1">
      <w:pPr>
        <w:spacing w:line="360" w:lineRule="auto"/>
        <w:jc w:val="both"/>
        <w:rPr>
          <w:rFonts w:ascii="Times New Roman" w:hAnsi="Times New Roman" w:cs="Times New Roman"/>
          <w:sz w:val="28"/>
          <w:szCs w:val="28"/>
        </w:rPr>
      </w:pPr>
    </w:p>
    <w:p w14:paraId="19EEA148" w14:textId="72AE092A" w:rsidR="003F7178" w:rsidRDefault="003F7178" w:rsidP="00424DD1">
      <w:pPr>
        <w:spacing w:line="360" w:lineRule="auto"/>
        <w:jc w:val="both"/>
        <w:rPr>
          <w:rFonts w:ascii="Times New Roman" w:hAnsi="Times New Roman" w:cs="Times New Roman"/>
          <w:sz w:val="28"/>
          <w:szCs w:val="28"/>
        </w:rPr>
      </w:pPr>
    </w:p>
    <w:p w14:paraId="19A29170" w14:textId="0CB22EDC" w:rsidR="003F7178" w:rsidRDefault="003F7178" w:rsidP="00424DD1">
      <w:pPr>
        <w:spacing w:line="360" w:lineRule="auto"/>
        <w:jc w:val="both"/>
        <w:rPr>
          <w:rFonts w:ascii="Times New Roman" w:hAnsi="Times New Roman" w:cs="Times New Roman"/>
          <w:sz w:val="28"/>
          <w:szCs w:val="28"/>
        </w:rPr>
      </w:pPr>
    </w:p>
    <w:p w14:paraId="2ABC781A" w14:textId="1B58508B" w:rsidR="003F7178" w:rsidRDefault="003F7178" w:rsidP="00424DD1">
      <w:pPr>
        <w:spacing w:line="360" w:lineRule="auto"/>
        <w:jc w:val="both"/>
        <w:rPr>
          <w:rFonts w:ascii="Times New Roman" w:hAnsi="Times New Roman" w:cs="Times New Roman"/>
          <w:sz w:val="28"/>
          <w:szCs w:val="28"/>
        </w:rPr>
      </w:pPr>
    </w:p>
    <w:p w14:paraId="46F7D26D" w14:textId="2C50686E" w:rsidR="003F7178" w:rsidRDefault="003F7178" w:rsidP="00424DD1">
      <w:pPr>
        <w:spacing w:line="360" w:lineRule="auto"/>
        <w:jc w:val="both"/>
        <w:rPr>
          <w:rFonts w:ascii="Times New Roman" w:hAnsi="Times New Roman" w:cs="Times New Roman"/>
          <w:sz w:val="28"/>
          <w:szCs w:val="28"/>
        </w:rPr>
      </w:pPr>
    </w:p>
    <w:p w14:paraId="23C30CB8" w14:textId="18A353FE" w:rsidR="003F7178" w:rsidRDefault="003F7178" w:rsidP="00424DD1">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Приложение 1</w:t>
      </w:r>
    </w:p>
    <w:p w14:paraId="4CD9FFBB" w14:textId="61465671" w:rsidR="00653496" w:rsidRDefault="00653496" w:rsidP="00424DD1">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A5DCF8A" wp14:editId="2503A9A3">
            <wp:extent cx="3792220" cy="3304540"/>
            <wp:effectExtent l="0" t="0" r="0" b="0"/>
            <wp:docPr id="9014460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92220" cy="3304540"/>
                    </a:xfrm>
                    <a:prstGeom prst="rect">
                      <a:avLst/>
                    </a:prstGeom>
                    <a:noFill/>
                  </pic:spPr>
                </pic:pic>
              </a:graphicData>
            </a:graphic>
          </wp:inline>
        </w:drawing>
      </w:r>
    </w:p>
    <w:p w14:paraId="626F211D" w14:textId="357EB2D6" w:rsidR="00653496" w:rsidRPr="00406AF5" w:rsidRDefault="00653496" w:rsidP="00424DD1">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3780F9E" wp14:editId="6C2F39BA">
            <wp:extent cx="6228715" cy="3858049"/>
            <wp:effectExtent l="0" t="0" r="0" b="0"/>
            <wp:docPr id="10893246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28715" cy="3858049"/>
                    </a:xfrm>
                    <a:prstGeom prst="rect">
                      <a:avLst/>
                    </a:prstGeom>
                    <a:noFill/>
                  </pic:spPr>
                </pic:pic>
              </a:graphicData>
            </a:graphic>
          </wp:inline>
        </w:drawing>
      </w:r>
    </w:p>
    <w:sectPr w:rsidR="00653496" w:rsidRPr="00406AF5">
      <w:footerReference w:type="default" r:id="rId2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2C53BC" w14:textId="77777777" w:rsidR="004374A3" w:rsidRDefault="004374A3" w:rsidP="00B054E8">
      <w:pPr>
        <w:spacing w:after="0" w:line="240" w:lineRule="auto"/>
      </w:pPr>
      <w:r>
        <w:separator/>
      </w:r>
    </w:p>
  </w:endnote>
  <w:endnote w:type="continuationSeparator" w:id="0">
    <w:p w14:paraId="7348538B" w14:textId="77777777" w:rsidR="004374A3" w:rsidRDefault="004374A3" w:rsidP="00B054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5557534"/>
      <w:docPartObj>
        <w:docPartGallery w:val="Page Numbers (Bottom of Page)"/>
        <w:docPartUnique/>
      </w:docPartObj>
    </w:sdtPr>
    <w:sdtEndPr/>
    <w:sdtContent>
      <w:p w14:paraId="0045B740" w14:textId="76143E16" w:rsidR="00B054E8" w:rsidRDefault="00B054E8">
        <w:pPr>
          <w:pStyle w:val="a7"/>
          <w:jc w:val="center"/>
        </w:pPr>
        <w:r>
          <w:fldChar w:fldCharType="begin"/>
        </w:r>
        <w:r>
          <w:instrText>PAGE   \* MERGEFORMAT</w:instrText>
        </w:r>
        <w:r>
          <w:fldChar w:fldCharType="separate"/>
        </w:r>
        <w:r w:rsidR="007C7E20">
          <w:rPr>
            <w:noProof/>
          </w:rPr>
          <w:t>20</w:t>
        </w:r>
        <w:r>
          <w:fldChar w:fldCharType="end"/>
        </w:r>
      </w:p>
    </w:sdtContent>
  </w:sdt>
  <w:p w14:paraId="692F0483" w14:textId="77777777" w:rsidR="00B054E8" w:rsidRDefault="00B054E8">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4465DD" w14:textId="77777777" w:rsidR="004374A3" w:rsidRDefault="004374A3" w:rsidP="00B054E8">
      <w:pPr>
        <w:spacing w:after="0" w:line="240" w:lineRule="auto"/>
      </w:pPr>
      <w:r>
        <w:separator/>
      </w:r>
    </w:p>
  </w:footnote>
  <w:footnote w:type="continuationSeparator" w:id="0">
    <w:p w14:paraId="18A85002" w14:textId="77777777" w:rsidR="004374A3" w:rsidRDefault="004374A3" w:rsidP="00B054E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F91DAD"/>
    <w:multiLevelType w:val="hybridMultilevel"/>
    <w:tmpl w:val="58726548"/>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 w15:restartNumberingAfterBreak="0">
    <w:nsid w:val="272B4E1F"/>
    <w:multiLevelType w:val="hybridMultilevel"/>
    <w:tmpl w:val="BCFCB7A8"/>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 w15:restartNumberingAfterBreak="0">
    <w:nsid w:val="305A3174"/>
    <w:multiLevelType w:val="hybridMultilevel"/>
    <w:tmpl w:val="9186660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30CD6701"/>
    <w:multiLevelType w:val="hybridMultilevel"/>
    <w:tmpl w:val="15663A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15:restartNumberingAfterBreak="0">
    <w:nsid w:val="328B35D8"/>
    <w:multiLevelType w:val="hybridMultilevel"/>
    <w:tmpl w:val="06983A6E"/>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5" w15:restartNumberingAfterBreak="0">
    <w:nsid w:val="42C7091E"/>
    <w:multiLevelType w:val="hybridMultilevel"/>
    <w:tmpl w:val="EA4297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4D753EF8"/>
    <w:multiLevelType w:val="hybridMultilevel"/>
    <w:tmpl w:val="2DDC95EE"/>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7" w15:restartNumberingAfterBreak="0">
    <w:nsid w:val="5CC23DF2"/>
    <w:multiLevelType w:val="hybridMultilevel"/>
    <w:tmpl w:val="D0AA8E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670575DA"/>
    <w:multiLevelType w:val="multilevel"/>
    <w:tmpl w:val="D6588D2A"/>
    <w:lvl w:ilvl="0">
      <w:start w:val="4"/>
      <w:numFmt w:val="decimal"/>
      <w:lvlText w:val="%1"/>
      <w:lvlJc w:val="left"/>
      <w:pPr>
        <w:ind w:left="360" w:hanging="360"/>
      </w:pPr>
      <w:rPr>
        <w:rFonts w:ascii="Times New Roman" w:hAnsi="Times New Roman" w:cs="Times New Roman" w:hint="default"/>
      </w:rPr>
    </w:lvl>
    <w:lvl w:ilvl="1">
      <w:start w:val="1"/>
      <w:numFmt w:val="decimal"/>
      <w:lvlText w:val="%1.%2"/>
      <w:lvlJc w:val="left"/>
      <w:pPr>
        <w:ind w:left="720" w:hanging="360"/>
      </w:pPr>
      <w:rPr>
        <w:rFonts w:ascii="Times New Roman" w:hAnsi="Times New Roman" w:cs="Times New Roman" w:hint="default"/>
      </w:rPr>
    </w:lvl>
    <w:lvl w:ilvl="2">
      <w:start w:val="1"/>
      <w:numFmt w:val="decimal"/>
      <w:lvlText w:val="%1.%2.%3"/>
      <w:lvlJc w:val="left"/>
      <w:pPr>
        <w:ind w:left="1440" w:hanging="720"/>
      </w:pPr>
      <w:rPr>
        <w:rFonts w:ascii="Times New Roman" w:hAnsi="Times New Roman" w:cs="Times New Roman" w:hint="default"/>
      </w:rPr>
    </w:lvl>
    <w:lvl w:ilvl="3">
      <w:start w:val="1"/>
      <w:numFmt w:val="decimal"/>
      <w:lvlText w:val="%1.%2.%3.%4"/>
      <w:lvlJc w:val="left"/>
      <w:pPr>
        <w:ind w:left="1800" w:hanging="720"/>
      </w:pPr>
      <w:rPr>
        <w:rFonts w:ascii="Times New Roman" w:hAnsi="Times New Roman" w:cs="Times New Roman" w:hint="default"/>
      </w:rPr>
    </w:lvl>
    <w:lvl w:ilvl="4">
      <w:start w:val="1"/>
      <w:numFmt w:val="decimal"/>
      <w:lvlText w:val="%1.%2.%3.%4.%5"/>
      <w:lvlJc w:val="left"/>
      <w:pPr>
        <w:ind w:left="2520" w:hanging="1080"/>
      </w:pPr>
      <w:rPr>
        <w:rFonts w:ascii="Times New Roman" w:hAnsi="Times New Roman" w:cs="Times New Roman" w:hint="default"/>
      </w:rPr>
    </w:lvl>
    <w:lvl w:ilvl="5">
      <w:start w:val="1"/>
      <w:numFmt w:val="decimal"/>
      <w:lvlText w:val="%1.%2.%3.%4.%5.%6"/>
      <w:lvlJc w:val="left"/>
      <w:pPr>
        <w:ind w:left="2880" w:hanging="1080"/>
      </w:pPr>
      <w:rPr>
        <w:rFonts w:ascii="Times New Roman" w:hAnsi="Times New Roman" w:cs="Times New Roman" w:hint="default"/>
      </w:rPr>
    </w:lvl>
    <w:lvl w:ilvl="6">
      <w:start w:val="1"/>
      <w:numFmt w:val="decimal"/>
      <w:lvlText w:val="%1.%2.%3.%4.%5.%6.%7"/>
      <w:lvlJc w:val="left"/>
      <w:pPr>
        <w:ind w:left="3600" w:hanging="1440"/>
      </w:pPr>
      <w:rPr>
        <w:rFonts w:ascii="Times New Roman" w:hAnsi="Times New Roman" w:cs="Times New Roman" w:hint="default"/>
      </w:rPr>
    </w:lvl>
    <w:lvl w:ilvl="7">
      <w:start w:val="1"/>
      <w:numFmt w:val="decimal"/>
      <w:lvlText w:val="%1.%2.%3.%4.%5.%6.%7.%8"/>
      <w:lvlJc w:val="left"/>
      <w:pPr>
        <w:ind w:left="3960" w:hanging="1440"/>
      </w:pPr>
      <w:rPr>
        <w:rFonts w:ascii="Times New Roman" w:hAnsi="Times New Roman" w:cs="Times New Roman" w:hint="default"/>
      </w:rPr>
    </w:lvl>
    <w:lvl w:ilvl="8">
      <w:start w:val="1"/>
      <w:numFmt w:val="decimal"/>
      <w:lvlText w:val="%1.%2.%3.%4.%5.%6.%7.%8.%9"/>
      <w:lvlJc w:val="left"/>
      <w:pPr>
        <w:ind w:left="4680" w:hanging="1800"/>
      </w:pPr>
      <w:rPr>
        <w:rFonts w:ascii="Times New Roman" w:hAnsi="Times New Roman" w:cs="Times New Roman" w:hint="default"/>
      </w:rPr>
    </w:lvl>
  </w:abstractNum>
  <w:abstractNum w:abstractNumId="9" w15:restartNumberingAfterBreak="0">
    <w:nsid w:val="6E231125"/>
    <w:multiLevelType w:val="multilevel"/>
    <w:tmpl w:val="A120BBFA"/>
    <w:lvl w:ilvl="0">
      <w:start w:val="1"/>
      <w:numFmt w:val="decimal"/>
      <w:lvlText w:val="%1."/>
      <w:lvlJc w:val="left"/>
      <w:pPr>
        <w:tabs>
          <w:tab w:val="num" w:pos="360"/>
        </w:tabs>
        <w:ind w:left="36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6576"/>
    <w:rsid w:val="000D2D79"/>
    <w:rsid w:val="0011415A"/>
    <w:rsid w:val="00172909"/>
    <w:rsid w:val="001F7F88"/>
    <w:rsid w:val="002A6DE2"/>
    <w:rsid w:val="003C7463"/>
    <w:rsid w:val="003F7178"/>
    <w:rsid w:val="00406AF5"/>
    <w:rsid w:val="00424DD1"/>
    <w:rsid w:val="004374A3"/>
    <w:rsid w:val="004C6576"/>
    <w:rsid w:val="00503D70"/>
    <w:rsid w:val="005B27ED"/>
    <w:rsid w:val="005E6A3A"/>
    <w:rsid w:val="00614317"/>
    <w:rsid w:val="00630E1C"/>
    <w:rsid w:val="00653496"/>
    <w:rsid w:val="006978F7"/>
    <w:rsid w:val="006A142A"/>
    <w:rsid w:val="007920B4"/>
    <w:rsid w:val="00792554"/>
    <w:rsid w:val="007A5EB5"/>
    <w:rsid w:val="007C7E20"/>
    <w:rsid w:val="007F57A6"/>
    <w:rsid w:val="008231C7"/>
    <w:rsid w:val="00835900"/>
    <w:rsid w:val="008D7C47"/>
    <w:rsid w:val="00910ABE"/>
    <w:rsid w:val="00A21700"/>
    <w:rsid w:val="00A60B11"/>
    <w:rsid w:val="00B054E8"/>
    <w:rsid w:val="00B17517"/>
    <w:rsid w:val="00C55CB5"/>
    <w:rsid w:val="00D31321"/>
    <w:rsid w:val="00DD65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AE7305"/>
  <w15:chartTrackingRefBased/>
  <w15:docId w15:val="{05C6F62F-827F-48FE-9856-6DF597DCC4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60B11"/>
    <w:pPr>
      <w:spacing w:after="0" w:line="240" w:lineRule="auto"/>
    </w:pPr>
    <w:rPr>
      <w:rFonts w:ascii="Calibri" w:eastAsia="Times New Roman" w:hAnsi="Calibri" w:cs="Times New Roman"/>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59"/>
    <w:rsid w:val="00172909"/>
    <w:pPr>
      <w:spacing w:after="0" w:line="240" w:lineRule="auto"/>
    </w:pPr>
    <w:rPr>
      <w:rFonts w:ascii="Calibri" w:eastAsia="Calibri" w:hAnsi="Calibri" w:cs="Times New Roman"/>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3F7178"/>
    <w:rPr>
      <w:color w:val="0563C1" w:themeColor="hyperlink"/>
      <w:u w:val="single"/>
    </w:rPr>
  </w:style>
  <w:style w:type="character" w:customStyle="1" w:styleId="UnresolvedMention">
    <w:name w:val="Unresolved Mention"/>
    <w:basedOn w:val="a0"/>
    <w:uiPriority w:val="99"/>
    <w:semiHidden/>
    <w:unhideWhenUsed/>
    <w:rsid w:val="003F7178"/>
    <w:rPr>
      <w:color w:val="605E5C"/>
      <w:shd w:val="clear" w:color="auto" w:fill="E1DFDD"/>
    </w:rPr>
  </w:style>
  <w:style w:type="paragraph" w:styleId="a5">
    <w:name w:val="header"/>
    <w:basedOn w:val="a"/>
    <w:link w:val="a6"/>
    <w:uiPriority w:val="99"/>
    <w:unhideWhenUsed/>
    <w:rsid w:val="00B054E8"/>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B054E8"/>
  </w:style>
  <w:style w:type="paragraph" w:styleId="a7">
    <w:name w:val="footer"/>
    <w:basedOn w:val="a"/>
    <w:link w:val="a8"/>
    <w:uiPriority w:val="99"/>
    <w:unhideWhenUsed/>
    <w:rsid w:val="00B054E8"/>
    <w:pPr>
      <w:tabs>
        <w:tab w:val="center" w:pos="4677"/>
        <w:tab w:val="right" w:pos="9355"/>
      </w:tabs>
      <w:spacing w:after="0" w:line="240" w:lineRule="auto"/>
    </w:pPr>
  </w:style>
  <w:style w:type="character" w:customStyle="1" w:styleId="a8">
    <w:name w:val="Нижний колонтитул Знак"/>
    <w:basedOn w:val="a0"/>
    <w:link w:val="a7"/>
    <w:uiPriority w:val="99"/>
    <w:rsid w:val="00B054E8"/>
  </w:style>
  <w:style w:type="paragraph" w:styleId="a9">
    <w:name w:val="No Spacing"/>
    <w:uiPriority w:val="1"/>
    <w:qFormat/>
    <w:rsid w:val="00C55CB5"/>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353405">
      <w:bodyDiv w:val="1"/>
      <w:marLeft w:val="0"/>
      <w:marRight w:val="0"/>
      <w:marTop w:val="0"/>
      <w:marBottom w:val="0"/>
      <w:divBdr>
        <w:top w:val="none" w:sz="0" w:space="0" w:color="auto"/>
        <w:left w:val="none" w:sz="0" w:space="0" w:color="auto"/>
        <w:bottom w:val="none" w:sz="0" w:space="0" w:color="auto"/>
        <w:right w:val="none" w:sz="0" w:space="0" w:color="auto"/>
      </w:divBdr>
    </w:div>
    <w:div w:id="528877846">
      <w:bodyDiv w:val="1"/>
      <w:marLeft w:val="0"/>
      <w:marRight w:val="0"/>
      <w:marTop w:val="0"/>
      <w:marBottom w:val="0"/>
      <w:divBdr>
        <w:top w:val="none" w:sz="0" w:space="0" w:color="auto"/>
        <w:left w:val="none" w:sz="0" w:space="0" w:color="auto"/>
        <w:bottom w:val="none" w:sz="0" w:space="0" w:color="auto"/>
        <w:right w:val="none" w:sz="0" w:space="0" w:color="auto"/>
      </w:divBdr>
    </w:div>
    <w:div w:id="571938014">
      <w:bodyDiv w:val="1"/>
      <w:marLeft w:val="0"/>
      <w:marRight w:val="0"/>
      <w:marTop w:val="0"/>
      <w:marBottom w:val="0"/>
      <w:divBdr>
        <w:top w:val="none" w:sz="0" w:space="0" w:color="auto"/>
        <w:left w:val="none" w:sz="0" w:space="0" w:color="auto"/>
        <w:bottom w:val="none" w:sz="0" w:space="0" w:color="auto"/>
        <w:right w:val="none" w:sz="0" w:space="0" w:color="auto"/>
      </w:divBdr>
    </w:div>
    <w:div w:id="758675793">
      <w:bodyDiv w:val="1"/>
      <w:marLeft w:val="0"/>
      <w:marRight w:val="0"/>
      <w:marTop w:val="0"/>
      <w:marBottom w:val="0"/>
      <w:divBdr>
        <w:top w:val="none" w:sz="0" w:space="0" w:color="auto"/>
        <w:left w:val="none" w:sz="0" w:space="0" w:color="auto"/>
        <w:bottom w:val="none" w:sz="0" w:space="0" w:color="auto"/>
        <w:right w:val="none" w:sz="0" w:space="0" w:color="auto"/>
      </w:divBdr>
    </w:div>
    <w:div w:id="1143816782">
      <w:bodyDiv w:val="1"/>
      <w:marLeft w:val="0"/>
      <w:marRight w:val="0"/>
      <w:marTop w:val="0"/>
      <w:marBottom w:val="0"/>
      <w:divBdr>
        <w:top w:val="none" w:sz="0" w:space="0" w:color="auto"/>
        <w:left w:val="none" w:sz="0" w:space="0" w:color="auto"/>
        <w:bottom w:val="none" w:sz="0" w:space="0" w:color="auto"/>
        <w:right w:val="none" w:sz="0" w:space="0" w:color="auto"/>
      </w:divBdr>
    </w:div>
    <w:div w:id="1327398018">
      <w:bodyDiv w:val="1"/>
      <w:marLeft w:val="0"/>
      <w:marRight w:val="0"/>
      <w:marTop w:val="0"/>
      <w:marBottom w:val="0"/>
      <w:divBdr>
        <w:top w:val="none" w:sz="0" w:space="0" w:color="auto"/>
        <w:left w:val="none" w:sz="0" w:space="0" w:color="auto"/>
        <w:bottom w:val="none" w:sz="0" w:space="0" w:color="auto"/>
        <w:right w:val="none" w:sz="0" w:space="0" w:color="auto"/>
      </w:divBdr>
    </w:div>
    <w:div w:id="1416049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hobbygames.ru/mafija-vsja-semja-v-sbore-kompaktnaja-versija" TargetMode="External"/><Relationship Id="rId18" Type="http://schemas.openxmlformats.org/officeDocument/2006/relationships/hyperlink" Target="https://infourok.ru/proekt-po-teme-dizayn-interera-shkolnoy-rekreacii-1687798.html" TargetMode="External"/><Relationship Id="rId3" Type="http://schemas.openxmlformats.org/officeDocument/2006/relationships/settings" Target="settings.xml"/><Relationship Id="rId21" Type="http://schemas.openxmlformats.org/officeDocument/2006/relationships/image" Target="media/image7.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indow.edu.ru/resource/051/75051/files/uposnrecl.pdf"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hobbygames.ru/voobrazharij-3-e-rus-izd" TargetMode="External"/><Relationship Id="rId20" Type="http://schemas.openxmlformats.org/officeDocument/2006/relationships/hyperlink" Target="https://rg.ru/2011/03/16/sanpin-dok.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hobbygames.ru/manchkin" TargetMode="External"/><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hyperlink" Target="https://www.design4school.ru/"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hobbygames.ru/tik-tak-bumm" TargetMode="External"/><Relationship Id="rId22"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97</TotalTime>
  <Pages>1</Pages>
  <Words>2574</Words>
  <Characters>14677</Characters>
  <Application>Microsoft Office Word</Application>
  <DocSecurity>0</DocSecurity>
  <Lines>122</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василиса</dc:creator>
  <cp:keywords/>
  <dc:description/>
  <cp:lastModifiedBy>Английский язык</cp:lastModifiedBy>
  <cp:revision>8</cp:revision>
  <dcterms:created xsi:type="dcterms:W3CDTF">2023-04-15T17:05:00Z</dcterms:created>
  <dcterms:modified xsi:type="dcterms:W3CDTF">2023-05-13T07:36:00Z</dcterms:modified>
</cp:coreProperties>
</file>