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5FDBF" w14:textId="14380C21" w:rsidR="00961AE0" w:rsidRPr="000E76FF" w:rsidRDefault="00961AE0" w:rsidP="00961AE0">
      <w:pPr>
        <w:keepNext/>
        <w:keepLines/>
        <w:spacing w:before="40"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sz w:val="28"/>
          <w:szCs w:val="28"/>
          <w:lang w:val="x-none"/>
        </w:rPr>
      </w:pPr>
      <w:bookmarkStart w:id="0" w:name="_Toc395183639"/>
      <w:bookmarkStart w:id="1" w:name="_Toc423954897"/>
      <w:bookmarkStart w:id="2" w:name="_Toc424490574"/>
      <w:r w:rsidRPr="000E76FF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ОГЭ в 2024 году в </w:t>
      </w:r>
      <w:r w:rsidR="00D60323" w:rsidRPr="000E76FF">
        <w:rPr>
          <w:rFonts w:ascii="Times New Roman" w:eastAsia="Times New Roman" w:hAnsi="Times New Roman" w:cs="Times New Roman"/>
          <w:b/>
          <w:i/>
          <w:sz w:val="28"/>
          <w:szCs w:val="28"/>
        </w:rPr>
        <w:t>Тоцком районе</w:t>
      </w:r>
      <w:r w:rsidR="00D60323" w:rsidRPr="000E76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76FF">
        <w:rPr>
          <w:rFonts w:ascii="Times New Roman" w:eastAsia="Times New Roman" w:hAnsi="Times New Roman" w:cs="Times New Roman"/>
          <w:b/>
          <w:sz w:val="28"/>
          <w:szCs w:val="28"/>
        </w:rPr>
        <w:t xml:space="preserve"> Оренбургской области</w:t>
      </w:r>
      <w:r w:rsidRPr="000E76FF">
        <w:rPr>
          <w:rFonts w:ascii="Times New Roman" w:eastAsia="SimSun" w:hAnsi="Times New Roman" w:cs="Times New Roman"/>
          <w:b/>
          <w:bCs/>
          <w:sz w:val="28"/>
          <w:szCs w:val="28"/>
          <w:lang w:val="x-none"/>
        </w:rPr>
        <w:t xml:space="preserve"> </w:t>
      </w:r>
    </w:p>
    <w:p w14:paraId="6FECC59B" w14:textId="77777777" w:rsidR="00961AE0" w:rsidRPr="000E76FF" w:rsidRDefault="00961AE0" w:rsidP="00961AE0">
      <w:pPr>
        <w:keepNext/>
        <w:keepLines/>
        <w:spacing w:before="40"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sz w:val="28"/>
          <w:szCs w:val="28"/>
          <w:lang w:val="x-none"/>
        </w:rPr>
      </w:pPr>
    </w:p>
    <w:p w14:paraId="69C722EB" w14:textId="6D444A8C" w:rsidR="00961AE0" w:rsidRPr="000E76FF" w:rsidRDefault="00961AE0" w:rsidP="00961AE0">
      <w:pPr>
        <w:keepNext/>
        <w:keepLines/>
        <w:spacing w:before="40"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sz w:val="28"/>
          <w:szCs w:val="28"/>
          <w:lang w:val="x-none"/>
        </w:rPr>
      </w:pPr>
      <w:r w:rsidRPr="000E76FF">
        <w:rPr>
          <w:rFonts w:ascii="Times New Roman" w:eastAsia="SimSun" w:hAnsi="Times New Roman" w:cs="Times New Roman"/>
          <w:b/>
          <w:bCs/>
          <w:sz w:val="28"/>
          <w:szCs w:val="28"/>
          <w:lang w:val="x-none"/>
        </w:rPr>
        <w:t xml:space="preserve">РАЗДЕЛ 1. ХАРАКТЕРИСТИКА УЧАСТНИКОВ </w:t>
      </w:r>
      <w:r w:rsidRPr="000E76FF">
        <w:rPr>
          <w:rFonts w:ascii="Times New Roman" w:eastAsia="SimSun" w:hAnsi="Times New Roman" w:cs="Times New Roman"/>
          <w:b/>
          <w:bCs/>
          <w:sz w:val="28"/>
          <w:szCs w:val="28"/>
        </w:rPr>
        <w:t>О</w:t>
      </w:r>
      <w:r w:rsidRPr="000E76FF">
        <w:rPr>
          <w:rFonts w:ascii="Times New Roman" w:eastAsia="SimSun" w:hAnsi="Times New Roman" w:cs="Times New Roman"/>
          <w:b/>
          <w:bCs/>
          <w:sz w:val="28"/>
          <w:szCs w:val="28"/>
          <w:lang w:val="x-none"/>
        </w:rPr>
        <w:t>ГЭ</w:t>
      </w:r>
      <w:r w:rsidRPr="000E76FF">
        <w:rPr>
          <w:rFonts w:ascii="Times New Roman" w:eastAsia="SimSun" w:hAnsi="Times New Roman" w:cs="Times New Roman"/>
          <w:b/>
          <w:bCs/>
          <w:sz w:val="28"/>
          <w:szCs w:val="28"/>
          <w:lang w:val="x-none"/>
        </w:rPr>
        <w:br/>
        <w:t xml:space="preserve"> ПО УЧЕБНОМУ ПРЕДМЕТУ</w:t>
      </w:r>
    </w:p>
    <w:p w14:paraId="17937AA6" w14:textId="77777777" w:rsidR="00961AE0" w:rsidRPr="000E76FF" w:rsidRDefault="00961AE0" w:rsidP="00961AE0">
      <w:pPr>
        <w:spacing w:after="0" w:line="240" w:lineRule="auto"/>
        <w:ind w:left="568" w:hanging="568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0FD4EDA7" w14:textId="77777777" w:rsidR="00961AE0" w:rsidRPr="000E76FF" w:rsidRDefault="00961AE0" w:rsidP="00961AE0">
      <w:pPr>
        <w:keepNext/>
        <w:keepLines/>
        <w:numPr>
          <w:ilvl w:val="1"/>
          <w:numId w:val="4"/>
        </w:numPr>
        <w:tabs>
          <w:tab w:val="left" w:pos="142"/>
        </w:tabs>
        <w:spacing w:before="200"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76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76FF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Количество</w:t>
      </w:r>
      <w:r w:rsidRPr="000E76FF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footnoteReference w:id="1"/>
      </w:r>
      <w:r w:rsidRPr="000E76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участников экзаменов по учебному предмету (за 3 года)</w:t>
      </w:r>
    </w:p>
    <w:p w14:paraId="76ADCDBF" w14:textId="77777777" w:rsidR="00961AE0" w:rsidRPr="000E76FF" w:rsidRDefault="00961AE0" w:rsidP="00961AE0">
      <w:pPr>
        <w:keepNext/>
        <w:spacing w:after="20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0E76FF">
        <w:rPr>
          <w:rFonts w:ascii="Times New Roman" w:hAnsi="Times New Roman" w:cs="Times New Roman"/>
          <w:i/>
          <w:iCs/>
          <w:sz w:val="18"/>
          <w:szCs w:val="18"/>
        </w:rPr>
        <w:t xml:space="preserve">Таблица </w:t>
      </w:r>
      <w:r w:rsidRPr="000E76FF">
        <w:rPr>
          <w:rFonts w:ascii="Times New Roman" w:hAnsi="Times New Roman" w:cs="Times New Roman"/>
          <w:i/>
          <w:iCs/>
          <w:sz w:val="18"/>
          <w:szCs w:val="18"/>
        </w:rPr>
        <w:fldChar w:fldCharType="begin"/>
      </w:r>
      <w:r w:rsidRPr="000E76FF">
        <w:rPr>
          <w:rFonts w:ascii="Times New Roman" w:hAnsi="Times New Roman" w:cs="Times New Roman"/>
          <w:i/>
          <w:iCs/>
          <w:sz w:val="18"/>
          <w:szCs w:val="18"/>
        </w:rPr>
        <w:instrText xml:space="preserve"> STYLEREF 1 \s </w:instrText>
      </w:r>
      <w:r w:rsidRPr="000E76FF">
        <w:rPr>
          <w:rFonts w:ascii="Times New Roman" w:hAnsi="Times New Roman" w:cs="Times New Roman"/>
          <w:i/>
          <w:iCs/>
          <w:sz w:val="18"/>
          <w:szCs w:val="18"/>
        </w:rPr>
        <w:fldChar w:fldCharType="separate"/>
      </w:r>
      <w:r w:rsidRPr="000E76FF">
        <w:rPr>
          <w:rFonts w:ascii="Times New Roman" w:hAnsi="Times New Roman" w:cs="Times New Roman"/>
          <w:i/>
          <w:iCs/>
          <w:noProof/>
          <w:sz w:val="18"/>
          <w:szCs w:val="18"/>
        </w:rPr>
        <w:t>2</w:t>
      </w:r>
      <w:r w:rsidRPr="000E76FF">
        <w:rPr>
          <w:rFonts w:ascii="Times New Roman" w:hAnsi="Times New Roman" w:cs="Times New Roman"/>
          <w:i/>
          <w:iCs/>
          <w:noProof/>
          <w:sz w:val="18"/>
          <w:szCs w:val="18"/>
        </w:rPr>
        <w:fldChar w:fldCharType="end"/>
      </w:r>
      <w:r w:rsidRPr="000E76FF">
        <w:rPr>
          <w:rFonts w:ascii="Times New Roman" w:hAnsi="Times New Roman" w:cs="Times New Roman"/>
          <w:i/>
          <w:iCs/>
          <w:sz w:val="18"/>
          <w:szCs w:val="18"/>
        </w:rPr>
        <w:noBreakHyphen/>
      </w:r>
      <w:r w:rsidRPr="000E76FF">
        <w:rPr>
          <w:rFonts w:ascii="Times New Roman" w:hAnsi="Times New Roman" w:cs="Times New Roman"/>
          <w:i/>
          <w:iCs/>
          <w:sz w:val="18"/>
          <w:szCs w:val="18"/>
        </w:rPr>
        <w:fldChar w:fldCharType="begin"/>
      </w:r>
      <w:r w:rsidRPr="000E76FF">
        <w:rPr>
          <w:rFonts w:ascii="Times New Roman" w:hAnsi="Times New Roman" w:cs="Times New Roman"/>
          <w:i/>
          <w:iCs/>
          <w:sz w:val="18"/>
          <w:szCs w:val="18"/>
        </w:rPr>
        <w:instrText xml:space="preserve"> SEQ Таблица \* ARABIC \s 1 </w:instrText>
      </w:r>
      <w:r w:rsidRPr="000E76FF">
        <w:rPr>
          <w:rFonts w:ascii="Times New Roman" w:hAnsi="Times New Roman" w:cs="Times New Roman"/>
          <w:i/>
          <w:iCs/>
          <w:sz w:val="18"/>
          <w:szCs w:val="18"/>
        </w:rPr>
        <w:fldChar w:fldCharType="separate"/>
      </w:r>
      <w:r w:rsidRPr="000E76FF">
        <w:rPr>
          <w:rFonts w:ascii="Times New Roman" w:hAnsi="Times New Roman" w:cs="Times New Roman"/>
          <w:i/>
          <w:iCs/>
          <w:noProof/>
          <w:sz w:val="18"/>
          <w:szCs w:val="18"/>
        </w:rPr>
        <w:t>1</w:t>
      </w:r>
      <w:r w:rsidRPr="000E76FF">
        <w:rPr>
          <w:rFonts w:ascii="Times New Roman" w:hAnsi="Times New Roman" w:cs="Times New Roman"/>
          <w:i/>
          <w:iCs/>
          <w:noProof/>
          <w:sz w:val="18"/>
          <w:szCs w:val="18"/>
        </w:rPr>
        <w:fldChar w:fldCharType="end"/>
      </w:r>
    </w:p>
    <w:tbl>
      <w:tblPr>
        <w:tblW w:w="49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9"/>
        <w:gridCol w:w="2020"/>
        <w:gridCol w:w="1323"/>
        <w:gridCol w:w="1962"/>
        <w:gridCol w:w="1264"/>
        <w:gridCol w:w="2023"/>
      </w:tblGrid>
      <w:tr w:rsidR="000E76FF" w:rsidRPr="000E76FF" w14:paraId="75536966" w14:textId="77777777" w:rsidTr="00961AE0">
        <w:trPr>
          <w:trHeight w:val="303"/>
        </w:trPr>
        <w:tc>
          <w:tcPr>
            <w:tcW w:w="1667" w:type="pct"/>
            <w:gridSpan w:val="2"/>
          </w:tcPr>
          <w:p w14:paraId="16FEDDF3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2022 г.</w:t>
            </w:r>
          </w:p>
        </w:tc>
        <w:tc>
          <w:tcPr>
            <w:tcW w:w="1666" w:type="pct"/>
            <w:gridSpan w:val="2"/>
          </w:tcPr>
          <w:p w14:paraId="4A957477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</w:t>
            </w:r>
            <w:r w:rsidRPr="000E76F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</w:t>
            </w:r>
            <w:r w:rsidRPr="000E76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 г.</w:t>
            </w:r>
          </w:p>
        </w:tc>
        <w:tc>
          <w:tcPr>
            <w:tcW w:w="1667" w:type="pct"/>
            <w:gridSpan w:val="2"/>
          </w:tcPr>
          <w:p w14:paraId="62A1D41E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2024 г.</w:t>
            </w:r>
          </w:p>
        </w:tc>
      </w:tr>
      <w:tr w:rsidR="000E76FF" w:rsidRPr="000E76FF" w14:paraId="3ED5036D" w14:textId="77777777" w:rsidTr="00961AE0">
        <w:trPr>
          <w:trHeight w:val="927"/>
        </w:trPr>
        <w:tc>
          <w:tcPr>
            <w:tcW w:w="643" w:type="pct"/>
            <w:vAlign w:val="center"/>
          </w:tcPr>
          <w:p w14:paraId="2E3ECDDE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1023" w:type="pct"/>
            <w:vAlign w:val="center"/>
          </w:tcPr>
          <w:p w14:paraId="3A6C856E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  <w:tc>
          <w:tcPr>
            <w:tcW w:w="671" w:type="pct"/>
            <w:vAlign w:val="center"/>
          </w:tcPr>
          <w:p w14:paraId="7047A73F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995" w:type="pct"/>
            <w:vAlign w:val="center"/>
          </w:tcPr>
          <w:p w14:paraId="07E8175F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  <w:tc>
          <w:tcPr>
            <w:tcW w:w="641" w:type="pct"/>
            <w:vAlign w:val="center"/>
          </w:tcPr>
          <w:p w14:paraId="6DD5582C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1026" w:type="pct"/>
            <w:vAlign w:val="center"/>
          </w:tcPr>
          <w:p w14:paraId="2CA486D2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</w:tr>
      <w:tr w:rsidR="000E76FF" w:rsidRPr="000E76FF" w14:paraId="41190410" w14:textId="77777777" w:rsidTr="00961AE0">
        <w:trPr>
          <w:trHeight w:val="303"/>
        </w:trPr>
        <w:tc>
          <w:tcPr>
            <w:tcW w:w="643" w:type="pct"/>
            <w:vAlign w:val="center"/>
          </w:tcPr>
          <w:p w14:paraId="1DE336FA" w14:textId="4535FD91" w:rsidR="00961AE0" w:rsidRPr="000E76FF" w:rsidRDefault="00D60323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3" w:type="pct"/>
            <w:vAlign w:val="bottom"/>
          </w:tcPr>
          <w:p w14:paraId="30C0CD2B" w14:textId="2331143E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6F8BB4DF" w14:textId="10CC0BFF" w:rsidR="00961AE0" w:rsidRPr="000E76FF" w:rsidRDefault="00D60323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95" w:type="pct"/>
            <w:vAlign w:val="center"/>
          </w:tcPr>
          <w:p w14:paraId="5DA6CF70" w14:textId="3B0D58C2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1" w:type="pct"/>
            <w:vAlign w:val="bottom"/>
          </w:tcPr>
          <w:p w14:paraId="6370E26A" w14:textId="434D8AA1" w:rsidR="00961AE0" w:rsidRPr="000E76FF" w:rsidRDefault="00D60323" w:rsidP="00961A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pct"/>
            <w:vAlign w:val="bottom"/>
          </w:tcPr>
          <w:p w14:paraId="7CAAD778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6FF" w:rsidRPr="000E76FF" w14:paraId="2B517E30" w14:textId="77777777" w:rsidTr="00961AE0">
        <w:trPr>
          <w:trHeight w:val="303"/>
        </w:trPr>
        <w:tc>
          <w:tcPr>
            <w:tcW w:w="643" w:type="pct"/>
            <w:vAlign w:val="center"/>
          </w:tcPr>
          <w:p w14:paraId="45CF8640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vAlign w:val="bottom"/>
          </w:tcPr>
          <w:p w14:paraId="455E24C9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7B5FD33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5" w:type="pct"/>
            <w:vAlign w:val="center"/>
          </w:tcPr>
          <w:p w14:paraId="2BBF60A0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1" w:type="pct"/>
            <w:vAlign w:val="bottom"/>
          </w:tcPr>
          <w:p w14:paraId="67EA9E75" w14:textId="77777777" w:rsidR="00961AE0" w:rsidRPr="000E76FF" w:rsidRDefault="00961AE0" w:rsidP="00961A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vAlign w:val="bottom"/>
          </w:tcPr>
          <w:p w14:paraId="2ECDE185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62CD3A" w14:textId="77777777" w:rsidR="00961AE0" w:rsidRPr="000E76FF" w:rsidRDefault="00961AE0" w:rsidP="00961AE0">
      <w:pPr>
        <w:keepNext/>
        <w:keepLines/>
        <w:tabs>
          <w:tab w:val="left" w:pos="142"/>
        </w:tabs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682973" w14:textId="77777777" w:rsidR="00961AE0" w:rsidRPr="000E76FF" w:rsidRDefault="00961AE0" w:rsidP="00961AE0">
      <w:pPr>
        <w:keepNext/>
        <w:keepLines/>
        <w:numPr>
          <w:ilvl w:val="1"/>
          <w:numId w:val="4"/>
        </w:numPr>
        <w:tabs>
          <w:tab w:val="left" w:pos="142"/>
        </w:tabs>
        <w:spacing w:before="200"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76FF">
        <w:rPr>
          <w:rFonts w:ascii="Times New Roman" w:eastAsia="Times New Roman" w:hAnsi="Times New Roman" w:cs="Times New Roman"/>
          <w:b/>
          <w:sz w:val="28"/>
          <w:szCs w:val="28"/>
        </w:rPr>
        <w:t>Процентное соотношение юношей и девушек, участвующих в ОГЭ (за 3 года)</w:t>
      </w:r>
    </w:p>
    <w:p w14:paraId="4C0AF286" w14:textId="77777777" w:rsidR="00961AE0" w:rsidRPr="000E76FF" w:rsidRDefault="00961AE0" w:rsidP="00961AE0">
      <w:pPr>
        <w:keepNext/>
        <w:spacing w:after="20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0E76FF">
        <w:rPr>
          <w:rFonts w:ascii="Times New Roman" w:hAnsi="Times New Roman" w:cs="Times New Roman"/>
          <w:i/>
          <w:iCs/>
          <w:sz w:val="18"/>
          <w:szCs w:val="18"/>
        </w:rPr>
        <w:t xml:space="preserve">Таблица </w:t>
      </w:r>
      <w:r w:rsidRPr="000E76FF">
        <w:rPr>
          <w:rFonts w:ascii="Times New Roman" w:hAnsi="Times New Roman" w:cs="Times New Roman"/>
          <w:i/>
          <w:iCs/>
          <w:sz w:val="18"/>
          <w:szCs w:val="18"/>
        </w:rPr>
        <w:fldChar w:fldCharType="begin"/>
      </w:r>
      <w:r w:rsidRPr="000E76FF">
        <w:rPr>
          <w:rFonts w:ascii="Times New Roman" w:hAnsi="Times New Roman" w:cs="Times New Roman"/>
          <w:i/>
          <w:iCs/>
          <w:sz w:val="18"/>
          <w:szCs w:val="18"/>
        </w:rPr>
        <w:instrText xml:space="preserve"> STYLEREF 1 \s </w:instrText>
      </w:r>
      <w:r w:rsidRPr="000E76FF">
        <w:rPr>
          <w:rFonts w:ascii="Times New Roman" w:hAnsi="Times New Roman" w:cs="Times New Roman"/>
          <w:i/>
          <w:iCs/>
          <w:sz w:val="18"/>
          <w:szCs w:val="18"/>
        </w:rPr>
        <w:fldChar w:fldCharType="separate"/>
      </w:r>
      <w:r w:rsidRPr="000E76FF">
        <w:rPr>
          <w:rFonts w:ascii="Times New Roman" w:hAnsi="Times New Roman" w:cs="Times New Roman"/>
          <w:i/>
          <w:iCs/>
          <w:noProof/>
          <w:sz w:val="18"/>
          <w:szCs w:val="18"/>
        </w:rPr>
        <w:t>2</w:t>
      </w:r>
      <w:r w:rsidRPr="000E76FF">
        <w:rPr>
          <w:rFonts w:ascii="Times New Roman" w:hAnsi="Times New Roman" w:cs="Times New Roman"/>
          <w:i/>
          <w:iCs/>
          <w:noProof/>
          <w:sz w:val="18"/>
          <w:szCs w:val="18"/>
        </w:rPr>
        <w:fldChar w:fldCharType="end"/>
      </w:r>
      <w:r w:rsidRPr="000E76FF">
        <w:rPr>
          <w:rFonts w:ascii="Times New Roman" w:hAnsi="Times New Roman" w:cs="Times New Roman"/>
          <w:i/>
          <w:iCs/>
          <w:sz w:val="18"/>
          <w:szCs w:val="18"/>
        </w:rPr>
        <w:noBreakHyphen/>
      </w:r>
      <w:r w:rsidRPr="000E76FF">
        <w:rPr>
          <w:rFonts w:ascii="Times New Roman" w:hAnsi="Times New Roman" w:cs="Times New Roman"/>
          <w:i/>
          <w:iCs/>
          <w:sz w:val="18"/>
          <w:szCs w:val="18"/>
        </w:rPr>
        <w:fldChar w:fldCharType="begin"/>
      </w:r>
      <w:r w:rsidRPr="000E76FF">
        <w:rPr>
          <w:rFonts w:ascii="Times New Roman" w:hAnsi="Times New Roman" w:cs="Times New Roman"/>
          <w:i/>
          <w:iCs/>
          <w:sz w:val="18"/>
          <w:szCs w:val="18"/>
        </w:rPr>
        <w:instrText xml:space="preserve"> SEQ Таблица \* ARABIC \s 1 </w:instrText>
      </w:r>
      <w:r w:rsidRPr="000E76FF">
        <w:rPr>
          <w:rFonts w:ascii="Times New Roman" w:hAnsi="Times New Roman" w:cs="Times New Roman"/>
          <w:i/>
          <w:iCs/>
          <w:sz w:val="18"/>
          <w:szCs w:val="18"/>
        </w:rPr>
        <w:fldChar w:fldCharType="separate"/>
      </w:r>
      <w:r w:rsidRPr="000E76FF">
        <w:rPr>
          <w:rFonts w:ascii="Times New Roman" w:hAnsi="Times New Roman" w:cs="Times New Roman"/>
          <w:i/>
          <w:iCs/>
          <w:noProof/>
          <w:sz w:val="18"/>
          <w:szCs w:val="18"/>
        </w:rPr>
        <w:t>2</w:t>
      </w:r>
      <w:r w:rsidRPr="000E76FF">
        <w:rPr>
          <w:rFonts w:ascii="Times New Roman" w:hAnsi="Times New Roman" w:cs="Times New Roman"/>
          <w:i/>
          <w:iCs/>
          <w:noProof/>
          <w:sz w:val="18"/>
          <w:szCs w:val="18"/>
        </w:rPr>
        <w:fldChar w:fldCharType="end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47"/>
        <w:gridCol w:w="1046"/>
        <w:gridCol w:w="1674"/>
        <w:gridCol w:w="1169"/>
        <w:gridCol w:w="1670"/>
        <w:gridCol w:w="1173"/>
        <w:gridCol w:w="1826"/>
      </w:tblGrid>
      <w:tr w:rsidR="000E76FF" w:rsidRPr="000E76FF" w14:paraId="3DD1C775" w14:textId="77777777" w:rsidTr="00FF0582">
        <w:tc>
          <w:tcPr>
            <w:tcW w:w="680" w:type="pct"/>
            <w:vMerge w:val="restart"/>
            <w:vAlign w:val="center"/>
          </w:tcPr>
          <w:p w14:paraId="5B06DF09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Пол</w:t>
            </w:r>
          </w:p>
        </w:tc>
        <w:tc>
          <w:tcPr>
            <w:tcW w:w="1373" w:type="pct"/>
            <w:gridSpan w:val="2"/>
          </w:tcPr>
          <w:p w14:paraId="31A74CBD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2022 г.</w:t>
            </w:r>
          </w:p>
        </w:tc>
        <w:tc>
          <w:tcPr>
            <w:tcW w:w="1433" w:type="pct"/>
            <w:gridSpan w:val="2"/>
          </w:tcPr>
          <w:p w14:paraId="7A37BAC9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2023 г.</w:t>
            </w:r>
          </w:p>
        </w:tc>
        <w:tc>
          <w:tcPr>
            <w:tcW w:w="1515" w:type="pct"/>
            <w:gridSpan w:val="2"/>
          </w:tcPr>
          <w:p w14:paraId="47059FD7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2024 г.</w:t>
            </w:r>
          </w:p>
        </w:tc>
      </w:tr>
      <w:tr w:rsidR="000E76FF" w:rsidRPr="000E76FF" w14:paraId="0F812CE2" w14:textId="77777777" w:rsidTr="00FF0582">
        <w:tc>
          <w:tcPr>
            <w:tcW w:w="680" w:type="pct"/>
            <w:vMerge/>
          </w:tcPr>
          <w:p w14:paraId="33DDB0DE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5AD6F490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845" w:type="pct"/>
            <w:vAlign w:val="center"/>
          </w:tcPr>
          <w:p w14:paraId="03710FD5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  <w:tc>
          <w:tcPr>
            <w:tcW w:w="590" w:type="pct"/>
            <w:vAlign w:val="center"/>
          </w:tcPr>
          <w:p w14:paraId="237917DA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843" w:type="pct"/>
            <w:vAlign w:val="center"/>
          </w:tcPr>
          <w:p w14:paraId="7794C5E2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  <w:tc>
          <w:tcPr>
            <w:tcW w:w="592" w:type="pct"/>
            <w:vAlign w:val="center"/>
          </w:tcPr>
          <w:p w14:paraId="21785814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923" w:type="pct"/>
            <w:vAlign w:val="center"/>
          </w:tcPr>
          <w:p w14:paraId="20D7BD2D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</w:tr>
      <w:tr w:rsidR="000E76FF" w:rsidRPr="000E76FF" w14:paraId="6CB3C024" w14:textId="77777777" w:rsidTr="00FF0582">
        <w:tc>
          <w:tcPr>
            <w:tcW w:w="680" w:type="pct"/>
            <w:vAlign w:val="center"/>
          </w:tcPr>
          <w:p w14:paraId="69A3A328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528" w:type="pct"/>
            <w:vAlign w:val="center"/>
          </w:tcPr>
          <w:p w14:paraId="45B71331" w14:textId="5E2FA321" w:rsidR="00961AE0" w:rsidRPr="000E76FF" w:rsidRDefault="00BB365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5" w:type="pct"/>
            <w:vAlign w:val="bottom"/>
          </w:tcPr>
          <w:p w14:paraId="1B681A97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03D0D9E4" w14:textId="15B6A2AA" w:rsidR="00961AE0" w:rsidRPr="000E76FF" w:rsidRDefault="00D60323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843" w:type="pct"/>
            <w:vAlign w:val="center"/>
          </w:tcPr>
          <w:p w14:paraId="7E43BACB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92" w:type="pct"/>
            <w:vAlign w:val="bottom"/>
          </w:tcPr>
          <w:p w14:paraId="0761FC14" w14:textId="6492023A" w:rsidR="00961AE0" w:rsidRPr="000E76FF" w:rsidRDefault="00BB3655" w:rsidP="00961A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pct"/>
            <w:vAlign w:val="bottom"/>
          </w:tcPr>
          <w:p w14:paraId="55104855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6FF" w:rsidRPr="000E76FF" w14:paraId="573F14A8" w14:textId="77777777" w:rsidTr="00FF0582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080F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FF56" w14:textId="0FA5941C" w:rsidR="00961AE0" w:rsidRPr="000E76FF" w:rsidRDefault="00BB365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488EA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70D2" w14:textId="7EF4F061" w:rsidR="00961AE0" w:rsidRPr="000E76FF" w:rsidRDefault="00D60323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ECD9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C2264" w14:textId="506C51B9" w:rsidR="00961AE0" w:rsidRPr="000E76FF" w:rsidRDefault="00BB3655" w:rsidP="00961A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01CD6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0865D9" w14:textId="77777777" w:rsidR="00961AE0" w:rsidRPr="000E76FF" w:rsidRDefault="00961AE0" w:rsidP="00961A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76F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1F37F021" w14:textId="77777777" w:rsidR="00961AE0" w:rsidRPr="000E76FF" w:rsidRDefault="00961AE0" w:rsidP="00961AE0">
      <w:pPr>
        <w:keepNext/>
        <w:keepLines/>
        <w:numPr>
          <w:ilvl w:val="1"/>
          <w:numId w:val="4"/>
        </w:numPr>
        <w:tabs>
          <w:tab w:val="left" w:pos="142"/>
        </w:tabs>
        <w:spacing w:before="200"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0E76FF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Количество участников ОГЭ по учебному предмету </w:t>
      </w:r>
      <w:bookmarkEnd w:id="0"/>
      <w:bookmarkEnd w:id="1"/>
      <w:bookmarkEnd w:id="2"/>
      <w:r w:rsidRPr="000E76FF">
        <w:rPr>
          <w:rFonts w:ascii="Times New Roman" w:eastAsia="Times New Roman" w:hAnsi="Times New Roman" w:cs="Times New Roman"/>
          <w:b/>
          <w:sz w:val="28"/>
          <w:szCs w:val="28"/>
        </w:rPr>
        <w:t>по категориям</w:t>
      </w:r>
      <w:r w:rsidRPr="000E76F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</w:p>
    <w:p w14:paraId="4003E19A" w14:textId="77777777" w:rsidR="00961AE0" w:rsidRPr="000E76FF" w:rsidRDefault="00961AE0" w:rsidP="00961AE0">
      <w:pPr>
        <w:keepNext/>
        <w:spacing w:after="20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0E76FF">
        <w:rPr>
          <w:rFonts w:ascii="Times New Roman" w:hAnsi="Times New Roman" w:cs="Times New Roman"/>
          <w:i/>
          <w:iCs/>
          <w:sz w:val="18"/>
          <w:szCs w:val="18"/>
        </w:rPr>
        <w:t xml:space="preserve">Таблица </w:t>
      </w:r>
      <w:r w:rsidRPr="000E76FF">
        <w:rPr>
          <w:rFonts w:ascii="Times New Roman" w:hAnsi="Times New Roman" w:cs="Times New Roman"/>
          <w:i/>
          <w:iCs/>
          <w:sz w:val="18"/>
          <w:szCs w:val="18"/>
        </w:rPr>
        <w:fldChar w:fldCharType="begin"/>
      </w:r>
      <w:r w:rsidRPr="000E76FF">
        <w:rPr>
          <w:rFonts w:ascii="Times New Roman" w:hAnsi="Times New Roman" w:cs="Times New Roman"/>
          <w:i/>
          <w:iCs/>
          <w:sz w:val="18"/>
          <w:szCs w:val="18"/>
        </w:rPr>
        <w:instrText xml:space="preserve"> STYLEREF 1 \s </w:instrText>
      </w:r>
      <w:r w:rsidRPr="000E76FF">
        <w:rPr>
          <w:rFonts w:ascii="Times New Roman" w:hAnsi="Times New Roman" w:cs="Times New Roman"/>
          <w:i/>
          <w:iCs/>
          <w:sz w:val="18"/>
          <w:szCs w:val="18"/>
        </w:rPr>
        <w:fldChar w:fldCharType="separate"/>
      </w:r>
      <w:r w:rsidRPr="000E76FF">
        <w:rPr>
          <w:rFonts w:ascii="Times New Roman" w:hAnsi="Times New Roman" w:cs="Times New Roman"/>
          <w:i/>
          <w:iCs/>
          <w:noProof/>
          <w:sz w:val="18"/>
          <w:szCs w:val="18"/>
        </w:rPr>
        <w:t>2</w:t>
      </w:r>
      <w:r w:rsidRPr="000E76FF">
        <w:rPr>
          <w:rFonts w:ascii="Times New Roman" w:hAnsi="Times New Roman" w:cs="Times New Roman"/>
          <w:i/>
          <w:iCs/>
          <w:noProof/>
          <w:sz w:val="18"/>
          <w:szCs w:val="18"/>
        </w:rPr>
        <w:fldChar w:fldCharType="end"/>
      </w:r>
      <w:r w:rsidRPr="000E76FF">
        <w:rPr>
          <w:rFonts w:ascii="Times New Roman" w:hAnsi="Times New Roman" w:cs="Times New Roman"/>
          <w:i/>
          <w:iCs/>
          <w:sz w:val="18"/>
          <w:szCs w:val="18"/>
        </w:rPr>
        <w:noBreakHyphen/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2676"/>
        <w:gridCol w:w="1163"/>
        <w:gridCol w:w="1060"/>
        <w:gridCol w:w="1163"/>
        <w:gridCol w:w="1060"/>
        <w:gridCol w:w="1163"/>
        <w:gridCol w:w="1060"/>
      </w:tblGrid>
      <w:tr w:rsidR="000E76FF" w:rsidRPr="000E76FF" w14:paraId="2AE47A18" w14:textId="77777777" w:rsidTr="00FF0582">
        <w:trPr>
          <w:cantSplit/>
          <w:tblHeader/>
        </w:trPr>
        <w:tc>
          <w:tcPr>
            <w:tcW w:w="560" w:type="dxa"/>
            <w:vMerge w:val="restart"/>
            <w:vAlign w:val="center"/>
          </w:tcPr>
          <w:p w14:paraId="6FF2B2F3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17" w:type="dxa"/>
            <w:vMerge w:val="restart"/>
            <w:vAlign w:val="center"/>
          </w:tcPr>
          <w:p w14:paraId="4CC80498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Участники ОГЭ</w:t>
            </w:r>
          </w:p>
        </w:tc>
        <w:tc>
          <w:tcPr>
            <w:tcW w:w="3402" w:type="dxa"/>
            <w:gridSpan w:val="2"/>
            <w:vAlign w:val="center"/>
          </w:tcPr>
          <w:p w14:paraId="30651FD9" w14:textId="77777777" w:rsidR="00961AE0" w:rsidRPr="000E76FF" w:rsidDel="00006B1B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2022 г.</w:t>
            </w:r>
          </w:p>
        </w:tc>
        <w:tc>
          <w:tcPr>
            <w:tcW w:w="3402" w:type="dxa"/>
            <w:gridSpan w:val="2"/>
            <w:vAlign w:val="center"/>
          </w:tcPr>
          <w:p w14:paraId="32839F80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2023 г.</w:t>
            </w:r>
          </w:p>
        </w:tc>
        <w:tc>
          <w:tcPr>
            <w:tcW w:w="3402" w:type="dxa"/>
            <w:gridSpan w:val="2"/>
            <w:vAlign w:val="center"/>
          </w:tcPr>
          <w:p w14:paraId="7E8AB8E7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2024 г.</w:t>
            </w:r>
          </w:p>
        </w:tc>
      </w:tr>
      <w:tr w:rsidR="000E76FF" w:rsidRPr="000E76FF" w14:paraId="207192F1" w14:textId="77777777" w:rsidTr="00FF0582">
        <w:trPr>
          <w:cantSplit/>
          <w:tblHeader/>
        </w:trPr>
        <w:tc>
          <w:tcPr>
            <w:tcW w:w="560" w:type="dxa"/>
            <w:vMerge/>
            <w:vAlign w:val="center"/>
          </w:tcPr>
          <w:p w14:paraId="1A2CAE15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517" w:type="dxa"/>
            <w:vMerge/>
          </w:tcPr>
          <w:p w14:paraId="3F1F1A6B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455CF4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1701" w:type="dxa"/>
            <w:vAlign w:val="center"/>
          </w:tcPr>
          <w:p w14:paraId="2B0BCD91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14:paraId="7ED9EDBE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1701" w:type="dxa"/>
            <w:vAlign w:val="center"/>
          </w:tcPr>
          <w:p w14:paraId="09828976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14:paraId="6FE03C05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1701" w:type="dxa"/>
            <w:vAlign w:val="center"/>
          </w:tcPr>
          <w:p w14:paraId="086B88F3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</w:p>
        </w:tc>
      </w:tr>
      <w:tr w:rsidR="000E76FF" w:rsidRPr="000E76FF" w14:paraId="0B68196D" w14:textId="77777777" w:rsidTr="00FF0582">
        <w:tc>
          <w:tcPr>
            <w:tcW w:w="560" w:type="dxa"/>
            <w:vAlign w:val="center"/>
          </w:tcPr>
          <w:p w14:paraId="401EF806" w14:textId="77777777" w:rsidR="00961AE0" w:rsidRPr="000E76FF" w:rsidRDefault="00961AE0" w:rsidP="00961AE0">
            <w:pPr>
              <w:numPr>
                <w:ilvl w:val="0"/>
                <w:numId w:val="5"/>
              </w:numPr>
              <w:tabs>
                <w:tab w:val="left" w:pos="10320"/>
              </w:tabs>
              <w:spacing w:after="0" w:line="276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7" w:type="dxa"/>
            <w:vAlign w:val="center"/>
          </w:tcPr>
          <w:p w14:paraId="7F1DDB2A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sz w:val="24"/>
                <w:szCs w:val="24"/>
              </w:rPr>
              <w:t>Обучающиеся СОШ</w:t>
            </w:r>
          </w:p>
        </w:tc>
        <w:tc>
          <w:tcPr>
            <w:tcW w:w="1701" w:type="dxa"/>
            <w:vAlign w:val="center"/>
          </w:tcPr>
          <w:p w14:paraId="376DC40F" w14:textId="0996681F" w:rsidR="00961AE0" w:rsidRPr="000E76FF" w:rsidRDefault="00BB365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9073936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2A8436" w14:textId="2E4C6D6A" w:rsidR="00961AE0" w:rsidRPr="000E76FF" w:rsidRDefault="00BB365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B1F0346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CD97C7" w14:textId="2F822C05" w:rsidR="00961AE0" w:rsidRPr="000E76FF" w:rsidRDefault="00BB365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D44972B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6FF" w:rsidRPr="000E76FF" w14:paraId="7CFC3191" w14:textId="77777777" w:rsidTr="00FF0582">
        <w:tc>
          <w:tcPr>
            <w:tcW w:w="560" w:type="dxa"/>
            <w:vAlign w:val="center"/>
          </w:tcPr>
          <w:p w14:paraId="33A4250B" w14:textId="77777777" w:rsidR="00961AE0" w:rsidRPr="000E76FF" w:rsidRDefault="00961AE0" w:rsidP="00961AE0">
            <w:pPr>
              <w:numPr>
                <w:ilvl w:val="0"/>
                <w:numId w:val="5"/>
              </w:numPr>
              <w:tabs>
                <w:tab w:val="left" w:pos="10320"/>
              </w:tabs>
              <w:spacing w:after="0" w:line="276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7" w:type="dxa"/>
            <w:vAlign w:val="center"/>
          </w:tcPr>
          <w:p w14:paraId="3B2DE48C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sz w:val="24"/>
                <w:szCs w:val="24"/>
              </w:rPr>
              <w:t>Обучающиеся лицеев</w:t>
            </w:r>
          </w:p>
        </w:tc>
        <w:tc>
          <w:tcPr>
            <w:tcW w:w="1701" w:type="dxa"/>
            <w:vAlign w:val="center"/>
          </w:tcPr>
          <w:p w14:paraId="6AA5A89F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42CCD3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B8BE87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720EE5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B23678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E053D1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6FF" w:rsidRPr="000E76FF" w14:paraId="3FC40018" w14:textId="77777777" w:rsidTr="00FF0582">
        <w:tc>
          <w:tcPr>
            <w:tcW w:w="560" w:type="dxa"/>
            <w:vAlign w:val="center"/>
          </w:tcPr>
          <w:p w14:paraId="7206942A" w14:textId="77777777" w:rsidR="00961AE0" w:rsidRPr="000E76FF" w:rsidRDefault="00961AE0" w:rsidP="00961AE0">
            <w:pPr>
              <w:numPr>
                <w:ilvl w:val="0"/>
                <w:numId w:val="5"/>
              </w:numPr>
              <w:tabs>
                <w:tab w:val="left" w:pos="10320"/>
              </w:tabs>
              <w:spacing w:after="0" w:line="276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7" w:type="dxa"/>
            <w:vAlign w:val="center"/>
          </w:tcPr>
          <w:p w14:paraId="016EFF48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sz w:val="24"/>
                <w:szCs w:val="24"/>
              </w:rPr>
              <w:t>Обучающиеся гимназий</w:t>
            </w:r>
          </w:p>
        </w:tc>
        <w:tc>
          <w:tcPr>
            <w:tcW w:w="1701" w:type="dxa"/>
            <w:vAlign w:val="center"/>
          </w:tcPr>
          <w:p w14:paraId="1A440F8D" w14:textId="6687FA33" w:rsidR="00961AE0" w:rsidRPr="000E76FF" w:rsidRDefault="00BB365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40155603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918281" w14:textId="2FDF8DB7" w:rsidR="00961AE0" w:rsidRPr="000E76FF" w:rsidRDefault="00BB365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22483CB9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4E3EFA" w14:textId="6A252ED2" w:rsidR="00961AE0" w:rsidRPr="000E76FF" w:rsidRDefault="00BB365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CD2D861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6FF" w:rsidRPr="000E76FF" w14:paraId="1231A618" w14:textId="77777777" w:rsidTr="00FF0582">
        <w:tc>
          <w:tcPr>
            <w:tcW w:w="560" w:type="dxa"/>
            <w:vAlign w:val="center"/>
          </w:tcPr>
          <w:p w14:paraId="5D446020" w14:textId="77777777" w:rsidR="00961AE0" w:rsidRPr="000E76FF" w:rsidRDefault="00961AE0" w:rsidP="00961AE0">
            <w:pPr>
              <w:numPr>
                <w:ilvl w:val="0"/>
                <w:numId w:val="5"/>
              </w:numPr>
              <w:tabs>
                <w:tab w:val="left" w:pos="10320"/>
              </w:tabs>
              <w:spacing w:after="0" w:line="276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7" w:type="dxa"/>
            <w:vAlign w:val="center"/>
          </w:tcPr>
          <w:p w14:paraId="23288970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sz w:val="24"/>
                <w:szCs w:val="24"/>
              </w:rPr>
              <w:t>Обучающиеся коррекционных школ</w:t>
            </w:r>
          </w:p>
        </w:tc>
        <w:tc>
          <w:tcPr>
            <w:tcW w:w="1701" w:type="dxa"/>
            <w:vAlign w:val="center"/>
          </w:tcPr>
          <w:p w14:paraId="652D510C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8B1E84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1E69AB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C8BC69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F0C237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57890E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6FF" w:rsidRPr="000E76FF" w14:paraId="5D30C240" w14:textId="77777777" w:rsidTr="00FF05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F8D" w14:textId="77777777" w:rsidR="00961AE0" w:rsidRPr="000E76FF" w:rsidRDefault="00961AE0" w:rsidP="00961AE0">
            <w:pPr>
              <w:numPr>
                <w:ilvl w:val="0"/>
                <w:numId w:val="5"/>
              </w:numPr>
              <w:tabs>
                <w:tab w:val="left" w:pos="10320"/>
              </w:tabs>
              <w:spacing w:after="0" w:line="276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7CFB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6AF9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985D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13AF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E9A1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A326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C497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E0" w:rsidRPr="000E76FF" w14:paraId="522719E0" w14:textId="77777777" w:rsidTr="00FF05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F295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1619" w14:textId="77777777" w:rsidR="00961AE0" w:rsidRPr="000E76FF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79FF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1F53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9E60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A004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9CCE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857F" w14:textId="77777777" w:rsidR="00961AE0" w:rsidRPr="000E76FF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187DD1" w14:textId="77777777" w:rsidR="00961AE0" w:rsidRPr="000E76FF" w:rsidRDefault="00961AE0" w:rsidP="00961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Toc424490577"/>
    </w:p>
    <w:p w14:paraId="2D2693DB" w14:textId="22D1BEB3" w:rsidR="000E76FF" w:rsidRPr="000E76FF" w:rsidRDefault="00961AE0" w:rsidP="00961A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6FF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ВЫВОД о характере изменения количества участников ОГЭ по предмету </w:t>
      </w:r>
      <w:bookmarkEnd w:id="3"/>
      <w:r w:rsidRPr="000E76FF">
        <w:rPr>
          <w:rFonts w:ascii="Times New Roman" w:hAnsi="Times New Roman" w:cs="Times New Roman"/>
          <w:i/>
          <w:sz w:val="24"/>
          <w:szCs w:val="24"/>
        </w:rPr>
        <w:t>(отмечается динамика количества участников ОГЭ по предмету в целом, по отдельным категориям, видам образовательных организаций)</w:t>
      </w:r>
    </w:p>
    <w:p w14:paraId="33F688FD" w14:textId="4323C3ED" w:rsidR="00961AE0" w:rsidRPr="000E76FF" w:rsidRDefault="00961AE0" w:rsidP="00961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6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4C6B25B9" w14:textId="75E8C0F5" w:rsidR="00961AE0" w:rsidRPr="000E76FF" w:rsidRDefault="00961AE0" w:rsidP="00961AE0">
      <w:pPr>
        <w:pStyle w:val="2"/>
        <w:numPr>
          <w:ilvl w:val="1"/>
          <w:numId w:val="0"/>
        </w:numPr>
        <w:jc w:val="center"/>
        <w:rPr>
          <w:b w:val="0"/>
          <w:bCs/>
          <w:sz w:val="28"/>
          <w:szCs w:val="28"/>
        </w:rPr>
      </w:pPr>
      <w:r w:rsidRPr="000E76FF">
        <w:rPr>
          <w:rFonts w:ascii="Times New Roman" w:hAnsi="Times New Roman"/>
          <w:b w:val="0"/>
          <w:bCs/>
          <w:sz w:val="28"/>
          <w:szCs w:val="28"/>
        </w:rPr>
        <w:t>РАЗДЕЛ 2.  ОСНОВНЫЕ РЕЗУЛЬТАТЫ ОГЭ ПО ПРЕДМЕТУ</w:t>
      </w:r>
      <w:r w:rsidRPr="000E76F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BB3655" w:rsidRPr="000E76FF">
        <w:rPr>
          <w:rFonts w:ascii="Times New Roman" w:eastAsia="Times New Roman" w:hAnsi="Times New Roman" w:cs="Times New Roman"/>
          <w:i/>
          <w:sz w:val="28"/>
          <w:szCs w:val="28"/>
        </w:rPr>
        <w:t xml:space="preserve">Тоцком районе </w:t>
      </w:r>
      <w:r w:rsidRPr="000E76FF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</w:p>
    <w:p w14:paraId="1D1E40B7" w14:textId="720F679C" w:rsidR="00961AE0" w:rsidRPr="000E76FF" w:rsidRDefault="00961AE0" w:rsidP="00961AE0">
      <w:pPr>
        <w:pStyle w:val="3"/>
        <w:tabs>
          <w:tab w:val="left" w:pos="142"/>
        </w:tabs>
        <w:ind w:left="375"/>
        <w:rPr>
          <w:rFonts w:ascii="Times New Roman" w:hAnsi="Times New Roman"/>
        </w:rPr>
      </w:pPr>
      <w:r w:rsidRPr="000E76FF">
        <w:rPr>
          <w:rFonts w:ascii="Times New Roman" w:hAnsi="Times New Roman"/>
        </w:rPr>
        <w:t xml:space="preserve">2.1. Динамика результатов ОГЭ по предмету </w:t>
      </w:r>
    </w:p>
    <w:p w14:paraId="2CA577C9" w14:textId="77777777" w:rsidR="00961AE0" w:rsidRPr="000E76FF" w:rsidRDefault="00961AE0" w:rsidP="00961AE0">
      <w:pPr>
        <w:pStyle w:val="af7"/>
        <w:keepNext/>
        <w:jc w:val="right"/>
        <w:rPr>
          <w:iCs w:val="0"/>
          <w:color w:val="auto"/>
        </w:rPr>
      </w:pPr>
      <w:r w:rsidRPr="000E76FF">
        <w:rPr>
          <w:bCs/>
          <w:iCs w:val="0"/>
          <w:color w:val="auto"/>
        </w:rPr>
        <w:t>Таблица 2</w:t>
      </w:r>
      <w:r w:rsidRPr="000E76FF">
        <w:rPr>
          <w:bCs/>
          <w:iCs w:val="0"/>
          <w:color w:val="auto"/>
        </w:rPr>
        <w:noBreakHyphen/>
        <w:t>4</w:t>
      </w:r>
    </w:p>
    <w:tbl>
      <w:tblPr>
        <w:tblW w:w="49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7"/>
        <w:gridCol w:w="1322"/>
        <w:gridCol w:w="1323"/>
        <w:gridCol w:w="1323"/>
        <w:gridCol w:w="1323"/>
        <w:gridCol w:w="1323"/>
        <w:gridCol w:w="1323"/>
      </w:tblGrid>
      <w:tr w:rsidR="000E76FF" w:rsidRPr="000E76FF" w14:paraId="017AD313" w14:textId="77777777" w:rsidTr="00FF0582">
        <w:trPr>
          <w:cantSplit/>
          <w:trHeight w:val="338"/>
          <w:tblHeader/>
        </w:trPr>
        <w:tc>
          <w:tcPr>
            <w:tcW w:w="932" w:type="pct"/>
            <w:vMerge w:val="restart"/>
            <w:vAlign w:val="center"/>
          </w:tcPr>
          <w:p w14:paraId="62F1228C" w14:textId="77777777" w:rsidR="00961AE0" w:rsidRPr="000E76FF" w:rsidRDefault="00961AE0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13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74E78" w14:textId="77777777" w:rsidR="00961AE0" w:rsidRPr="000E76FF" w:rsidRDefault="00961AE0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356" w:type="pct"/>
            <w:gridSpan w:val="2"/>
            <w:tcBorders>
              <w:left w:val="single" w:sz="4" w:space="0" w:color="auto"/>
            </w:tcBorders>
            <w:vAlign w:val="center"/>
          </w:tcPr>
          <w:p w14:paraId="141A23DE" w14:textId="77777777" w:rsidR="00961AE0" w:rsidRPr="000E76FF" w:rsidRDefault="00961AE0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356" w:type="pct"/>
            <w:gridSpan w:val="2"/>
            <w:tcBorders>
              <w:left w:val="single" w:sz="4" w:space="0" w:color="auto"/>
            </w:tcBorders>
            <w:vAlign w:val="center"/>
          </w:tcPr>
          <w:p w14:paraId="49DEC00F" w14:textId="77777777" w:rsidR="00961AE0" w:rsidRPr="000E76FF" w:rsidRDefault="00961AE0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2024 г.</w:t>
            </w:r>
          </w:p>
        </w:tc>
      </w:tr>
      <w:tr w:rsidR="000E76FF" w:rsidRPr="000E76FF" w14:paraId="5BF94673" w14:textId="77777777" w:rsidTr="00FF0582">
        <w:trPr>
          <w:cantSplit/>
          <w:trHeight w:val="155"/>
          <w:tblHeader/>
        </w:trPr>
        <w:tc>
          <w:tcPr>
            <w:tcW w:w="932" w:type="pct"/>
            <w:vMerge/>
            <w:vAlign w:val="center"/>
          </w:tcPr>
          <w:p w14:paraId="60002849" w14:textId="77777777" w:rsidR="00961AE0" w:rsidRPr="000E76FF" w:rsidRDefault="00961AE0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0116750E" w14:textId="77777777" w:rsidR="00961AE0" w:rsidRPr="000E76FF" w:rsidRDefault="00961AE0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78" w:type="pct"/>
            <w:vAlign w:val="center"/>
          </w:tcPr>
          <w:p w14:paraId="559554AE" w14:textId="77777777" w:rsidR="00961AE0" w:rsidRPr="000E76FF" w:rsidRDefault="00961AE0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14:paraId="5CDE72B3" w14:textId="77777777" w:rsidR="00961AE0" w:rsidRPr="000E76FF" w:rsidRDefault="00961AE0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5CE31A03" w14:textId="77777777" w:rsidR="00961AE0" w:rsidRPr="000E76FF" w:rsidRDefault="00961AE0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14:paraId="0F69CEE4" w14:textId="77777777" w:rsidR="00961AE0" w:rsidRPr="000E76FF" w:rsidRDefault="00961AE0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6932C696" w14:textId="77777777" w:rsidR="00961AE0" w:rsidRPr="000E76FF" w:rsidRDefault="00961AE0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%</w:t>
            </w:r>
          </w:p>
        </w:tc>
      </w:tr>
      <w:tr w:rsidR="000E76FF" w:rsidRPr="000E76FF" w14:paraId="2C4792C3" w14:textId="77777777" w:rsidTr="00FF0582">
        <w:trPr>
          <w:trHeight w:val="349"/>
        </w:trPr>
        <w:tc>
          <w:tcPr>
            <w:tcW w:w="932" w:type="pct"/>
            <w:vAlign w:val="center"/>
          </w:tcPr>
          <w:p w14:paraId="0510A171" w14:textId="77777777" w:rsidR="00961AE0" w:rsidRPr="000E76FF" w:rsidRDefault="00961AE0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78" w:type="pct"/>
            <w:vAlign w:val="center"/>
          </w:tcPr>
          <w:p w14:paraId="6A0E2299" w14:textId="7D3F7AF3" w:rsidR="00961AE0" w:rsidRPr="000E76FF" w:rsidRDefault="00BB365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pct"/>
            <w:vAlign w:val="center"/>
          </w:tcPr>
          <w:p w14:paraId="3B522A6A" w14:textId="075CB78A" w:rsidR="00961AE0" w:rsidRPr="000E76FF" w:rsidRDefault="00BB365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14:paraId="5A31EE63" w14:textId="159475F8" w:rsidR="00961AE0" w:rsidRPr="000E76FF" w:rsidRDefault="00BB365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4893298D" w14:textId="679966AD" w:rsidR="00961AE0" w:rsidRPr="000E76FF" w:rsidRDefault="008F1D8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50ADDB0A" w14:textId="3D44840C" w:rsidR="00961AE0" w:rsidRPr="000E76FF" w:rsidRDefault="00BB365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38B90026" w14:textId="70293582" w:rsidR="00961AE0" w:rsidRPr="000E76FF" w:rsidRDefault="008F1D8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0E76FF" w:rsidRPr="000E76FF" w14:paraId="36B315FD" w14:textId="77777777" w:rsidTr="00FF0582">
        <w:trPr>
          <w:trHeight w:val="338"/>
        </w:trPr>
        <w:tc>
          <w:tcPr>
            <w:tcW w:w="932" w:type="pct"/>
            <w:vAlign w:val="center"/>
          </w:tcPr>
          <w:p w14:paraId="50D61E54" w14:textId="77777777" w:rsidR="00961AE0" w:rsidRPr="000E76FF" w:rsidRDefault="00961AE0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78" w:type="pct"/>
            <w:vAlign w:val="center"/>
          </w:tcPr>
          <w:p w14:paraId="41564E0A" w14:textId="088A9329" w:rsidR="00961AE0" w:rsidRPr="000E76FF" w:rsidRDefault="00BB365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8" w:type="pct"/>
            <w:vAlign w:val="center"/>
          </w:tcPr>
          <w:p w14:paraId="26FCA116" w14:textId="6C8A467F" w:rsidR="00961AE0" w:rsidRPr="000E76FF" w:rsidRDefault="006B017D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14:paraId="44BC9F76" w14:textId="2037BE83" w:rsidR="00961AE0" w:rsidRPr="000E76FF" w:rsidRDefault="00BB365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133E3CE0" w14:textId="6E6572D1" w:rsidR="00961AE0" w:rsidRPr="000E76FF" w:rsidRDefault="008F1D8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55B20A08" w14:textId="243FC3BA" w:rsidR="00961AE0" w:rsidRPr="000E76FF" w:rsidRDefault="00BB365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2A37B8A3" w14:textId="77F6A1AD" w:rsidR="00961AE0" w:rsidRPr="000E76FF" w:rsidRDefault="008F1D8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0E76FF" w:rsidRPr="000E76FF" w14:paraId="5F23C874" w14:textId="77777777" w:rsidTr="00FF0582">
        <w:trPr>
          <w:trHeight w:val="338"/>
        </w:trPr>
        <w:tc>
          <w:tcPr>
            <w:tcW w:w="932" w:type="pct"/>
            <w:vAlign w:val="center"/>
          </w:tcPr>
          <w:p w14:paraId="0F5F5D69" w14:textId="77777777" w:rsidR="00961AE0" w:rsidRPr="000E76FF" w:rsidRDefault="00961AE0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78" w:type="pct"/>
            <w:vAlign w:val="center"/>
          </w:tcPr>
          <w:p w14:paraId="588F3818" w14:textId="473C345B" w:rsidR="00961AE0" w:rsidRPr="000E76FF" w:rsidRDefault="00BB365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pct"/>
            <w:vAlign w:val="center"/>
          </w:tcPr>
          <w:p w14:paraId="0967DE58" w14:textId="5684BE5F" w:rsidR="00961AE0" w:rsidRPr="000E76FF" w:rsidRDefault="008F1D8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14:paraId="70C97F7A" w14:textId="2D6BEB89" w:rsidR="00961AE0" w:rsidRPr="000E76FF" w:rsidRDefault="00BB365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7D2C5D48" w14:textId="2FAF40A9" w:rsidR="00961AE0" w:rsidRPr="000E76FF" w:rsidRDefault="008F1D8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2A039E00" w14:textId="39F918F8" w:rsidR="00961AE0" w:rsidRPr="000E76FF" w:rsidRDefault="00BB365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67D12FCD" w14:textId="2391CA18" w:rsidR="00961AE0" w:rsidRPr="000E76FF" w:rsidRDefault="008F1D8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75%</w:t>
            </w:r>
          </w:p>
        </w:tc>
      </w:tr>
      <w:tr w:rsidR="00961AE0" w:rsidRPr="000E76FF" w14:paraId="32BEC0BC" w14:textId="77777777" w:rsidTr="00FF0582">
        <w:trPr>
          <w:trHeight w:val="338"/>
        </w:trPr>
        <w:tc>
          <w:tcPr>
            <w:tcW w:w="932" w:type="pct"/>
            <w:vAlign w:val="center"/>
          </w:tcPr>
          <w:p w14:paraId="7ACDE314" w14:textId="77777777" w:rsidR="00961AE0" w:rsidRPr="000E76FF" w:rsidRDefault="00961AE0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78" w:type="pct"/>
            <w:vAlign w:val="center"/>
          </w:tcPr>
          <w:p w14:paraId="478D6768" w14:textId="6BB16431" w:rsidR="00961AE0" w:rsidRPr="000E76FF" w:rsidRDefault="00BB365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8" w:type="pct"/>
            <w:vAlign w:val="center"/>
          </w:tcPr>
          <w:p w14:paraId="16C4E56A" w14:textId="2E1B47AC" w:rsidR="00961AE0" w:rsidRPr="000E76FF" w:rsidRDefault="008F1D8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14:paraId="1AA1C4D0" w14:textId="0AF9D4F8" w:rsidR="00961AE0" w:rsidRPr="000E76FF" w:rsidRDefault="00BB365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4B0826F8" w14:textId="34D1D01A" w:rsidR="00961AE0" w:rsidRPr="000E76FF" w:rsidRDefault="008F1D8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12CBD5E8" w14:textId="7B7E5E6B" w:rsidR="00961AE0" w:rsidRPr="000E76FF" w:rsidRDefault="00BB365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30D9E8A5" w14:textId="21E71A12" w:rsidR="00961AE0" w:rsidRPr="000E76FF" w:rsidRDefault="008F1D85" w:rsidP="00FF0582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MS Mincho" w:hAnsi="Times New Roman" w:cs="Times New Roman"/>
                <w:sz w:val="24"/>
                <w:szCs w:val="24"/>
              </w:rPr>
              <w:t>25%</w:t>
            </w:r>
          </w:p>
        </w:tc>
      </w:tr>
    </w:tbl>
    <w:p w14:paraId="4ED6AD4F" w14:textId="77777777" w:rsidR="00961AE0" w:rsidRPr="000E76FF" w:rsidRDefault="00961AE0" w:rsidP="00961AE0">
      <w:pPr>
        <w:jc w:val="both"/>
        <w:rPr>
          <w:b/>
          <w:bCs/>
        </w:rPr>
      </w:pPr>
    </w:p>
    <w:p w14:paraId="1CC380D9" w14:textId="60B63F6A" w:rsidR="00961AE0" w:rsidRPr="000E76FF" w:rsidRDefault="00961AE0" w:rsidP="00961AE0">
      <w:pPr>
        <w:pStyle w:val="3"/>
        <w:numPr>
          <w:ilvl w:val="1"/>
          <w:numId w:val="8"/>
        </w:numPr>
        <w:tabs>
          <w:tab w:val="left" w:pos="142"/>
        </w:tabs>
        <w:rPr>
          <w:rFonts w:ascii="Times New Roman" w:hAnsi="Times New Roman"/>
        </w:rPr>
      </w:pPr>
      <w:r w:rsidRPr="000E76FF">
        <w:rPr>
          <w:rFonts w:ascii="Times New Roman" w:hAnsi="Times New Roman"/>
        </w:rPr>
        <w:t>Результаты ОГЭ по АТЕ региона</w:t>
      </w:r>
    </w:p>
    <w:p w14:paraId="64F01954" w14:textId="77777777" w:rsidR="00453BB3" w:rsidRPr="000E76FF" w:rsidRDefault="00453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B4CEF1" w14:textId="5BED8A88" w:rsidR="0020042B" w:rsidRPr="000E76FF" w:rsidRDefault="0020042B" w:rsidP="0020042B">
      <w:pPr>
        <w:pStyle w:val="3"/>
        <w:numPr>
          <w:ilvl w:val="1"/>
          <w:numId w:val="10"/>
        </w:numPr>
        <w:tabs>
          <w:tab w:val="left" w:pos="142"/>
        </w:tabs>
        <w:jc w:val="both"/>
        <w:rPr>
          <w:rFonts w:ascii="Times New Roman" w:hAnsi="Times New Roman"/>
        </w:rPr>
      </w:pPr>
      <w:r w:rsidRPr="000E76FF">
        <w:rPr>
          <w:rFonts w:ascii="Times New Roman" w:hAnsi="Times New Roman"/>
        </w:rPr>
        <w:t xml:space="preserve">Результаты по группам участников экзамена с различным уровнем подготовки </w:t>
      </w:r>
      <w:r w:rsidRPr="000E76FF">
        <w:rPr>
          <w:rFonts w:ascii="Times New Roman" w:hAnsi="Times New Roman"/>
        </w:rPr>
        <w:br/>
        <w:t>с учетом типа ОО</w:t>
      </w:r>
      <w:r w:rsidRPr="000E76FF">
        <w:rPr>
          <w:rFonts w:ascii="Times New Roman" w:hAnsi="Times New Roman"/>
          <w:vertAlign w:val="superscript"/>
        </w:rPr>
        <w:footnoteReference w:id="3"/>
      </w:r>
      <w:r w:rsidRPr="000E76FF">
        <w:rPr>
          <w:rFonts w:ascii="Times New Roman" w:hAnsi="Times New Roman"/>
        </w:rPr>
        <w:t xml:space="preserve"> </w:t>
      </w:r>
    </w:p>
    <w:p w14:paraId="6E73F8C5" w14:textId="77777777" w:rsidR="0020042B" w:rsidRPr="000E76FF" w:rsidRDefault="0020042B" w:rsidP="0020042B">
      <w:pPr>
        <w:pStyle w:val="af7"/>
        <w:keepNext/>
        <w:jc w:val="right"/>
        <w:rPr>
          <w:iCs w:val="0"/>
          <w:color w:val="auto"/>
        </w:rPr>
      </w:pPr>
      <w:r w:rsidRPr="000E76FF">
        <w:rPr>
          <w:bCs/>
          <w:iCs w:val="0"/>
          <w:color w:val="auto"/>
        </w:rPr>
        <w:t>Таблица 2</w:t>
      </w:r>
      <w:r w:rsidRPr="000E76FF">
        <w:rPr>
          <w:bCs/>
          <w:iCs w:val="0"/>
          <w:color w:val="auto"/>
        </w:rPr>
        <w:noBreakHyphen/>
        <w:t>6</w:t>
      </w:r>
    </w:p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851"/>
        <w:gridCol w:w="850"/>
        <w:gridCol w:w="851"/>
        <w:gridCol w:w="850"/>
        <w:gridCol w:w="2127"/>
        <w:gridCol w:w="2551"/>
      </w:tblGrid>
      <w:tr w:rsidR="000E76FF" w:rsidRPr="000E76FF" w14:paraId="15AB3E28" w14:textId="77777777" w:rsidTr="0020042B">
        <w:trPr>
          <w:cantSplit/>
          <w:trHeight w:val="495"/>
          <w:tblHeader/>
        </w:trPr>
        <w:tc>
          <w:tcPr>
            <w:tcW w:w="851" w:type="dxa"/>
            <w:vMerge w:val="restart"/>
            <w:vAlign w:val="center"/>
          </w:tcPr>
          <w:p w14:paraId="721B9C44" w14:textId="77777777" w:rsidR="0020042B" w:rsidRPr="000E76FF" w:rsidRDefault="0020042B" w:rsidP="00FF0582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76F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2846E2E7" w14:textId="77777777" w:rsidR="0020042B" w:rsidRPr="000E76FF" w:rsidRDefault="0020042B" w:rsidP="00FF0582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76FF">
              <w:rPr>
                <w:rFonts w:ascii="Times New Roman" w:hAnsi="Times New Roman"/>
                <w:b/>
                <w:sz w:val="24"/>
                <w:szCs w:val="24"/>
              </w:rPr>
              <w:t>Участники ОГЭ</w:t>
            </w:r>
          </w:p>
        </w:tc>
        <w:tc>
          <w:tcPr>
            <w:tcW w:w="8080" w:type="dxa"/>
            <w:gridSpan w:val="6"/>
            <w:vAlign w:val="center"/>
          </w:tcPr>
          <w:p w14:paraId="427B77AF" w14:textId="77777777" w:rsidR="0020042B" w:rsidRPr="000E76FF" w:rsidRDefault="0020042B" w:rsidP="00FF05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76FF">
              <w:rPr>
                <w:rFonts w:ascii="Times New Roman" w:hAnsi="Times New Roman"/>
                <w:b/>
                <w:sz w:val="24"/>
                <w:szCs w:val="24"/>
              </w:rPr>
              <w:t>Доля участников, получивших отметку</w:t>
            </w:r>
            <w:r w:rsidRPr="000E76FF">
              <w:rPr>
                <w:rStyle w:val="af6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</w:tr>
      <w:tr w:rsidR="000E76FF" w:rsidRPr="000E76FF" w14:paraId="24767E2E" w14:textId="77777777" w:rsidTr="0020042B">
        <w:trPr>
          <w:cantSplit/>
          <w:trHeight w:val="495"/>
          <w:tblHeader/>
        </w:trPr>
        <w:tc>
          <w:tcPr>
            <w:tcW w:w="851" w:type="dxa"/>
            <w:vMerge/>
            <w:vAlign w:val="center"/>
          </w:tcPr>
          <w:p w14:paraId="657C463E" w14:textId="77777777" w:rsidR="0020042B" w:rsidRPr="000E76FF" w:rsidRDefault="0020042B" w:rsidP="00FF0582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B9F9DD3" w14:textId="77777777" w:rsidR="0020042B" w:rsidRPr="000E76FF" w:rsidRDefault="0020042B" w:rsidP="00FF0582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7697AB" w14:textId="77777777" w:rsidR="0020042B" w:rsidRPr="000E76FF" w:rsidRDefault="0020042B" w:rsidP="00FF05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6FF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850" w:type="dxa"/>
            <w:vAlign w:val="center"/>
          </w:tcPr>
          <w:p w14:paraId="11A56A3E" w14:textId="77777777" w:rsidR="0020042B" w:rsidRPr="000E76FF" w:rsidRDefault="0020042B" w:rsidP="00FF05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6F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  <w:vAlign w:val="center"/>
          </w:tcPr>
          <w:p w14:paraId="11E98E50" w14:textId="77777777" w:rsidR="0020042B" w:rsidRPr="000E76FF" w:rsidRDefault="0020042B" w:rsidP="00FF05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6F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  <w:vAlign w:val="center"/>
          </w:tcPr>
          <w:p w14:paraId="480558F8" w14:textId="77777777" w:rsidR="0020042B" w:rsidRPr="000E76FF" w:rsidRDefault="0020042B" w:rsidP="00FF05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6F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2127" w:type="dxa"/>
            <w:vAlign w:val="center"/>
          </w:tcPr>
          <w:p w14:paraId="10330DFE" w14:textId="77777777" w:rsidR="0020042B" w:rsidRPr="000E76FF" w:rsidRDefault="0020042B" w:rsidP="00FF05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6FF">
              <w:rPr>
                <w:rFonts w:ascii="Times New Roman" w:hAnsi="Times New Roman"/>
                <w:sz w:val="24"/>
                <w:szCs w:val="24"/>
              </w:rPr>
              <w:t xml:space="preserve">«4» и «5» </w:t>
            </w:r>
            <w:r w:rsidRPr="000E76FF">
              <w:rPr>
                <w:rFonts w:ascii="Times New Roman" w:hAnsi="Times New Roman"/>
                <w:sz w:val="24"/>
                <w:szCs w:val="24"/>
              </w:rPr>
              <w:br/>
              <w:t>(качество обучения)</w:t>
            </w:r>
          </w:p>
        </w:tc>
        <w:tc>
          <w:tcPr>
            <w:tcW w:w="2551" w:type="dxa"/>
            <w:vAlign w:val="center"/>
          </w:tcPr>
          <w:p w14:paraId="11AC9255" w14:textId="77777777" w:rsidR="0020042B" w:rsidRPr="000E76FF" w:rsidRDefault="0020042B" w:rsidP="00FF05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6FF">
              <w:rPr>
                <w:rFonts w:ascii="Times New Roman" w:hAnsi="Times New Roman"/>
                <w:sz w:val="24"/>
                <w:szCs w:val="24"/>
              </w:rPr>
              <w:t xml:space="preserve">«3», «4» и «5» </w:t>
            </w:r>
            <w:r w:rsidRPr="000E76FF">
              <w:rPr>
                <w:rFonts w:ascii="Times New Roman" w:hAnsi="Times New Roman"/>
                <w:sz w:val="24"/>
                <w:szCs w:val="24"/>
              </w:rPr>
              <w:br/>
              <w:t>(уровень обученности)</w:t>
            </w:r>
          </w:p>
        </w:tc>
      </w:tr>
      <w:tr w:rsidR="000E76FF" w:rsidRPr="000E76FF" w14:paraId="0AF71A44" w14:textId="77777777" w:rsidTr="0020042B">
        <w:trPr>
          <w:trHeight w:val="397"/>
        </w:trPr>
        <w:tc>
          <w:tcPr>
            <w:tcW w:w="851" w:type="dxa"/>
            <w:vAlign w:val="center"/>
          </w:tcPr>
          <w:p w14:paraId="70D36022" w14:textId="77777777" w:rsidR="0020042B" w:rsidRPr="000E76FF" w:rsidRDefault="0020042B" w:rsidP="0020042B">
            <w:pPr>
              <w:pStyle w:val="af2"/>
              <w:numPr>
                <w:ilvl w:val="0"/>
                <w:numId w:val="9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1BE5BE" w14:textId="77777777" w:rsidR="0020042B" w:rsidRPr="000E76FF" w:rsidRDefault="0020042B" w:rsidP="00FF0582">
            <w:pPr>
              <w:contextualSpacing/>
              <w:rPr>
                <w:rFonts w:ascii="Times New Roman" w:hAnsi="Times New Roman" w:cs="Times New Roman"/>
              </w:rPr>
            </w:pPr>
            <w:r w:rsidRPr="000E76FF">
              <w:rPr>
                <w:rFonts w:ascii="Times New Roman" w:hAnsi="Times New Roman" w:cs="Times New Roman"/>
              </w:rPr>
              <w:t>Обучающиеся СОШ</w:t>
            </w:r>
          </w:p>
        </w:tc>
        <w:tc>
          <w:tcPr>
            <w:tcW w:w="851" w:type="dxa"/>
            <w:vAlign w:val="center"/>
          </w:tcPr>
          <w:p w14:paraId="6149B1B8" w14:textId="77777777" w:rsidR="0020042B" w:rsidRPr="000E76FF" w:rsidRDefault="0020042B" w:rsidP="00FF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333B7E2" w14:textId="77777777" w:rsidR="0020042B" w:rsidRPr="000E76FF" w:rsidRDefault="0020042B" w:rsidP="00FF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2224359" w14:textId="39DFE02F" w:rsidR="0020042B" w:rsidRPr="000E76FF" w:rsidRDefault="008F1D85" w:rsidP="00FF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7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077E9CE7" w14:textId="77777777" w:rsidR="0020042B" w:rsidRPr="000E76FF" w:rsidRDefault="0020042B" w:rsidP="00FF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1F560F27" w14:textId="7B19B9C7" w:rsidR="0020042B" w:rsidRPr="000E76FF" w:rsidRDefault="008F1D85" w:rsidP="00FF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76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51" w:type="dxa"/>
            <w:vAlign w:val="center"/>
          </w:tcPr>
          <w:p w14:paraId="43901EB7" w14:textId="24F8F930" w:rsidR="0020042B" w:rsidRPr="000E76FF" w:rsidRDefault="008F1D85" w:rsidP="00FF0582">
            <w:pPr>
              <w:tabs>
                <w:tab w:val="left" w:pos="10320"/>
              </w:tabs>
              <w:rPr>
                <w:rFonts w:ascii="Times New Roman" w:hAnsi="Times New Roman" w:cs="Times New Roman"/>
              </w:rPr>
            </w:pPr>
            <w:r w:rsidRPr="000E76FF">
              <w:rPr>
                <w:rFonts w:ascii="Times New Roman" w:hAnsi="Times New Roman" w:cs="Times New Roman"/>
              </w:rPr>
              <w:t>100</w:t>
            </w:r>
          </w:p>
        </w:tc>
      </w:tr>
      <w:tr w:rsidR="000E76FF" w:rsidRPr="000E76FF" w14:paraId="7D7BD8E0" w14:textId="77777777" w:rsidTr="0020042B">
        <w:trPr>
          <w:trHeight w:val="397"/>
        </w:trPr>
        <w:tc>
          <w:tcPr>
            <w:tcW w:w="851" w:type="dxa"/>
            <w:vAlign w:val="center"/>
          </w:tcPr>
          <w:p w14:paraId="44B756A1" w14:textId="77777777" w:rsidR="0020042B" w:rsidRPr="000E76FF" w:rsidRDefault="0020042B" w:rsidP="0020042B">
            <w:pPr>
              <w:pStyle w:val="af2"/>
              <w:numPr>
                <w:ilvl w:val="0"/>
                <w:numId w:val="9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883339B" w14:textId="77777777" w:rsidR="0020042B" w:rsidRPr="000E76FF" w:rsidRDefault="0020042B" w:rsidP="00FF0582">
            <w:pPr>
              <w:contextualSpacing/>
              <w:rPr>
                <w:rFonts w:ascii="Times New Roman" w:hAnsi="Times New Roman" w:cs="Times New Roman"/>
              </w:rPr>
            </w:pPr>
            <w:r w:rsidRPr="000E76FF">
              <w:rPr>
                <w:rFonts w:ascii="Times New Roman" w:hAnsi="Times New Roman" w:cs="Times New Roman"/>
              </w:rPr>
              <w:t>Обучающиеся лицеев</w:t>
            </w:r>
          </w:p>
        </w:tc>
        <w:tc>
          <w:tcPr>
            <w:tcW w:w="851" w:type="dxa"/>
            <w:vAlign w:val="center"/>
          </w:tcPr>
          <w:p w14:paraId="6C5FA855" w14:textId="77777777" w:rsidR="0020042B" w:rsidRPr="000E76FF" w:rsidRDefault="0020042B" w:rsidP="00FF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CC9BBB7" w14:textId="77777777" w:rsidR="0020042B" w:rsidRPr="000E76FF" w:rsidRDefault="0020042B" w:rsidP="00FF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233389E" w14:textId="77777777" w:rsidR="0020042B" w:rsidRPr="000E76FF" w:rsidRDefault="0020042B" w:rsidP="00FF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20FD6C6" w14:textId="77777777" w:rsidR="0020042B" w:rsidRPr="000E76FF" w:rsidRDefault="0020042B" w:rsidP="00FF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04AF2773" w14:textId="77777777" w:rsidR="0020042B" w:rsidRPr="000E76FF" w:rsidRDefault="0020042B" w:rsidP="00FF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4E891F1F" w14:textId="77777777" w:rsidR="0020042B" w:rsidRPr="000E76FF" w:rsidRDefault="0020042B" w:rsidP="00FF0582">
            <w:pPr>
              <w:tabs>
                <w:tab w:val="left" w:pos="10320"/>
              </w:tabs>
              <w:rPr>
                <w:rFonts w:ascii="Times New Roman" w:hAnsi="Times New Roman" w:cs="Times New Roman"/>
              </w:rPr>
            </w:pPr>
          </w:p>
        </w:tc>
      </w:tr>
      <w:tr w:rsidR="000E76FF" w:rsidRPr="000E76FF" w14:paraId="62E38490" w14:textId="77777777" w:rsidTr="0020042B">
        <w:trPr>
          <w:trHeight w:val="397"/>
        </w:trPr>
        <w:tc>
          <w:tcPr>
            <w:tcW w:w="851" w:type="dxa"/>
            <w:vAlign w:val="center"/>
          </w:tcPr>
          <w:p w14:paraId="133C09CE" w14:textId="77777777" w:rsidR="0020042B" w:rsidRPr="000E76FF" w:rsidRDefault="0020042B" w:rsidP="0020042B">
            <w:pPr>
              <w:pStyle w:val="af2"/>
              <w:numPr>
                <w:ilvl w:val="0"/>
                <w:numId w:val="9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150E434" w14:textId="77777777" w:rsidR="0020042B" w:rsidRPr="000E76FF" w:rsidRDefault="0020042B" w:rsidP="00FF0582">
            <w:pPr>
              <w:contextualSpacing/>
              <w:rPr>
                <w:rFonts w:ascii="Times New Roman" w:hAnsi="Times New Roman" w:cs="Times New Roman"/>
              </w:rPr>
            </w:pPr>
            <w:r w:rsidRPr="000E76FF">
              <w:rPr>
                <w:rFonts w:ascii="Times New Roman" w:hAnsi="Times New Roman" w:cs="Times New Roman"/>
              </w:rPr>
              <w:t>Обучающиеся гимназий</w:t>
            </w:r>
          </w:p>
        </w:tc>
        <w:tc>
          <w:tcPr>
            <w:tcW w:w="851" w:type="dxa"/>
            <w:vAlign w:val="center"/>
          </w:tcPr>
          <w:p w14:paraId="174F537E" w14:textId="77777777" w:rsidR="0020042B" w:rsidRPr="000E76FF" w:rsidRDefault="0020042B" w:rsidP="00FF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942CFE1" w14:textId="77777777" w:rsidR="0020042B" w:rsidRPr="000E76FF" w:rsidRDefault="0020042B" w:rsidP="00FF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32DDE8A" w14:textId="5CA83507" w:rsidR="0020042B" w:rsidRPr="000E76FF" w:rsidRDefault="008F1D85" w:rsidP="00FF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7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41BF3697" w14:textId="3C073219" w:rsidR="0020042B" w:rsidRPr="000E76FF" w:rsidRDefault="008F1D85" w:rsidP="00FF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7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Align w:val="center"/>
          </w:tcPr>
          <w:p w14:paraId="5F9E0C68" w14:textId="7E7C5D82" w:rsidR="0020042B" w:rsidRPr="000E76FF" w:rsidRDefault="008F1D85" w:rsidP="00FF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76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51" w:type="dxa"/>
            <w:vAlign w:val="center"/>
          </w:tcPr>
          <w:p w14:paraId="4D4ECB8B" w14:textId="041C317A" w:rsidR="0020042B" w:rsidRPr="000E76FF" w:rsidRDefault="008F1D85" w:rsidP="00FF0582">
            <w:pPr>
              <w:tabs>
                <w:tab w:val="left" w:pos="10320"/>
              </w:tabs>
              <w:rPr>
                <w:rFonts w:ascii="Times New Roman" w:hAnsi="Times New Roman" w:cs="Times New Roman"/>
              </w:rPr>
            </w:pPr>
            <w:r w:rsidRPr="000E76FF">
              <w:rPr>
                <w:rFonts w:ascii="Times New Roman" w:hAnsi="Times New Roman" w:cs="Times New Roman"/>
              </w:rPr>
              <w:t>100</w:t>
            </w:r>
          </w:p>
        </w:tc>
      </w:tr>
      <w:tr w:rsidR="000E76FF" w:rsidRPr="000E76FF" w14:paraId="457722DD" w14:textId="77777777" w:rsidTr="0020042B">
        <w:trPr>
          <w:trHeight w:val="397"/>
        </w:trPr>
        <w:tc>
          <w:tcPr>
            <w:tcW w:w="851" w:type="dxa"/>
            <w:vAlign w:val="center"/>
          </w:tcPr>
          <w:p w14:paraId="4D6165D3" w14:textId="77777777" w:rsidR="0020042B" w:rsidRPr="000E76FF" w:rsidRDefault="0020042B" w:rsidP="0020042B">
            <w:pPr>
              <w:pStyle w:val="af2"/>
              <w:numPr>
                <w:ilvl w:val="0"/>
                <w:numId w:val="9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8C1D81" w14:textId="77777777" w:rsidR="0020042B" w:rsidRPr="000E76FF" w:rsidRDefault="0020042B" w:rsidP="00FF0582">
            <w:pPr>
              <w:contextualSpacing/>
              <w:rPr>
                <w:rFonts w:ascii="Times New Roman" w:hAnsi="Times New Roman" w:cs="Times New Roman"/>
              </w:rPr>
            </w:pPr>
            <w:r w:rsidRPr="000E76FF">
              <w:rPr>
                <w:rFonts w:ascii="Times New Roman" w:hAnsi="Times New Roman" w:cs="Times New Roman"/>
              </w:rPr>
              <w:t>Обучающиеся коррекционных школ</w:t>
            </w:r>
          </w:p>
        </w:tc>
        <w:tc>
          <w:tcPr>
            <w:tcW w:w="851" w:type="dxa"/>
            <w:vAlign w:val="center"/>
          </w:tcPr>
          <w:p w14:paraId="1654AD24" w14:textId="77777777" w:rsidR="0020042B" w:rsidRPr="000E76FF" w:rsidRDefault="0020042B" w:rsidP="00FF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982F84C" w14:textId="77777777" w:rsidR="0020042B" w:rsidRPr="000E76FF" w:rsidRDefault="0020042B" w:rsidP="00FF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07C5A9E" w14:textId="77777777" w:rsidR="0020042B" w:rsidRPr="000E76FF" w:rsidRDefault="0020042B" w:rsidP="00FF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DAD4586" w14:textId="77777777" w:rsidR="0020042B" w:rsidRPr="000E76FF" w:rsidRDefault="0020042B" w:rsidP="00FF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7B51159F" w14:textId="77777777" w:rsidR="0020042B" w:rsidRPr="000E76FF" w:rsidRDefault="0020042B" w:rsidP="00FF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70B75CFC" w14:textId="77777777" w:rsidR="0020042B" w:rsidRPr="000E76FF" w:rsidRDefault="0020042B" w:rsidP="00FF0582">
            <w:pPr>
              <w:tabs>
                <w:tab w:val="left" w:pos="10320"/>
              </w:tabs>
              <w:rPr>
                <w:rFonts w:ascii="Times New Roman" w:hAnsi="Times New Roman" w:cs="Times New Roman"/>
              </w:rPr>
            </w:pPr>
          </w:p>
        </w:tc>
      </w:tr>
      <w:tr w:rsidR="000E76FF" w:rsidRPr="000E76FF" w14:paraId="7B9A2973" w14:textId="77777777" w:rsidTr="0020042B">
        <w:trPr>
          <w:trHeight w:val="397"/>
        </w:trPr>
        <w:tc>
          <w:tcPr>
            <w:tcW w:w="851" w:type="dxa"/>
            <w:vAlign w:val="center"/>
          </w:tcPr>
          <w:p w14:paraId="068140BF" w14:textId="77777777" w:rsidR="0020042B" w:rsidRPr="000E76FF" w:rsidRDefault="0020042B" w:rsidP="00FF0582">
            <w:pPr>
              <w:contextualSpacing/>
              <w:rPr>
                <w:rFonts w:ascii="Times New Roman" w:hAnsi="Times New Roman" w:cs="Times New Roman"/>
              </w:rPr>
            </w:pPr>
            <w:r w:rsidRPr="000E76FF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268" w:type="dxa"/>
            <w:vAlign w:val="center"/>
          </w:tcPr>
          <w:p w14:paraId="279D854D" w14:textId="77777777" w:rsidR="0020042B" w:rsidRPr="000E76FF" w:rsidRDefault="0020042B" w:rsidP="00FF0582">
            <w:pPr>
              <w:contextualSpacing/>
              <w:rPr>
                <w:rFonts w:ascii="Times New Roman" w:hAnsi="Times New Roman" w:cs="Times New Roman"/>
              </w:rPr>
            </w:pPr>
            <w:r w:rsidRPr="000E76F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851" w:type="dxa"/>
            <w:vAlign w:val="center"/>
          </w:tcPr>
          <w:p w14:paraId="610FB15D" w14:textId="77777777" w:rsidR="0020042B" w:rsidRPr="000E76FF" w:rsidRDefault="0020042B" w:rsidP="00FF058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214272F" w14:textId="77777777" w:rsidR="0020042B" w:rsidRPr="000E76FF" w:rsidRDefault="0020042B" w:rsidP="00FF058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A300D37" w14:textId="77777777" w:rsidR="0020042B" w:rsidRPr="000E76FF" w:rsidRDefault="0020042B" w:rsidP="00FF058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077DA56" w14:textId="77777777" w:rsidR="0020042B" w:rsidRPr="000E76FF" w:rsidRDefault="0020042B" w:rsidP="00FF058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00FFE98A" w14:textId="77777777" w:rsidR="0020042B" w:rsidRPr="000E76FF" w:rsidRDefault="0020042B" w:rsidP="00FF058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74AF13DE" w14:textId="77777777" w:rsidR="0020042B" w:rsidRPr="000E76FF" w:rsidRDefault="0020042B" w:rsidP="00FF0582">
            <w:pPr>
              <w:tabs>
                <w:tab w:val="left" w:pos="1032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A088C2C" w14:textId="33F2AF61" w:rsidR="00453BB3" w:rsidRPr="000E76FF" w:rsidRDefault="00E90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76F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2.2.</w:t>
      </w:r>
      <w:r w:rsidR="00961AE0" w:rsidRPr="000E76F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E76FF">
        <w:rPr>
          <w:rFonts w:ascii="Times New Roman" w:eastAsia="Times New Roman" w:hAnsi="Times New Roman" w:cs="Times New Roman"/>
          <w:b/>
          <w:sz w:val="24"/>
          <w:szCs w:val="24"/>
        </w:rPr>
        <w:t>.  Выделение перечня ОО</w:t>
      </w:r>
      <w:r w:rsidR="00961AE0" w:rsidRPr="000E76FF">
        <w:rPr>
          <w:rFonts w:ascii="Times New Roman" w:eastAsia="Times New Roman" w:hAnsi="Times New Roman" w:cs="Times New Roman"/>
          <w:b/>
          <w:sz w:val="24"/>
          <w:szCs w:val="24"/>
        </w:rPr>
        <w:t xml:space="preserve"> (школ)</w:t>
      </w:r>
      <w:r w:rsidRPr="000E76FF">
        <w:rPr>
          <w:rFonts w:ascii="Times New Roman" w:eastAsia="Times New Roman" w:hAnsi="Times New Roman" w:cs="Times New Roman"/>
          <w:b/>
          <w:sz w:val="24"/>
          <w:szCs w:val="24"/>
        </w:rPr>
        <w:t>, продемонстрировавших наиболее высокие результаты ОГЭ по предмету:</w:t>
      </w:r>
      <w:r w:rsidRPr="000E76FF">
        <w:rPr>
          <w:rFonts w:ascii="Times New Roman" w:eastAsia="Times New Roman" w:hAnsi="Times New Roman" w:cs="Times New Roman"/>
          <w:sz w:val="24"/>
          <w:szCs w:val="24"/>
        </w:rPr>
        <w:t xml:space="preserve">  в которых </w:t>
      </w:r>
    </w:p>
    <w:p w14:paraId="64F659F6" w14:textId="22828B10" w:rsidR="00453BB3" w:rsidRPr="000E76FF" w:rsidRDefault="00E905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b/>
          <w:i/>
          <w:sz w:val="24"/>
          <w:szCs w:val="24"/>
        </w:rPr>
      </w:pPr>
      <w:r w:rsidRPr="000E76FF">
        <w:rPr>
          <w:rFonts w:ascii="Times New Roman" w:eastAsia="Times New Roman" w:hAnsi="Times New Roman" w:cs="Times New Roman"/>
          <w:sz w:val="24"/>
          <w:szCs w:val="24"/>
        </w:rPr>
        <w:t xml:space="preserve">доля участников ОГЭ, </w:t>
      </w:r>
      <w:r w:rsidRPr="000E76FF">
        <w:rPr>
          <w:rFonts w:ascii="Times New Roman" w:eastAsia="Times New Roman" w:hAnsi="Times New Roman" w:cs="Times New Roman"/>
          <w:b/>
          <w:sz w:val="24"/>
          <w:szCs w:val="24"/>
        </w:rPr>
        <w:t xml:space="preserve">получивших отметки «4» и «5», </w:t>
      </w:r>
      <w:r w:rsidRPr="000E76FF">
        <w:rPr>
          <w:rFonts w:ascii="Times New Roman" w:eastAsia="Times New Roman" w:hAnsi="Times New Roman" w:cs="Times New Roman"/>
          <w:sz w:val="24"/>
          <w:szCs w:val="24"/>
        </w:rPr>
        <w:t xml:space="preserve">имеет </w:t>
      </w:r>
      <w:r w:rsidRPr="000E76FF">
        <w:rPr>
          <w:rFonts w:ascii="Times New Roman" w:eastAsia="Times New Roman" w:hAnsi="Times New Roman" w:cs="Times New Roman"/>
          <w:b/>
          <w:i/>
          <w:sz w:val="24"/>
          <w:szCs w:val="24"/>
        </w:rPr>
        <w:t>максимальные значения</w:t>
      </w:r>
      <w:r w:rsidRPr="000E76FF">
        <w:rPr>
          <w:rFonts w:ascii="Times New Roman" w:eastAsia="Times New Roman" w:hAnsi="Times New Roman" w:cs="Times New Roman"/>
          <w:sz w:val="24"/>
          <w:szCs w:val="24"/>
        </w:rPr>
        <w:t xml:space="preserve"> (по сравнению с другими ОО </w:t>
      </w:r>
      <w:r w:rsidR="00A137B3" w:rsidRPr="000E76FF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0E76FF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0E76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9E6145F" w14:textId="1E5A7C60" w:rsidR="00453BB3" w:rsidRPr="000E76FF" w:rsidRDefault="00E905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b/>
          <w:i/>
          <w:sz w:val="24"/>
          <w:szCs w:val="24"/>
        </w:rPr>
      </w:pPr>
      <w:r w:rsidRPr="000E76FF">
        <w:rPr>
          <w:rFonts w:ascii="Times New Roman" w:eastAsia="Times New Roman" w:hAnsi="Times New Roman" w:cs="Times New Roman"/>
          <w:sz w:val="24"/>
          <w:szCs w:val="24"/>
        </w:rPr>
        <w:t>доля участников ОГЭ,</w:t>
      </w:r>
      <w:r w:rsidRPr="000E76FF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получивших неудовлетворительную отметку</w:t>
      </w:r>
      <w:r w:rsidRPr="000E76FF">
        <w:rPr>
          <w:rFonts w:ascii="Times New Roman" w:eastAsia="Times New Roman" w:hAnsi="Times New Roman" w:cs="Times New Roman"/>
          <w:sz w:val="24"/>
          <w:szCs w:val="24"/>
        </w:rPr>
        <w:t xml:space="preserve">, имеет </w:t>
      </w:r>
      <w:r w:rsidRPr="000E76FF">
        <w:rPr>
          <w:rFonts w:ascii="Times New Roman" w:eastAsia="Times New Roman" w:hAnsi="Times New Roman" w:cs="Times New Roman"/>
          <w:b/>
          <w:i/>
          <w:sz w:val="24"/>
          <w:szCs w:val="24"/>
        </w:rPr>
        <w:t>минимальные значения</w:t>
      </w:r>
      <w:r w:rsidRPr="000E76FF">
        <w:rPr>
          <w:rFonts w:ascii="Times New Roman" w:eastAsia="Times New Roman" w:hAnsi="Times New Roman" w:cs="Times New Roman"/>
          <w:sz w:val="24"/>
          <w:szCs w:val="24"/>
        </w:rPr>
        <w:t xml:space="preserve"> (по сравнению с другими ОО </w:t>
      </w:r>
      <w:r w:rsidR="00A137B3" w:rsidRPr="000E76FF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0E76F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AFD5991" w14:textId="77777777" w:rsidR="00453BB3" w:rsidRPr="000E76FF" w:rsidRDefault="00E9057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76FF">
        <w:rPr>
          <w:rFonts w:ascii="Times New Roman" w:eastAsia="Times New Roman" w:hAnsi="Times New Roman" w:cs="Times New Roman"/>
          <w:i/>
          <w:sz w:val="24"/>
          <w:szCs w:val="24"/>
        </w:rPr>
        <w:t>Таблица 8</w:t>
      </w:r>
    </w:p>
    <w:tbl>
      <w:tblPr>
        <w:tblStyle w:val="aa"/>
        <w:tblW w:w="100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553"/>
        <w:gridCol w:w="1729"/>
        <w:gridCol w:w="2126"/>
        <w:gridCol w:w="3118"/>
      </w:tblGrid>
      <w:tr w:rsidR="000E76FF" w:rsidRPr="000E76FF" w14:paraId="6D9B2293" w14:textId="77777777">
        <w:trPr>
          <w:cantSplit/>
          <w:tblHeader/>
        </w:trPr>
        <w:tc>
          <w:tcPr>
            <w:tcW w:w="567" w:type="dxa"/>
            <w:vAlign w:val="center"/>
          </w:tcPr>
          <w:p w14:paraId="446206BD" w14:textId="77777777" w:rsidR="00453BB3" w:rsidRPr="000E76FF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3" w:type="dxa"/>
            <w:vAlign w:val="center"/>
          </w:tcPr>
          <w:p w14:paraId="7FA94C2F" w14:textId="77777777" w:rsidR="00453BB3" w:rsidRPr="000E76FF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ОО</w:t>
            </w:r>
          </w:p>
        </w:tc>
        <w:tc>
          <w:tcPr>
            <w:tcW w:w="1729" w:type="dxa"/>
            <w:vAlign w:val="center"/>
          </w:tcPr>
          <w:p w14:paraId="1CDCAAE0" w14:textId="77777777" w:rsidR="00453BB3" w:rsidRPr="000E76FF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участников, получивших отметку «2»</w:t>
            </w:r>
          </w:p>
        </w:tc>
        <w:tc>
          <w:tcPr>
            <w:tcW w:w="2126" w:type="dxa"/>
            <w:vAlign w:val="center"/>
          </w:tcPr>
          <w:p w14:paraId="58941A55" w14:textId="77777777" w:rsidR="00453BB3" w:rsidRPr="000E76FF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участников, получивших отметки «4» и «5»              (качество обучения)</w:t>
            </w:r>
          </w:p>
        </w:tc>
        <w:tc>
          <w:tcPr>
            <w:tcW w:w="3118" w:type="dxa"/>
            <w:vAlign w:val="center"/>
          </w:tcPr>
          <w:p w14:paraId="44C3093E" w14:textId="77777777" w:rsidR="00453BB3" w:rsidRPr="000E76FF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участников, получивших отметки </w:t>
            </w:r>
          </w:p>
          <w:p w14:paraId="09466B9D" w14:textId="77777777" w:rsidR="00453BB3" w:rsidRPr="000E76FF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«3», «4» и «5»                   </w:t>
            </w:r>
            <w:r w:rsidRPr="000E76FF">
              <w:rPr>
                <w:rFonts w:ascii="Times New Roman" w:eastAsia="Times New Roman" w:hAnsi="Times New Roman" w:cs="Times New Roman"/>
              </w:rPr>
              <w:t>(</w:t>
            </w: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обученности)</w:t>
            </w:r>
          </w:p>
        </w:tc>
      </w:tr>
      <w:tr w:rsidR="000E76FF" w:rsidRPr="000E76FF" w14:paraId="407DF04D" w14:textId="77777777">
        <w:trPr>
          <w:trHeight w:val="300"/>
        </w:trPr>
        <w:tc>
          <w:tcPr>
            <w:tcW w:w="567" w:type="dxa"/>
          </w:tcPr>
          <w:p w14:paraId="738A589C" w14:textId="77777777" w:rsidR="00453BB3" w:rsidRPr="000E76FF" w:rsidRDefault="00E90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76F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3" w:type="dxa"/>
          </w:tcPr>
          <w:p w14:paraId="1D765894" w14:textId="060B5732" w:rsidR="00453BB3" w:rsidRPr="000E76FF" w:rsidRDefault="008F1D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76FF">
              <w:rPr>
                <w:rFonts w:ascii="Times New Roman" w:eastAsia="Times New Roman" w:hAnsi="Times New Roman" w:cs="Times New Roman"/>
              </w:rPr>
              <w:t>МАОУ Зареченская классическая гимназия</w:t>
            </w:r>
          </w:p>
        </w:tc>
        <w:tc>
          <w:tcPr>
            <w:tcW w:w="1729" w:type="dxa"/>
          </w:tcPr>
          <w:p w14:paraId="6030DBA3" w14:textId="44858DC1" w:rsidR="00453BB3" w:rsidRPr="000E76FF" w:rsidRDefault="008F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76F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4D66ED0E" w14:textId="7F5A1B6C" w:rsidR="00453BB3" w:rsidRPr="000E76FF" w:rsidRDefault="008F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76F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118" w:type="dxa"/>
          </w:tcPr>
          <w:p w14:paraId="00A1210F" w14:textId="24B062B1" w:rsidR="00453BB3" w:rsidRPr="000E76FF" w:rsidRDefault="008F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76F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A137B3" w:rsidRPr="000E76FF" w14:paraId="2AB97E9F" w14:textId="77777777">
        <w:trPr>
          <w:trHeight w:val="300"/>
        </w:trPr>
        <w:tc>
          <w:tcPr>
            <w:tcW w:w="567" w:type="dxa"/>
          </w:tcPr>
          <w:p w14:paraId="3A788820" w14:textId="77777777" w:rsidR="00453BB3" w:rsidRPr="000E76FF" w:rsidRDefault="00E90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76F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3" w:type="dxa"/>
          </w:tcPr>
          <w:p w14:paraId="3D0B03E0" w14:textId="026D2351" w:rsidR="00453BB3" w:rsidRPr="000E76FF" w:rsidRDefault="008F1D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76FF">
              <w:rPr>
                <w:rFonts w:ascii="Times New Roman" w:eastAsia="Times New Roman" w:hAnsi="Times New Roman" w:cs="Times New Roman"/>
              </w:rPr>
              <w:t xml:space="preserve">Тоцкая СОШ  им. А.К. </w:t>
            </w:r>
            <w:proofErr w:type="spellStart"/>
            <w:r w:rsidRPr="000E76FF">
              <w:rPr>
                <w:rFonts w:ascii="Times New Roman" w:eastAsia="Times New Roman" w:hAnsi="Times New Roman" w:cs="Times New Roman"/>
              </w:rPr>
              <w:t>Стерелюхина</w:t>
            </w:r>
            <w:proofErr w:type="spellEnd"/>
          </w:p>
        </w:tc>
        <w:tc>
          <w:tcPr>
            <w:tcW w:w="1729" w:type="dxa"/>
          </w:tcPr>
          <w:p w14:paraId="6AA07074" w14:textId="7054588D" w:rsidR="00453BB3" w:rsidRPr="000E76FF" w:rsidRDefault="008F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76F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2807084E" w14:textId="72BE28FB" w:rsidR="00453BB3" w:rsidRPr="000E76FF" w:rsidRDefault="008F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76F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118" w:type="dxa"/>
          </w:tcPr>
          <w:p w14:paraId="30D65CF9" w14:textId="4985DC8A" w:rsidR="00453BB3" w:rsidRPr="000E76FF" w:rsidRDefault="008F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76F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14:paraId="293B5C26" w14:textId="77777777" w:rsidR="00453BB3" w:rsidRPr="000E76FF" w:rsidRDefault="00453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A98B04" w14:textId="77777777" w:rsidR="00453BB3" w:rsidRPr="000E76FF" w:rsidRDefault="00453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46BE25" w14:textId="23ACE6B5" w:rsidR="00453BB3" w:rsidRPr="000E76FF" w:rsidRDefault="00E90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6FF">
        <w:rPr>
          <w:rFonts w:ascii="Times New Roman" w:eastAsia="Times New Roman" w:hAnsi="Times New Roman" w:cs="Times New Roman"/>
          <w:b/>
          <w:sz w:val="24"/>
          <w:szCs w:val="24"/>
        </w:rPr>
        <w:t>2.2.</w:t>
      </w:r>
      <w:r w:rsidR="00961AE0" w:rsidRPr="000E76F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E76FF">
        <w:rPr>
          <w:rFonts w:ascii="Times New Roman" w:eastAsia="Times New Roman" w:hAnsi="Times New Roman" w:cs="Times New Roman"/>
          <w:b/>
          <w:sz w:val="24"/>
          <w:szCs w:val="24"/>
        </w:rPr>
        <w:t xml:space="preserve">. Выделение перечня ОО, </w:t>
      </w:r>
      <w:proofErr w:type="gramStart"/>
      <w:r w:rsidRPr="000E76FF">
        <w:rPr>
          <w:rFonts w:ascii="Times New Roman" w:eastAsia="Times New Roman" w:hAnsi="Times New Roman" w:cs="Times New Roman"/>
          <w:b/>
          <w:sz w:val="24"/>
          <w:szCs w:val="24"/>
        </w:rPr>
        <w:t>продемонстрировавших</w:t>
      </w:r>
      <w:proofErr w:type="gramEnd"/>
      <w:r w:rsidRPr="000E76FF">
        <w:rPr>
          <w:rFonts w:ascii="Times New Roman" w:eastAsia="Times New Roman" w:hAnsi="Times New Roman" w:cs="Times New Roman"/>
          <w:b/>
          <w:sz w:val="24"/>
          <w:szCs w:val="24"/>
        </w:rPr>
        <w:t xml:space="preserve"> низкие результаты ОГЭ по предмету:</w:t>
      </w:r>
      <w:r w:rsidRPr="000E76FF">
        <w:rPr>
          <w:rFonts w:ascii="Times New Roman" w:eastAsia="Times New Roman" w:hAnsi="Times New Roman" w:cs="Times New Roman"/>
          <w:sz w:val="24"/>
          <w:szCs w:val="24"/>
        </w:rPr>
        <w:t xml:space="preserve">  в которых: </w:t>
      </w:r>
    </w:p>
    <w:p w14:paraId="4AF952EE" w14:textId="73E58D7E" w:rsidR="00453BB3" w:rsidRPr="000E76FF" w:rsidRDefault="00E905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sz w:val="24"/>
          <w:szCs w:val="24"/>
        </w:rPr>
      </w:pPr>
      <w:r w:rsidRPr="000E76FF">
        <w:rPr>
          <w:rFonts w:ascii="Times New Roman" w:eastAsia="Times New Roman" w:hAnsi="Times New Roman" w:cs="Times New Roman"/>
          <w:sz w:val="24"/>
          <w:szCs w:val="24"/>
        </w:rPr>
        <w:t xml:space="preserve">доля участников ОГЭ, </w:t>
      </w:r>
      <w:r w:rsidRPr="000E76FF">
        <w:rPr>
          <w:rFonts w:ascii="Times New Roman" w:eastAsia="Times New Roman" w:hAnsi="Times New Roman" w:cs="Times New Roman"/>
          <w:b/>
          <w:sz w:val="24"/>
          <w:szCs w:val="24"/>
        </w:rPr>
        <w:t>получивших отметку «2»</w:t>
      </w:r>
      <w:r w:rsidRPr="000E76FF">
        <w:rPr>
          <w:rFonts w:ascii="Times New Roman" w:eastAsia="Times New Roman" w:hAnsi="Times New Roman" w:cs="Times New Roman"/>
          <w:sz w:val="24"/>
          <w:szCs w:val="24"/>
        </w:rPr>
        <w:t xml:space="preserve">, имеет </w:t>
      </w:r>
      <w:r w:rsidRPr="000E76FF">
        <w:rPr>
          <w:rFonts w:ascii="Times New Roman" w:eastAsia="Times New Roman" w:hAnsi="Times New Roman" w:cs="Times New Roman"/>
          <w:b/>
          <w:i/>
          <w:sz w:val="24"/>
          <w:szCs w:val="24"/>
        </w:rPr>
        <w:t>максимальные значения</w:t>
      </w:r>
      <w:r w:rsidRPr="000E76FF">
        <w:rPr>
          <w:rFonts w:ascii="Times New Roman" w:eastAsia="Times New Roman" w:hAnsi="Times New Roman" w:cs="Times New Roman"/>
          <w:sz w:val="24"/>
          <w:szCs w:val="24"/>
        </w:rPr>
        <w:t xml:space="preserve"> (по сравнению с другими ОО </w:t>
      </w:r>
      <w:r w:rsidR="00A137B3" w:rsidRPr="000E76FF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0E76FF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59EF44DC" w14:textId="5F53C864" w:rsidR="00453BB3" w:rsidRPr="000E76FF" w:rsidRDefault="00E905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sz w:val="24"/>
          <w:szCs w:val="24"/>
        </w:rPr>
      </w:pPr>
      <w:r w:rsidRPr="000E76FF">
        <w:rPr>
          <w:rFonts w:ascii="Times New Roman" w:eastAsia="Times New Roman" w:hAnsi="Times New Roman" w:cs="Times New Roman"/>
          <w:sz w:val="24"/>
          <w:szCs w:val="24"/>
        </w:rPr>
        <w:t xml:space="preserve">доля участников ОГЭ, </w:t>
      </w:r>
      <w:r w:rsidRPr="000E76FF">
        <w:rPr>
          <w:rFonts w:ascii="Times New Roman" w:eastAsia="Times New Roman" w:hAnsi="Times New Roman" w:cs="Times New Roman"/>
          <w:b/>
          <w:sz w:val="24"/>
          <w:szCs w:val="24"/>
        </w:rPr>
        <w:t>получивших отметки «4» и «5»</w:t>
      </w:r>
      <w:r w:rsidRPr="000E76FF">
        <w:rPr>
          <w:rFonts w:ascii="Times New Roman" w:eastAsia="Times New Roman" w:hAnsi="Times New Roman" w:cs="Times New Roman"/>
          <w:sz w:val="24"/>
          <w:szCs w:val="24"/>
        </w:rPr>
        <w:t xml:space="preserve">, имеет </w:t>
      </w:r>
      <w:r w:rsidRPr="000E76FF">
        <w:rPr>
          <w:rFonts w:ascii="Times New Roman" w:eastAsia="Times New Roman" w:hAnsi="Times New Roman" w:cs="Times New Roman"/>
          <w:b/>
          <w:i/>
          <w:sz w:val="24"/>
          <w:szCs w:val="24"/>
        </w:rPr>
        <w:t>минимальные значения</w:t>
      </w:r>
      <w:r w:rsidRPr="000E76FF">
        <w:rPr>
          <w:rFonts w:ascii="Times New Roman" w:eastAsia="Times New Roman" w:hAnsi="Times New Roman" w:cs="Times New Roman"/>
          <w:sz w:val="24"/>
          <w:szCs w:val="24"/>
        </w:rPr>
        <w:t xml:space="preserve"> (по сравнению с другими ОО </w:t>
      </w:r>
      <w:r w:rsidR="003C58B5" w:rsidRPr="000E76FF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0E76F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B3181F0" w14:textId="77777777" w:rsidR="00453BB3" w:rsidRPr="000E76FF" w:rsidRDefault="00453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985"/>
        <w:jc w:val="right"/>
        <w:rPr>
          <w:rFonts w:ascii="Times New Roman" w:eastAsia="Times New Roman" w:hAnsi="Times New Roman" w:cs="Times New Roman"/>
          <w:i/>
        </w:rPr>
      </w:pPr>
    </w:p>
    <w:p w14:paraId="4552C21B" w14:textId="77777777" w:rsidR="00453BB3" w:rsidRPr="000E76FF" w:rsidRDefault="00E9057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76FF">
        <w:rPr>
          <w:rFonts w:ascii="Times New Roman" w:eastAsia="Times New Roman" w:hAnsi="Times New Roman" w:cs="Times New Roman"/>
          <w:i/>
          <w:sz w:val="24"/>
          <w:szCs w:val="24"/>
        </w:rPr>
        <w:t>Таблица 9</w:t>
      </w:r>
    </w:p>
    <w:tbl>
      <w:tblPr>
        <w:tblStyle w:val="ab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6"/>
        <w:gridCol w:w="3386"/>
        <w:gridCol w:w="1811"/>
        <w:gridCol w:w="1810"/>
        <w:gridCol w:w="2023"/>
      </w:tblGrid>
      <w:tr w:rsidR="000E76FF" w:rsidRPr="000E76FF" w14:paraId="75A7EEB5" w14:textId="77777777">
        <w:trPr>
          <w:tblHeader/>
        </w:trPr>
        <w:tc>
          <w:tcPr>
            <w:tcW w:w="1176" w:type="dxa"/>
          </w:tcPr>
          <w:p w14:paraId="12ED718F" w14:textId="77777777" w:rsidR="00453BB3" w:rsidRPr="000E76FF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86" w:type="dxa"/>
          </w:tcPr>
          <w:p w14:paraId="3A2A3611" w14:textId="77777777" w:rsidR="00453BB3" w:rsidRPr="000E76FF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ОО</w:t>
            </w:r>
          </w:p>
        </w:tc>
        <w:tc>
          <w:tcPr>
            <w:tcW w:w="1811" w:type="dxa"/>
          </w:tcPr>
          <w:p w14:paraId="00691015" w14:textId="77777777" w:rsidR="00453BB3" w:rsidRPr="000E76FF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участников, получивших отметку «2»</w:t>
            </w:r>
          </w:p>
        </w:tc>
        <w:tc>
          <w:tcPr>
            <w:tcW w:w="1810" w:type="dxa"/>
          </w:tcPr>
          <w:p w14:paraId="599AAA4D" w14:textId="77777777" w:rsidR="00453BB3" w:rsidRPr="000E76FF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участников, получивших отметки «4» и «5»              (качество обучения)</w:t>
            </w:r>
          </w:p>
        </w:tc>
        <w:tc>
          <w:tcPr>
            <w:tcW w:w="2023" w:type="dxa"/>
          </w:tcPr>
          <w:p w14:paraId="1D84406A" w14:textId="77777777" w:rsidR="00453BB3" w:rsidRPr="000E76FF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участников, получивших отметки «3», «4» и «5»                   </w:t>
            </w:r>
            <w:r w:rsidRPr="000E76FF">
              <w:rPr>
                <w:rFonts w:ascii="Times New Roman" w:eastAsia="Times New Roman" w:hAnsi="Times New Roman" w:cs="Times New Roman"/>
              </w:rPr>
              <w:t>(</w:t>
            </w: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обученности)</w:t>
            </w:r>
          </w:p>
        </w:tc>
      </w:tr>
      <w:tr w:rsidR="000E76FF" w:rsidRPr="000E76FF" w14:paraId="2BBF60D4" w14:textId="77777777"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D8B8B" w14:textId="77777777" w:rsidR="00453BB3" w:rsidRPr="000E76FF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F1BA7" w14:textId="3B3D68B7" w:rsidR="00453BB3" w:rsidRPr="000E76FF" w:rsidRDefault="008F1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4AC70" w14:textId="3DE7142A" w:rsidR="00453BB3" w:rsidRPr="000E76FF" w:rsidRDefault="008F1D85" w:rsidP="008F1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80534" w14:textId="64FD675F" w:rsidR="00453BB3" w:rsidRPr="000E76FF" w:rsidRDefault="008F1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C5E6D" w14:textId="687398BA" w:rsidR="00453BB3" w:rsidRPr="000E76FF" w:rsidRDefault="008F1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AE0" w:rsidRPr="000E76FF" w14:paraId="6E605BE3" w14:textId="77777777"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9FC1E" w14:textId="77777777" w:rsidR="00961AE0" w:rsidRPr="000E76FF" w:rsidRDefault="00961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9CC8A" w14:textId="77777777" w:rsidR="00961AE0" w:rsidRPr="000E76FF" w:rsidRDefault="00961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8821B" w14:textId="77777777" w:rsidR="00961AE0" w:rsidRPr="000E76FF" w:rsidRDefault="00961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41395" w14:textId="77777777" w:rsidR="00961AE0" w:rsidRPr="000E76FF" w:rsidRDefault="00961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029CD" w14:textId="77777777" w:rsidR="00961AE0" w:rsidRPr="000E76FF" w:rsidRDefault="00961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F267B3" w14:textId="77777777" w:rsidR="00453BB3" w:rsidRPr="000E76FF" w:rsidRDefault="00453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49059C" w14:textId="77777777" w:rsidR="00453BB3" w:rsidRPr="000E76FF" w:rsidRDefault="00E90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76FF">
        <w:rPr>
          <w:rFonts w:ascii="Times New Roman" w:eastAsia="Times New Roman" w:hAnsi="Times New Roman" w:cs="Times New Roman"/>
          <w:b/>
          <w:sz w:val="28"/>
          <w:szCs w:val="28"/>
        </w:rPr>
        <w:t>2.3. Анализ результатов выполнения отдельных заданий или групп заданий по предмету</w:t>
      </w:r>
    </w:p>
    <w:p w14:paraId="2868FF39" w14:textId="1D3B321D" w:rsidR="00453BB3" w:rsidRPr="000E76FF" w:rsidRDefault="003C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6FF">
        <w:rPr>
          <w:rFonts w:ascii="Times New Roman" w:eastAsia="Times New Roman" w:hAnsi="Times New Roman" w:cs="Times New Roman"/>
          <w:sz w:val="24"/>
          <w:szCs w:val="24"/>
        </w:rPr>
        <w:t xml:space="preserve">Характеристика экзаменационной работы </w:t>
      </w:r>
      <w:r w:rsidRPr="000E76FF">
        <w:rPr>
          <w:rFonts w:ascii="Times New Roman" w:eastAsia="Times New Roman" w:hAnsi="Times New Roman" w:cs="Times New Roman"/>
          <w:b/>
          <w:bCs/>
          <w:sz w:val="24"/>
          <w:szCs w:val="24"/>
        </w:rPr>
        <w:t>(типы заданий, особенности построения КИМ, произведения, на которых построены задания, особенности именно тех КИМ, работы по которым вам пришлось проверять)</w:t>
      </w:r>
    </w:p>
    <w:p w14:paraId="5F140778" w14:textId="69DFAECC" w:rsidR="00453BB3" w:rsidRPr="000E76FF" w:rsidRDefault="00E9057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76FF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выполнения заданий </w:t>
      </w:r>
      <w:r w:rsidR="00EB2CB7" w:rsidRPr="000E76FF">
        <w:rPr>
          <w:rFonts w:ascii="Times New Roman" w:eastAsia="Times New Roman" w:hAnsi="Times New Roman" w:cs="Times New Roman"/>
          <w:b/>
          <w:sz w:val="24"/>
          <w:szCs w:val="24"/>
        </w:rPr>
        <w:t>части 1</w:t>
      </w:r>
      <w:r w:rsidRPr="000E76FF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31522D" w:rsidRPr="000E76FF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Pr="000E76FF">
        <w:rPr>
          <w:rFonts w:ascii="Times New Roman" w:eastAsia="Times New Roman" w:hAnsi="Times New Roman" w:cs="Times New Roman"/>
          <w:b/>
          <w:sz w:val="24"/>
          <w:szCs w:val="24"/>
        </w:rPr>
        <w:t>%!!!)</w:t>
      </w:r>
    </w:p>
    <w:tbl>
      <w:tblPr>
        <w:tblStyle w:val="ac"/>
        <w:tblpPr w:leftFromText="180" w:rightFromText="180" w:vertAnchor="text" w:horzAnchor="margin" w:tblpY="187"/>
        <w:tblW w:w="9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729"/>
        <w:gridCol w:w="1412"/>
        <w:gridCol w:w="1551"/>
        <w:gridCol w:w="1635"/>
        <w:gridCol w:w="1506"/>
      </w:tblGrid>
      <w:tr w:rsidR="000E76FF" w:rsidRPr="000E76FF" w14:paraId="0DFDA357" w14:textId="77777777" w:rsidTr="00FF0582">
        <w:trPr>
          <w:trHeight w:val="444"/>
        </w:trPr>
        <w:tc>
          <w:tcPr>
            <w:tcW w:w="9388" w:type="dxa"/>
            <w:gridSpan w:val="6"/>
            <w:shd w:val="clear" w:color="auto" w:fill="auto"/>
            <w:vAlign w:val="bottom"/>
          </w:tcPr>
          <w:p w14:paraId="2C0D1C26" w14:textId="05ACF8C0" w:rsidR="0020042B" w:rsidRPr="000E76FF" w:rsidRDefault="0020042B" w:rsidP="0020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Задание 1</w:t>
            </w:r>
          </w:p>
        </w:tc>
      </w:tr>
      <w:tr w:rsidR="000E76FF" w:rsidRPr="000E76FF" w14:paraId="63B80D21" w14:textId="77777777" w:rsidTr="0020042B">
        <w:trPr>
          <w:trHeight w:val="444"/>
        </w:trPr>
        <w:tc>
          <w:tcPr>
            <w:tcW w:w="4696" w:type="dxa"/>
            <w:gridSpan w:val="3"/>
            <w:shd w:val="clear" w:color="auto" w:fill="auto"/>
            <w:vAlign w:val="bottom"/>
          </w:tcPr>
          <w:p w14:paraId="79C1B16D" w14:textId="77777777" w:rsidR="0020042B" w:rsidRPr="000E76FF" w:rsidRDefault="0020042B" w:rsidP="00315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1</w:t>
            </w:r>
          </w:p>
        </w:tc>
        <w:tc>
          <w:tcPr>
            <w:tcW w:w="4692" w:type="dxa"/>
            <w:gridSpan w:val="3"/>
            <w:shd w:val="clear" w:color="auto" w:fill="auto"/>
            <w:vAlign w:val="bottom"/>
          </w:tcPr>
          <w:p w14:paraId="16C08F52" w14:textId="77777777" w:rsidR="0020042B" w:rsidRPr="000E76FF" w:rsidRDefault="0020042B" w:rsidP="00315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2</w:t>
            </w:r>
          </w:p>
        </w:tc>
      </w:tr>
      <w:tr w:rsidR="000E76FF" w:rsidRPr="000E76FF" w14:paraId="31E87A0E" w14:textId="6A36054E" w:rsidTr="0020042B">
        <w:trPr>
          <w:trHeight w:val="247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310710" w14:textId="31A4F4B2" w:rsidR="0020042B" w:rsidRPr="000E76FF" w:rsidRDefault="0020042B" w:rsidP="003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172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1B7DC2" w14:textId="22CB6246" w:rsidR="0020042B" w:rsidRPr="000E76FF" w:rsidRDefault="0020042B" w:rsidP="003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2CD1BC2" w14:textId="7CDF7FC4" w:rsidR="0020042B" w:rsidRPr="000E76FF" w:rsidRDefault="0020042B" w:rsidP="003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8F043" w14:textId="1048E7FF" w:rsidR="0020042B" w:rsidRPr="000E76FF" w:rsidRDefault="0020042B" w:rsidP="003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7A2D3" w14:textId="0330C763" w:rsidR="0020042B" w:rsidRPr="000E76FF" w:rsidRDefault="0020042B" w:rsidP="003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60A14A" w14:textId="0901D557" w:rsidR="0020042B" w:rsidRPr="000E76FF" w:rsidRDefault="0020042B" w:rsidP="003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</w:tr>
      <w:tr w:rsidR="000E76FF" w:rsidRPr="000E76FF" w14:paraId="3CE45C68" w14:textId="5C2F1E70" w:rsidTr="0020042B">
        <w:trPr>
          <w:trHeight w:val="667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D6F30FB" w14:textId="3ECF9239" w:rsidR="0020042B" w:rsidRPr="000E76FF" w:rsidRDefault="002B0508" w:rsidP="0031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4D7BB" w14:textId="3C295C7D" w:rsidR="0020042B" w:rsidRPr="000E76FF" w:rsidRDefault="002B0508" w:rsidP="0031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4C8613" w14:textId="19CE01B4" w:rsidR="0020042B" w:rsidRPr="000E76FF" w:rsidRDefault="002B0508" w:rsidP="0031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DB6B9EA" w14:textId="0F240526" w:rsidR="0020042B" w:rsidRPr="000E76FF" w:rsidRDefault="002B0508" w:rsidP="0031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F19E3" w14:textId="73E64377" w:rsidR="0020042B" w:rsidRPr="000E76FF" w:rsidRDefault="002B0508" w:rsidP="0031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A21F02" w14:textId="63B72311" w:rsidR="0020042B" w:rsidRPr="000E76FF" w:rsidRDefault="002B0508" w:rsidP="0031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14:paraId="528BAD47" w14:textId="33BEBE7E" w:rsidR="0031522D" w:rsidRPr="000E76FF" w:rsidRDefault="0031522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6FF">
        <w:rPr>
          <w:rFonts w:ascii="Times New Roman" w:eastAsia="Times New Roman" w:hAnsi="Times New Roman" w:cs="Times New Roman"/>
          <w:bCs/>
          <w:sz w:val="24"/>
          <w:szCs w:val="24"/>
        </w:rPr>
        <w:t>Характеристика типичных ошибок (с приведением примеров из детских работ). С чем связаны данные ошибки.</w:t>
      </w:r>
    </w:p>
    <w:p w14:paraId="1C083329" w14:textId="77777777" w:rsidR="0031522D" w:rsidRPr="000E76FF" w:rsidRDefault="0031522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187"/>
        <w:tblW w:w="9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4"/>
        <w:gridCol w:w="1506"/>
        <w:gridCol w:w="1208"/>
        <w:gridCol w:w="1419"/>
        <w:gridCol w:w="1417"/>
        <w:gridCol w:w="1312"/>
        <w:gridCol w:w="1370"/>
      </w:tblGrid>
      <w:tr w:rsidR="000E76FF" w:rsidRPr="000E76FF" w14:paraId="1F297CF7" w14:textId="77777777" w:rsidTr="00FF0582">
        <w:trPr>
          <w:trHeight w:val="340"/>
        </w:trPr>
        <w:tc>
          <w:tcPr>
            <w:tcW w:w="9586" w:type="dxa"/>
            <w:gridSpan w:val="7"/>
            <w:shd w:val="clear" w:color="auto" w:fill="auto"/>
            <w:vAlign w:val="bottom"/>
          </w:tcPr>
          <w:p w14:paraId="4B3DDBE3" w14:textId="7AC82AEE" w:rsidR="0020042B" w:rsidRPr="000E76FF" w:rsidRDefault="0020042B" w:rsidP="0020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Задание 2</w:t>
            </w:r>
          </w:p>
        </w:tc>
      </w:tr>
      <w:tr w:rsidR="000E76FF" w:rsidRPr="000E76FF" w14:paraId="6D8E8FEE" w14:textId="77777777" w:rsidTr="0020042B">
        <w:trPr>
          <w:trHeight w:val="340"/>
        </w:trPr>
        <w:tc>
          <w:tcPr>
            <w:tcW w:w="5487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942CAEA" w14:textId="216FD09D" w:rsidR="0020042B" w:rsidRPr="000E76FF" w:rsidRDefault="0020042B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1</w:t>
            </w:r>
          </w:p>
        </w:tc>
        <w:tc>
          <w:tcPr>
            <w:tcW w:w="4099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6F2942" w14:textId="5B661552" w:rsidR="0020042B" w:rsidRPr="000E76FF" w:rsidRDefault="0020042B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2</w:t>
            </w:r>
          </w:p>
        </w:tc>
      </w:tr>
      <w:tr w:rsidR="000E76FF" w:rsidRPr="000E76FF" w14:paraId="59EF5B8E" w14:textId="77777777" w:rsidTr="0020042B">
        <w:trPr>
          <w:trHeight w:val="340"/>
        </w:trPr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AA573AD" w14:textId="55459501" w:rsidR="0020042B" w:rsidRPr="000E76FF" w:rsidRDefault="0020042B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15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8537E54" w14:textId="59232890" w:rsidR="0020042B" w:rsidRPr="000E76FF" w:rsidRDefault="0020042B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12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622251F" w14:textId="5EA02A18" w:rsidR="0020042B" w:rsidRPr="000E76FF" w:rsidRDefault="0020042B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F07B" w14:textId="43689100" w:rsidR="0020042B" w:rsidRPr="000E76FF" w:rsidRDefault="0020042B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FCD20" w14:textId="77777777" w:rsidR="0020042B" w:rsidRPr="000E76FF" w:rsidRDefault="0020042B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CFEC5" w14:textId="77777777" w:rsidR="0020042B" w:rsidRPr="000E76FF" w:rsidRDefault="0020042B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F6A39B" w14:textId="77777777" w:rsidR="0020042B" w:rsidRPr="000E76FF" w:rsidRDefault="0020042B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</w:tr>
      <w:tr w:rsidR="000E76FF" w:rsidRPr="000E76FF" w14:paraId="147F0C4B" w14:textId="77777777" w:rsidTr="0020042B">
        <w:trPr>
          <w:trHeight w:val="629"/>
        </w:trPr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2C831C4" w14:textId="03C92051" w:rsidR="0020042B" w:rsidRPr="000E76FF" w:rsidRDefault="002B0508" w:rsidP="00FF0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9FFC0" w14:textId="55E96E6F" w:rsidR="0020042B" w:rsidRPr="000E76FF" w:rsidRDefault="002B0508" w:rsidP="00FF0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453089" w14:textId="773E7C33" w:rsidR="0020042B" w:rsidRPr="000E76FF" w:rsidRDefault="002B0508" w:rsidP="00FF0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63ABB3" w14:textId="332FB59A" w:rsidR="0020042B" w:rsidRPr="000E76FF" w:rsidRDefault="002B0508" w:rsidP="00FF0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69FAD1E" w14:textId="48569F33" w:rsidR="0020042B" w:rsidRPr="000E76FF" w:rsidRDefault="002B0508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1624A" w14:textId="3E264197" w:rsidR="0020042B" w:rsidRPr="000E76FF" w:rsidRDefault="002B0508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E49D9B" w14:textId="5CAF246E" w:rsidR="0020042B" w:rsidRPr="000E76FF" w:rsidRDefault="002B0508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14:paraId="0C0C8C0F" w14:textId="057C095E" w:rsidR="0031522D" w:rsidRPr="000E76FF" w:rsidRDefault="00FF1093" w:rsidP="00D6634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76FF">
        <w:rPr>
          <w:rFonts w:ascii="Times New Roman" w:eastAsia="Times New Roman" w:hAnsi="Times New Roman" w:cs="Times New Roman"/>
          <w:bCs/>
          <w:sz w:val="24"/>
          <w:szCs w:val="24"/>
        </w:rPr>
        <w:t>Характеристика типичных ошибок (с приведением примеров из детских работ). С чем связаны данные ошибки.</w:t>
      </w:r>
    </w:p>
    <w:tbl>
      <w:tblPr>
        <w:tblpPr w:leftFromText="180" w:rightFromText="180" w:vertAnchor="text" w:horzAnchor="margin" w:tblpY="187"/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"/>
        <w:gridCol w:w="1198"/>
        <w:gridCol w:w="980"/>
        <w:gridCol w:w="1073"/>
        <w:gridCol w:w="1132"/>
        <w:gridCol w:w="1043"/>
        <w:gridCol w:w="1137"/>
        <w:gridCol w:w="9"/>
        <w:gridCol w:w="1022"/>
        <w:gridCol w:w="1087"/>
        <w:gridCol w:w="7"/>
      </w:tblGrid>
      <w:tr w:rsidR="000E76FF" w:rsidRPr="000E76FF" w14:paraId="412C83B5" w14:textId="77777777" w:rsidTr="00D66345">
        <w:trPr>
          <w:trHeight w:val="608"/>
        </w:trPr>
        <w:tc>
          <w:tcPr>
            <w:tcW w:w="9765" w:type="dxa"/>
            <w:gridSpan w:val="11"/>
            <w:shd w:val="clear" w:color="auto" w:fill="auto"/>
            <w:vAlign w:val="bottom"/>
          </w:tcPr>
          <w:p w14:paraId="0DEFBCD9" w14:textId="6D50D894" w:rsidR="00D66345" w:rsidRPr="000E76FF" w:rsidRDefault="0020042B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Задание 3</w:t>
            </w:r>
          </w:p>
        </w:tc>
      </w:tr>
      <w:tr w:rsidR="000E76FF" w:rsidRPr="000E76FF" w14:paraId="1E3C5EE4" w14:textId="77777777" w:rsidTr="00D66345">
        <w:trPr>
          <w:trHeight w:val="608"/>
        </w:trPr>
        <w:tc>
          <w:tcPr>
            <w:tcW w:w="3254" w:type="dxa"/>
            <w:gridSpan w:val="3"/>
            <w:shd w:val="clear" w:color="auto" w:fill="auto"/>
            <w:vAlign w:val="bottom"/>
          </w:tcPr>
          <w:p w14:paraId="2F3472C7" w14:textId="77777777" w:rsidR="00D66345" w:rsidRPr="000E76FF" w:rsidRDefault="00D66345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1</w:t>
            </w:r>
          </w:p>
        </w:tc>
        <w:tc>
          <w:tcPr>
            <w:tcW w:w="3251" w:type="dxa"/>
            <w:gridSpan w:val="3"/>
            <w:shd w:val="clear" w:color="auto" w:fill="auto"/>
            <w:vAlign w:val="bottom"/>
          </w:tcPr>
          <w:p w14:paraId="0A240786" w14:textId="77777777" w:rsidR="00D66345" w:rsidRPr="000E76FF" w:rsidRDefault="00D66345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2</w:t>
            </w:r>
          </w:p>
        </w:tc>
        <w:tc>
          <w:tcPr>
            <w:tcW w:w="3259" w:type="dxa"/>
            <w:gridSpan w:val="5"/>
            <w:shd w:val="clear" w:color="auto" w:fill="auto"/>
            <w:vAlign w:val="bottom"/>
          </w:tcPr>
          <w:p w14:paraId="120D3B45" w14:textId="77777777" w:rsidR="00D66345" w:rsidRPr="000E76FF" w:rsidRDefault="00D66345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341613E" w14:textId="470B2813" w:rsidR="00120FBE" w:rsidRPr="000E76FF" w:rsidRDefault="00120FBE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76FF" w:rsidRPr="000E76FF" w14:paraId="19E43DC2" w14:textId="77777777" w:rsidTr="00D66345">
        <w:trPr>
          <w:gridAfter w:val="1"/>
          <w:wAfter w:w="6" w:type="dxa"/>
          <w:trHeight w:val="608"/>
        </w:trPr>
        <w:tc>
          <w:tcPr>
            <w:tcW w:w="107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56E0180" w14:textId="77777777" w:rsidR="00D66345" w:rsidRPr="000E76FF" w:rsidRDefault="00D66345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119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3C73BA" w14:textId="77777777" w:rsidR="00D66345" w:rsidRPr="000E76FF" w:rsidRDefault="00D66345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2307372" w14:textId="77777777" w:rsidR="00D66345" w:rsidRPr="000E76FF" w:rsidRDefault="00D66345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9C431" w14:textId="77777777" w:rsidR="00D66345" w:rsidRPr="000E76FF" w:rsidRDefault="00D66345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8553C" w14:textId="77777777" w:rsidR="00D66345" w:rsidRPr="000E76FF" w:rsidRDefault="00D66345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6A9292" w14:textId="77777777" w:rsidR="00D66345" w:rsidRPr="000E76FF" w:rsidRDefault="00D66345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5D896" w14:textId="1B93B2EA" w:rsidR="00D66345" w:rsidRPr="000E76FF" w:rsidRDefault="00D66345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2D267" w14:textId="2245C3FD" w:rsidR="00D66345" w:rsidRPr="000E76FF" w:rsidRDefault="00D66345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3DE8013" w14:textId="20F2CD2B" w:rsidR="00D66345" w:rsidRPr="000E76FF" w:rsidRDefault="00D66345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76FF" w:rsidRPr="000E76FF" w14:paraId="3964D473" w14:textId="77777777" w:rsidTr="00D66345">
        <w:trPr>
          <w:gridAfter w:val="1"/>
          <w:wAfter w:w="7" w:type="dxa"/>
          <w:trHeight w:val="608"/>
        </w:trPr>
        <w:tc>
          <w:tcPr>
            <w:tcW w:w="107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7A777FC" w14:textId="007F048D" w:rsidR="00D66345" w:rsidRPr="000E76FF" w:rsidRDefault="002B0508" w:rsidP="00FF0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2B71E" w14:textId="23DE49C0" w:rsidR="00D66345" w:rsidRPr="000E76FF" w:rsidRDefault="002B0508" w:rsidP="00FF0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927D90E" w14:textId="21C00AE4" w:rsidR="00D66345" w:rsidRPr="000E76FF" w:rsidRDefault="002B0508" w:rsidP="00FF0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8BEE227" w14:textId="5F6E9E63" w:rsidR="00D66345" w:rsidRPr="000E76FF" w:rsidRDefault="002B0508" w:rsidP="00FF0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6B382" w14:textId="31BF1E16" w:rsidR="00D66345" w:rsidRPr="000E76FF" w:rsidRDefault="002B0508" w:rsidP="00FF0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5144B0" w14:textId="0BF1F32F" w:rsidR="00D66345" w:rsidRPr="000E76FF" w:rsidRDefault="002B0508" w:rsidP="00FF0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47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C4F232" w14:textId="0C43862A" w:rsidR="00D66345" w:rsidRPr="000E76FF" w:rsidRDefault="00D66345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C5555" w14:textId="157EB3DB" w:rsidR="00D66345" w:rsidRPr="000E76FF" w:rsidRDefault="00D66345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B290AC" w14:textId="38C68DAF" w:rsidR="00D66345" w:rsidRPr="000E76FF" w:rsidRDefault="00D66345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A00FE89" w14:textId="0280190B" w:rsidR="00453BB3" w:rsidRPr="000E76FF" w:rsidRDefault="00FF1093" w:rsidP="00D663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76FF">
        <w:rPr>
          <w:rFonts w:ascii="Times New Roman" w:eastAsia="Times New Roman" w:hAnsi="Times New Roman" w:cs="Times New Roman"/>
          <w:bCs/>
          <w:sz w:val="24"/>
          <w:szCs w:val="24"/>
        </w:rPr>
        <w:t>Характеристика типичных ошибок (с приведением примеров из детских работ). С чем связаны данные ошибки.</w:t>
      </w:r>
    </w:p>
    <w:tbl>
      <w:tblPr>
        <w:tblpPr w:leftFromText="180" w:rightFromText="180" w:vertAnchor="text" w:horzAnchor="margin" w:tblpY="187"/>
        <w:tblW w:w="9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6"/>
        <w:gridCol w:w="1105"/>
        <w:gridCol w:w="737"/>
        <w:gridCol w:w="921"/>
        <w:gridCol w:w="922"/>
        <w:gridCol w:w="737"/>
        <w:gridCol w:w="737"/>
        <w:gridCol w:w="925"/>
        <w:gridCol w:w="737"/>
        <w:gridCol w:w="921"/>
        <w:gridCol w:w="922"/>
        <w:gridCol w:w="7"/>
      </w:tblGrid>
      <w:tr w:rsidR="000E76FF" w:rsidRPr="000E76FF" w14:paraId="35D0B8FF" w14:textId="77777777" w:rsidTr="00D66345">
        <w:trPr>
          <w:trHeight w:val="586"/>
        </w:trPr>
        <w:tc>
          <w:tcPr>
            <w:tcW w:w="9777" w:type="dxa"/>
            <w:gridSpan w:val="12"/>
            <w:shd w:val="clear" w:color="auto" w:fill="auto"/>
            <w:vAlign w:val="bottom"/>
          </w:tcPr>
          <w:p w14:paraId="7961BE5C" w14:textId="62F9A034" w:rsidR="00D66345" w:rsidRPr="000E76FF" w:rsidRDefault="0020042B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Задание 4</w:t>
            </w:r>
          </w:p>
        </w:tc>
      </w:tr>
      <w:tr w:rsidR="000E76FF" w:rsidRPr="000E76FF" w14:paraId="64E395C0" w14:textId="77777777" w:rsidTr="00D66345">
        <w:trPr>
          <w:trHeight w:val="586"/>
        </w:trPr>
        <w:tc>
          <w:tcPr>
            <w:tcW w:w="2951" w:type="dxa"/>
            <w:gridSpan w:val="3"/>
            <w:shd w:val="clear" w:color="auto" w:fill="auto"/>
            <w:vAlign w:val="bottom"/>
          </w:tcPr>
          <w:p w14:paraId="3162A664" w14:textId="77777777" w:rsidR="00D66345" w:rsidRPr="000E76FF" w:rsidRDefault="00D66345" w:rsidP="00FF1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1</w:t>
            </w:r>
          </w:p>
        </w:tc>
        <w:tc>
          <w:tcPr>
            <w:tcW w:w="4243" w:type="dxa"/>
            <w:gridSpan w:val="5"/>
            <w:shd w:val="clear" w:color="auto" w:fill="auto"/>
            <w:vAlign w:val="bottom"/>
          </w:tcPr>
          <w:p w14:paraId="30961662" w14:textId="77777777" w:rsidR="00D66345" w:rsidRPr="000E76FF" w:rsidRDefault="00D66345" w:rsidP="00FF1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2</w:t>
            </w:r>
          </w:p>
        </w:tc>
        <w:tc>
          <w:tcPr>
            <w:tcW w:w="2581" w:type="dxa"/>
            <w:gridSpan w:val="4"/>
            <w:shd w:val="clear" w:color="auto" w:fill="auto"/>
            <w:vAlign w:val="bottom"/>
          </w:tcPr>
          <w:p w14:paraId="08E56F18" w14:textId="77777777" w:rsidR="00D66345" w:rsidRPr="000E76FF" w:rsidRDefault="00D66345" w:rsidP="00FF1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3</w:t>
            </w:r>
          </w:p>
        </w:tc>
      </w:tr>
      <w:tr w:rsidR="000E76FF" w:rsidRPr="000E76FF" w14:paraId="2D8D8602" w14:textId="77777777" w:rsidTr="00D66345">
        <w:trPr>
          <w:gridAfter w:val="1"/>
          <w:wAfter w:w="7" w:type="dxa"/>
          <w:trHeight w:val="586"/>
        </w:trPr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BA56E9" w14:textId="77777777" w:rsidR="00D66345" w:rsidRPr="000E76FF" w:rsidRDefault="00D66345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A4EE08" w14:textId="77777777" w:rsidR="00D66345" w:rsidRPr="000E76FF" w:rsidRDefault="00D66345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4C6405" w14:textId="77777777" w:rsidR="00D66345" w:rsidRPr="000E76FF" w:rsidRDefault="00D66345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62015" w14:textId="12E39CE8" w:rsidR="00D66345" w:rsidRPr="000E76FF" w:rsidRDefault="00D66345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4б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71E05" w14:textId="4BDC452A" w:rsidR="00D66345" w:rsidRPr="000E76FF" w:rsidRDefault="00D66345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9A0AA" w14:textId="70D3C0DB" w:rsidR="00D66345" w:rsidRPr="000E76FF" w:rsidRDefault="00D66345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067EB" w14:textId="72FEF5C6" w:rsidR="00D66345" w:rsidRPr="000E76FF" w:rsidRDefault="00D66345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058E33" w14:textId="2C2497CD" w:rsidR="00D66345" w:rsidRPr="000E76FF" w:rsidRDefault="00D66345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CF87E" w14:textId="77777777" w:rsidR="00D66345" w:rsidRPr="000E76FF" w:rsidRDefault="00D66345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DBEE" w14:textId="77777777" w:rsidR="00D66345" w:rsidRPr="000E76FF" w:rsidRDefault="00D66345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13115B" w14:textId="77777777" w:rsidR="00D66345" w:rsidRPr="000E76FF" w:rsidRDefault="00D66345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</w:tr>
      <w:tr w:rsidR="000E76FF" w:rsidRPr="000E76FF" w14:paraId="51DEEB4D" w14:textId="77777777" w:rsidTr="00D66345">
        <w:trPr>
          <w:gridAfter w:val="1"/>
          <w:wAfter w:w="7" w:type="dxa"/>
          <w:trHeight w:val="586"/>
        </w:trPr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579ED6" w14:textId="729024BC" w:rsidR="00D66345" w:rsidRPr="000E76FF" w:rsidRDefault="00FF0582" w:rsidP="00FF1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52BF9" w14:textId="1EDE36FC" w:rsidR="00D66345" w:rsidRPr="000E76FF" w:rsidRDefault="00FF0582" w:rsidP="00FF1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2493B9" w14:textId="4DF03098" w:rsidR="00D66345" w:rsidRPr="000E76FF" w:rsidRDefault="00FF0582" w:rsidP="00FF1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B43F6BF" w14:textId="12852943" w:rsidR="00D66345" w:rsidRPr="000E76FF" w:rsidRDefault="00FF0582" w:rsidP="00FF1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D9E1132" w14:textId="198CB45A" w:rsidR="00D66345" w:rsidRPr="000E76FF" w:rsidRDefault="00FF0582" w:rsidP="00FF1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DF5B8" w14:textId="45EF9F56" w:rsidR="00D66345" w:rsidRPr="000E76FF" w:rsidRDefault="00FF0582" w:rsidP="00FF1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B89CF" w14:textId="14C07A64" w:rsidR="00D66345" w:rsidRPr="000E76FF" w:rsidRDefault="00FF0582" w:rsidP="00FF1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A88942" w14:textId="37240121" w:rsidR="00D66345" w:rsidRPr="000E76FF" w:rsidRDefault="00FF0582" w:rsidP="00FF1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0A674BA" w14:textId="7B4C2EAB" w:rsidR="00D66345" w:rsidRPr="000E76FF" w:rsidRDefault="00FF0582" w:rsidP="00FF1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8F5E9" w14:textId="34A7549A" w:rsidR="00D66345" w:rsidRPr="000E76FF" w:rsidRDefault="00FF0582" w:rsidP="00FF1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5ECCAD" w14:textId="126562CD" w:rsidR="00D66345" w:rsidRPr="000E76FF" w:rsidRDefault="00FF0582" w:rsidP="00FF1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14:paraId="1E1D11C9" w14:textId="3119540E" w:rsidR="00FF1093" w:rsidRPr="000E76FF" w:rsidRDefault="00FF10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A6C96" w14:textId="074D6FD3" w:rsidR="00FF1093" w:rsidRPr="000E76FF" w:rsidRDefault="00FF1093" w:rsidP="00D663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76FF">
        <w:rPr>
          <w:rFonts w:ascii="Times New Roman" w:eastAsia="Times New Roman" w:hAnsi="Times New Roman" w:cs="Times New Roman"/>
          <w:bCs/>
          <w:sz w:val="24"/>
          <w:szCs w:val="24"/>
        </w:rPr>
        <w:t>Характеристика типичных ошибок (с приведением примеров из детских работ). С чем связаны данные ошибки.</w:t>
      </w:r>
    </w:p>
    <w:p w14:paraId="6D006636" w14:textId="77777777" w:rsidR="00453BB3" w:rsidRPr="000E76FF" w:rsidRDefault="00453BB3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5E2811" w14:textId="2A8C42E5" w:rsidR="00453BB3" w:rsidRPr="000E76FF" w:rsidRDefault="00E9057B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76FF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выполнения заданий </w:t>
      </w:r>
      <w:r w:rsidR="00FF1093" w:rsidRPr="000E76FF">
        <w:rPr>
          <w:rFonts w:ascii="Times New Roman" w:eastAsia="Times New Roman" w:hAnsi="Times New Roman" w:cs="Times New Roman"/>
          <w:b/>
          <w:sz w:val="24"/>
          <w:szCs w:val="24"/>
        </w:rPr>
        <w:t>части 2</w:t>
      </w:r>
      <w:r w:rsidR="00D66345" w:rsidRPr="000E76FF">
        <w:rPr>
          <w:rFonts w:ascii="Times New Roman" w:eastAsia="Times New Roman" w:hAnsi="Times New Roman" w:cs="Times New Roman"/>
          <w:b/>
          <w:sz w:val="24"/>
          <w:szCs w:val="24"/>
        </w:rPr>
        <w:t xml:space="preserve"> (в %)</w:t>
      </w:r>
    </w:p>
    <w:tbl>
      <w:tblPr>
        <w:tblpPr w:leftFromText="180" w:rightFromText="180" w:vertAnchor="text" w:horzAnchor="margin" w:tblpY="187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709"/>
        <w:gridCol w:w="539"/>
        <w:gridCol w:w="595"/>
        <w:gridCol w:w="425"/>
        <w:gridCol w:w="640"/>
        <w:gridCol w:w="494"/>
      </w:tblGrid>
      <w:tr w:rsidR="000E76FF" w:rsidRPr="000E76FF" w14:paraId="7CF02938" w14:textId="2E727DA0" w:rsidTr="00FF0582">
        <w:trPr>
          <w:trHeight w:val="586"/>
        </w:trPr>
        <w:tc>
          <w:tcPr>
            <w:tcW w:w="10201" w:type="dxa"/>
            <w:gridSpan w:val="18"/>
            <w:shd w:val="clear" w:color="auto" w:fill="auto"/>
            <w:vAlign w:val="bottom"/>
          </w:tcPr>
          <w:p w14:paraId="794A1F37" w14:textId="564B67E2" w:rsidR="00CD7BF0" w:rsidRPr="000E76FF" w:rsidRDefault="00CD7BF0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№5</w:t>
            </w:r>
          </w:p>
        </w:tc>
      </w:tr>
      <w:tr w:rsidR="000E76FF" w:rsidRPr="000E76FF" w14:paraId="08813550" w14:textId="2B9C74BF" w:rsidTr="00CD7BF0">
        <w:trPr>
          <w:trHeight w:val="586"/>
        </w:trPr>
        <w:tc>
          <w:tcPr>
            <w:tcW w:w="2122" w:type="dxa"/>
            <w:gridSpan w:val="4"/>
            <w:shd w:val="clear" w:color="auto" w:fill="auto"/>
            <w:vAlign w:val="bottom"/>
          </w:tcPr>
          <w:p w14:paraId="1A528BAE" w14:textId="77777777" w:rsidR="00CD7BF0" w:rsidRPr="000E76FF" w:rsidRDefault="00CD7BF0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1</w:t>
            </w:r>
          </w:p>
        </w:tc>
        <w:tc>
          <w:tcPr>
            <w:tcW w:w="2268" w:type="dxa"/>
            <w:gridSpan w:val="4"/>
            <w:shd w:val="clear" w:color="auto" w:fill="auto"/>
            <w:vAlign w:val="bottom"/>
          </w:tcPr>
          <w:p w14:paraId="6BC54383" w14:textId="77777777" w:rsidR="00CD7BF0" w:rsidRPr="000E76FF" w:rsidRDefault="00CD7BF0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2</w:t>
            </w:r>
          </w:p>
        </w:tc>
        <w:tc>
          <w:tcPr>
            <w:tcW w:w="1842" w:type="dxa"/>
            <w:gridSpan w:val="3"/>
            <w:shd w:val="clear" w:color="auto" w:fill="auto"/>
            <w:vAlign w:val="bottom"/>
          </w:tcPr>
          <w:p w14:paraId="09BBE65D" w14:textId="77777777" w:rsidR="00CD7BF0" w:rsidRPr="000E76FF" w:rsidRDefault="00CD7BF0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3</w:t>
            </w:r>
          </w:p>
        </w:tc>
        <w:tc>
          <w:tcPr>
            <w:tcW w:w="2410" w:type="dxa"/>
            <w:gridSpan w:val="4"/>
          </w:tcPr>
          <w:p w14:paraId="7A637B89" w14:textId="77777777" w:rsidR="00CD7BF0" w:rsidRPr="000E76FF" w:rsidRDefault="00CD7BF0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BDC883E" w14:textId="77777777" w:rsidR="00CD7BF0" w:rsidRPr="000E76FF" w:rsidRDefault="00CD7BF0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4AE7D4B" w14:textId="55871FD1" w:rsidR="00CD7BF0" w:rsidRPr="000E76FF" w:rsidRDefault="00CD7BF0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4</w:t>
            </w:r>
          </w:p>
        </w:tc>
        <w:tc>
          <w:tcPr>
            <w:tcW w:w="1559" w:type="dxa"/>
            <w:gridSpan w:val="3"/>
          </w:tcPr>
          <w:p w14:paraId="6D9D4204" w14:textId="77777777" w:rsidR="00CD7BF0" w:rsidRPr="000E76FF" w:rsidRDefault="00CD7BF0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9F43D50" w14:textId="77777777" w:rsidR="00CD7BF0" w:rsidRPr="000E76FF" w:rsidRDefault="00CD7BF0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C378F4A" w14:textId="44FA8605" w:rsidR="00CD7BF0" w:rsidRPr="000E76FF" w:rsidRDefault="00CD7BF0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5</w:t>
            </w:r>
          </w:p>
        </w:tc>
      </w:tr>
      <w:tr w:rsidR="000E76FF" w:rsidRPr="000E76FF" w14:paraId="155885FA" w14:textId="2E343F6A" w:rsidTr="00CD7BF0">
        <w:trPr>
          <w:trHeight w:val="586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77A0793" w14:textId="48828AB1" w:rsidR="00CD7BF0" w:rsidRPr="000E76FF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623B391" w14:textId="37E99191" w:rsidR="00CD7BF0" w:rsidRPr="000E76FF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8174DB" w14:textId="7D69FD34" w:rsidR="00CD7BF0" w:rsidRPr="000E76FF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6CE954" w14:textId="77777777" w:rsidR="00CD7BF0" w:rsidRPr="000E76FF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FE0FA" w14:textId="39E34631" w:rsidR="00CD7BF0" w:rsidRPr="000E76FF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6D020" w14:textId="66FB5E1B" w:rsidR="00CD7BF0" w:rsidRPr="000E76FF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B5EC1" w14:textId="04DB878A" w:rsidR="00CD7BF0" w:rsidRPr="000E76FF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F14C11" w14:textId="6B511FC9" w:rsidR="00CD7BF0" w:rsidRPr="000E76FF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FDEA6" w14:textId="77777777" w:rsidR="00CD7BF0" w:rsidRPr="000E76FF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D622B" w14:textId="77777777" w:rsidR="00CD7BF0" w:rsidRPr="000E76FF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7BD99F" w14:textId="77777777" w:rsidR="00CD7BF0" w:rsidRPr="000E76FF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C30655" w14:textId="21930BC4" w:rsidR="00CD7BF0" w:rsidRPr="000E76FF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59CB07" w14:textId="2137144E" w:rsidR="00CD7BF0" w:rsidRPr="000E76FF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291168" w14:textId="5912AD5B" w:rsidR="00CD7BF0" w:rsidRPr="000E76FF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bottom"/>
          </w:tcPr>
          <w:p w14:paraId="0CB4A8DA" w14:textId="3C915EAA" w:rsidR="00CD7BF0" w:rsidRPr="000E76FF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AFE1BF" w14:textId="23EB2BE6" w:rsidR="00CD7BF0" w:rsidRPr="000E76FF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86CE8D" w14:textId="0FFFD0DA" w:rsidR="00CD7BF0" w:rsidRPr="000E76FF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494" w:type="dxa"/>
            <w:tcBorders>
              <w:left w:val="single" w:sz="4" w:space="0" w:color="auto"/>
            </w:tcBorders>
            <w:vAlign w:val="bottom"/>
          </w:tcPr>
          <w:p w14:paraId="25717EAE" w14:textId="63FBFACF" w:rsidR="00CD7BF0" w:rsidRPr="000E76FF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</w:tr>
      <w:tr w:rsidR="000E76FF" w:rsidRPr="000E76FF" w14:paraId="1D3F94CD" w14:textId="11E5E332" w:rsidTr="00CD7BF0">
        <w:trPr>
          <w:trHeight w:val="586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60566DE" w14:textId="568C178E" w:rsidR="00CD7BF0" w:rsidRPr="000E76FF" w:rsidRDefault="00FF0582" w:rsidP="00CD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8FAD9F2" w14:textId="348FA2CD" w:rsidR="00CD7BF0" w:rsidRPr="000E76FF" w:rsidRDefault="00FF0582" w:rsidP="00CD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831BC" w14:textId="1BA07147" w:rsidR="00CD7BF0" w:rsidRPr="000E76FF" w:rsidRDefault="00FF0582" w:rsidP="00CD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4A8CDAA" w14:textId="75266444" w:rsidR="00CD7BF0" w:rsidRPr="000E76FF" w:rsidRDefault="00FF0582" w:rsidP="00CD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E6E0D4" w14:textId="5CE17CBD" w:rsidR="00CD7BF0" w:rsidRPr="000E76FF" w:rsidRDefault="00FF0582" w:rsidP="00CD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64BF856" w14:textId="517B3833" w:rsidR="00CD7BF0" w:rsidRPr="000E76FF" w:rsidRDefault="00FF0582" w:rsidP="00CD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2D47B" w14:textId="7F27D8B0" w:rsidR="00CD7BF0" w:rsidRPr="000E76FF" w:rsidRDefault="00FF0582" w:rsidP="00CD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560C63" w14:textId="36B0C1D0" w:rsidR="00CD7BF0" w:rsidRPr="000E76FF" w:rsidRDefault="00FF0582" w:rsidP="00CD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8260B22" w14:textId="3608155D" w:rsidR="00CD7BF0" w:rsidRPr="000E76FF" w:rsidRDefault="00FF0582" w:rsidP="00CD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D0AC" w14:textId="6F287197" w:rsidR="00CD7BF0" w:rsidRPr="000E76FF" w:rsidRDefault="00FF0582" w:rsidP="00CD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A32E99" w14:textId="7D9AA1C4" w:rsidR="00CD7BF0" w:rsidRPr="000E76FF" w:rsidRDefault="00FF0582" w:rsidP="00CD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96EE71" w14:textId="303CDC68" w:rsidR="00CD7BF0" w:rsidRPr="000E76FF" w:rsidRDefault="00FF0582" w:rsidP="00CD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E2C6BC" w14:textId="29E05388" w:rsidR="00CD7BF0" w:rsidRPr="000E76FF" w:rsidRDefault="00FF0582" w:rsidP="00CD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2CC5C4A3" w14:textId="1DF14267" w:rsidR="00CD7BF0" w:rsidRPr="000E76FF" w:rsidRDefault="00FF0582" w:rsidP="00CD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3ED7C056" w14:textId="4B8D3386" w:rsidR="00CD7BF0" w:rsidRPr="000E76FF" w:rsidRDefault="00FF0582" w:rsidP="00CD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D618690" w14:textId="02FE67D0" w:rsidR="00CD7BF0" w:rsidRPr="000E76FF" w:rsidRDefault="00FF0582" w:rsidP="00CD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</w:tcPr>
          <w:p w14:paraId="55F9E3A7" w14:textId="74E138A7" w:rsidR="00CD7BF0" w:rsidRPr="000E76FF" w:rsidRDefault="00FF0582" w:rsidP="00CD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3B49A498" w14:textId="7F47514F" w:rsidR="00CD7BF0" w:rsidRPr="000E76FF" w:rsidRDefault="00FF0582" w:rsidP="00CD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14:paraId="0E33F729" w14:textId="40C7A74E" w:rsidR="00453BB3" w:rsidRPr="000E76FF" w:rsidRDefault="00726C5B" w:rsidP="00D6634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76F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Характеристика типичных ошибок (с приведением примеров из детских работ). С чем связаны данные ошибки.</w:t>
      </w:r>
    </w:p>
    <w:p w14:paraId="54BAAED5" w14:textId="01A0A091" w:rsidR="00453BB3" w:rsidRPr="000E76FF" w:rsidRDefault="00726C5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E76FF">
        <w:rPr>
          <w:rFonts w:ascii="Times New Roman" w:eastAsia="Times New Roman" w:hAnsi="Times New Roman" w:cs="Times New Roman"/>
          <w:b/>
          <w:sz w:val="24"/>
          <w:szCs w:val="24"/>
        </w:rPr>
        <w:t>Грамотность</w:t>
      </w:r>
    </w:p>
    <w:tbl>
      <w:tblPr>
        <w:tblpPr w:leftFromText="180" w:rightFromText="180" w:vertAnchor="text" w:horzAnchor="margin" w:tblpY="187"/>
        <w:tblW w:w="7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134"/>
        <w:gridCol w:w="1276"/>
        <w:gridCol w:w="1134"/>
        <w:gridCol w:w="1417"/>
        <w:gridCol w:w="1276"/>
      </w:tblGrid>
      <w:tr w:rsidR="000E76FF" w:rsidRPr="000E76FF" w14:paraId="18FE8ACA" w14:textId="77777777" w:rsidTr="00D66345">
        <w:trPr>
          <w:trHeight w:val="586"/>
        </w:trPr>
        <w:tc>
          <w:tcPr>
            <w:tcW w:w="7513" w:type="dxa"/>
            <w:gridSpan w:val="6"/>
            <w:shd w:val="clear" w:color="auto" w:fill="auto"/>
            <w:vAlign w:val="bottom"/>
          </w:tcPr>
          <w:p w14:paraId="6A780256" w14:textId="6808B468" w:rsidR="00D66345" w:rsidRPr="000E76FF" w:rsidRDefault="0020042B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№5</w:t>
            </w:r>
          </w:p>
        </w:tc>
      </w:tr>
      <w:tr w:rsidR="000E76FF" w:rsidRPr="000E76FF" w14:paraId="06B85BD8" w14:textId="77777777" w:rsidTr="00D66345">
        <w:trPr>
          <w:trHeight w:val="586"/>
        </w:trPr>
        <w:tc>
          <w:tcPr>
            <w:tcW w:w="2410" w:type="dxa"/>
            <w:gridSpan w:val="2"/>
            <w:shd w:val="clear" w:color="auto" w:fill="auto"/>
            <w:vAlign w:val="bottom"/>
          </w:tcPr>
          <w:p w14:paraId="5F8C569B" w14:textId="74B33CCE" w:rsidR="00D66345" w:rsidRPr="000E76FF" w:rsidRDefault="0020042B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6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</w:tcPr>
          <w:p w14:paraId="25E35C57" w14:textId="42921BBC" w:rsidR="00D66345" w:rsidRPr="000E76FF" w:rsidRDefault="0020042B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7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14:paraId="1E5A3BE4" w14:textId="74691B64" w:rsidR="00D66345" w:rsidRPr="000E76FF" w:rsidRDefault="0020042B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8</w:t>
            </w:r>
          </w:p>
        </w:tc>
      </w:tr>
      <w:tr w:rsidR="000E76FF" w:rsidRPr="000E76FF" w14:paraId="435CE0B3" w14:textId="77777777" w:rsidTr="00D66345">
        <w:trPr>
          <w:trHeight w:val="586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4A7576" w14:textId="1DD1D94C" w:rsidR="00D66345" w:rsidRPr="000E76FF" w:rsidRDefault="00D66345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A89031C" w14:textId="77777777" w:rsidR="00D66345" w:rsidRPr="000E76FF" w:rsidRDefault="00D66345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E669D" w14:textId="477D49E3" w:rsidR="00D66345" w:rsidRPr="000E76FF" w:rsidRDefault="00D66345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39DDCE" w14:textId="2E71A854" w:rsidR="00D66345" w:rsidRPr="000E76FF" w:rsidRDefault="00D66345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F22C2" w14:textId="690A8C9E" w:rsidR="00D66345" w:rsidRPr="000E76FF" w:rsidRDefault="00D66345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F56CD4" w14:textId="77777777" w:rsidR="00D66345" w:rsidRPr="000E76FF" w:rsidRDefault="00D66345" w:rsidP="00FF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</w:tr>
      <w:tr w:rsidR="000E76FF" w:rsidRPr="000E76FF" w14:paraId="03AB4EC7" w14:textId="77777777" w:rsidTr="00D66345">
        <w:trPr>
          <w:trHeight w:val="586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BA09B1" w14:textId="6E07312B" w:rsidR="00D66345" w:rsidRPr="000E76FF" w:rsidRDefault="00FF0582" w:rsidP="00FF0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112B76C" w14:textId="24F62700" w:rsidR="00D66345" w:rsidRPr="000E76FF" w:rsidRDefault="00FF0582" w:rsidP="00FF0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65CB776" w14:textId="1242DF87" w:rsidR="00D66345" w:rsidRPr="000E76FF" w:rsidRDefault="00FF0582" w:rsidP="00FF0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D50C95" w14:textId="2A85FE2F" w:rsidR="00D66345" w:rsidRPr="000E76FF" w:rsidRDefault="00FF0582" w:rsidP="00FF0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0A5107E" w14:textId="71751721" w:rsidR="00D66345" w:rsidRPr="000E76FF" w:rsidRDefault="00FF0582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766271" w14:textId="340546D3" w:rsidR="00D66345" w:rsidRPr="000E76FF" w:rsidRDefault="00FF0582" w:rsidP="00FF0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14:paraId="33147181" w14:textId="70FE55D6" w:rsidR="00726C5B" w:rsidRPr="000E76FF" w:rsidRDefault="00726C5B" w:rsidP="00726C5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6FF">
        <w:rPr>
          <w:rFonts w:ascii="Times New Roman" w:eastAsia="Times New Roman" w:hAnsi="Times New Roman" w:cs="Times New Roman"/>
          <w:bCs/>
          <w:sz w:val="24"/>
          <w:szCs w:val="24"/>
        </w:rPr>
        <w:t>Характеристика типичных ошибок. Причины допущенных ошибок.</w:t>
      </w:r>
    </w:p>
    <w:p w14:paraId="0A3C89CF" w14:textId="77777777" w:rsidR="00726C5B" w:rsidRPr="000E76FF" w:rsidRDefault="00726C5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7ACD9D" w14:textId="77777777" w:rsidR="00FF0582" w:rsidRPr="000E76FF" w:rsidRDefault="00FF0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2EEC63" w14:textId="77777777" w:rsidR="00FF0582" w:rsidRPr="000E76FF" w:rsidRDefault="00FF0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2F381B" w14:textId="77777777" w:rsidR="00FF0582" w:rsidRPr="000E76FF" w:rsidRDefault="00FF0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D20EDA" w14:textId="6187BCC9" w:rsidR="00453BB3" w:rsidRPr="000E76FF" w:rsidRDefault="00E90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76FF">
        <w:rPr>
          <w:rFonts w:ascii="Times New Roman" w:eastAsia="Times New Roman" w:hAnsi="Times New Roman" w:cs="Times New Roman"/>
          <w:b/>
          <w:sz w:val="24"/>
          <w:szCs w:val="24"/>
        </w:rPr>
        <w:t>2.3.2. Статистический анализ выполняемости заданий / групп заданий КИМ ОГЭ по учебному предмету в 202</w:t>
      </w:r>
      <w:r w:rsidR="007B4F93" w:rsidRPr="000E76F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E76F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</w:t>
      </w:r>
    </w:p>
    <w:p w14:paraId="4D908322" w14:textId="77777777" w:rsidR="00453BB3" w:rsidRPr="000E76FF" w:rsidRDefault="00453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38332" w14:textId="29A19DB5" w:rsidR="00453BB3" w:rsidRPr="000E76FF" w:rsidRDefault="00E90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6FF">
        <w:rPr>
          <w:rFonts w:ascii="Times New Roman" w:eastAsia="Times New Roman" w:hAnsi="Times New Roman" w:cs="Times New Roman"/>
          <w:sz w:val="24"/>
          <w:szCs w:val="24"/>
        </w:rPr>
        <w:t>Для заполнения таблицы используется обобщенный план КИМ по предмету с указанием средних процентов выполнения по каждой линии заданий в регионе</w:t>
      </w:r>
    </w:p>
    <w:p w14:paraId="382BEF43" w14:textId="0886B443" w:rsidR="00A910F0" w:rsidRPr="000E76FF" w:rsidRDefault="00A9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BE166D" w14:textId="77777777" w:rsidR="00A910F0" w:rsidRPr="000E76FF" w:rsidRDefault="00A91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CCF8D1" w14:textId="77777777" w:rsidR="00453BB3" w:rsidRPr="000E76FF" w:rsidRDefault="00E9057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76FF">
        <w:rPr>
          <w:rFonts w:ascii="Times New Roman" w:eastAsia="Times New Roman" w:hAnsi="Times New Roman" w:cs="Times New Roman"/>
          <w:i/>
          <w:sz w:val="24"/>
          <w:szCs w:val="24"/>
        </w:rPr>
        <w:t>Таблица 10</w:t>
      </w:r>
    </w:p>
    <w:tbl>
      <w:tblPr>
        <w:tblStyle w:val="af0"/>
        <w:tblW w:w="100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6"/>
        <w:gridCol w:w="1900"/>
        <w:gridCol w:w="1494"/>
        <w:gridCol w:w="1154"/>
        <w:gridCol w:w="1117"/>
        <w:gridCol w:w="1121"/>
        <w:gridCol w:w="1117"/>
        <w:gridCol w:w="1125"/>
      </w:tblGrid>
      <w:tr w:rsidR="000E76FF" w:rsidRPr="000E76FF" w14:paraId="5780AF85" w14:textId="77777777" w:rsidTr="009246EB">
        <w:trPr>
          <w:cantSplit/>
          <w:trHeight w:val="649"/>
          <w:tblHeader/>
        </w:trPr>
        <w:tc>
          <w:tcPr>
            <w:tcW w:w="10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25A17" w14:textId="77777777" w:rsidR="00453BB3" w:rsidRPr="000E76FF" w:rsidRDefault="00E9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  <w:p w14:paraId="1CF7216A" w14:textId="77777777" w:rsidR="00453BB3" w:rsidRPr="000E76FF" w:rsidRDefault="00E9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в КИМ</w:t>
            </w:r>
          </w:p>
        </w:tc>
        <w:tc>
          <w:tcPr>
            <w:tcW w:w="1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99921" w14:textId="77777777" w:rsidR="00453BB3" w:rsidRPr="000E76FF" w:rsidRDefault="00E9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элементы содержания / умения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4549E" w14:textId="77777777" w:rsidR="00453BB3" w:rsidRPr="000E76FF" w:rsidRDefault="00E9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сложности задания</w:t>
            </w:r>
          </w:p>
          <w:p w14:paraId="352EEBC5" w14:textId="77777777" w:rsidR="00453BB3" w:rsidRPr="000E76FF" w:rsidRDefault="0045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417AB26" w14:textId="77777777" w:rsidR="00453BB3" w:rsidRPr="000E76FF" w:rsidRDefault="00E9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процент выполнения</w:t>
            </w: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448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DAEB0" w14:textId="77777777" w:rsidR="00453BB3" w:rsidRPr="000E76FF" w:rsidRDefault="00E9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Процент </w:t>
            </w:r>
          </w:p>
          <w:p w14:paraId="56F386A1" w14:textId="77777777" w:rsidR="00453BB3" w:rsidRPr="000E76FF" w:rsidRDefault="00E9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выполнения по району в группах, </w:t>
            </w: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получивших отметку</w:t>
            </w:r>
          </w:p>
        </w:tc>
      </w:tr>
      <w:tr w:rsidR="000E76FF" w:rsidRPr="000E76FF" w14:paraId="67FFD37C" w14:textId="77777777" w:rsidTr="009246EB">
        <w:trPr>
          <w:cantSplit/>
          <w:trHeight w:val="481"/>
          <w:tblHeader/>
        </w:trPr>
        <w:tc>
          <w:tcPr>
            <w:tcW w:w="101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A63C5" w14:textId="77777777" w:rsidR="00453BB3" w:rsidRPr="000E76FF" w:rsidRDefault="00453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327055" w14:textId="77777777" w:rsidR="00453BB3" w:rsidRPr="000E76FF" w:rsidRDefault="00453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C38C7" w14:textId="77777777" w:rsidR="00453BB3" w:rsidRPr="000E76FF" w:rsidRDefault="00453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4EB2A91" w14:textId="77777777" w:rsidR="00453BB3" w:rsidRPr="000E76FF" w:rsidRDefault="00453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CFBAE" w14:textId="77777777" w:rsidR="00453BB3" w:rsidRPr="000E76FF" w:rsidRDefault="00E9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0177B" w14:textId="77777777" w:rsidR="00453BB3" w:rsidRPr="000E76FF" w:rsidRDefault="00E9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F1984A" w14:textId="77777777" w:rsidR="00453BB3" w:rsidRPr="000E76FF" w:rsidRDefault="00E9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BF0C1" w14:textId="77777777" w:rsidR="00453BB3" w:rsidRPr="000E76FF" w:rsidRDefault="00E9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0E76FF" w:rsidRPr="000E76FF" w14:paraId="21382BD5" w14:textId="77777777" w:rsidTr="009246EB">
        <w:trPr>
          <w:trHeight w:val="481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A13E96" w14:textId="45A0766C" w:rsidR="0086033D" w:rsidRPr="000E76FF" w:rsidRDefault="0086033D" w:rsidP="0086033D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1.1/1.2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9E9F80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Развёрнутые рассуждения: о тематике</w:t>
            </w:r>
          </w:p>
          <w:p w14:paraId="4159D00F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и проблематике фрагмента эпического</w:t>
            </w:r>
          </w:p>
          <w:p w14:paraId="2D8FB222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(или драматического, или лироэпического</w:t>
            </w:r>
          </w:p>
          <w:p w14:paraId="7CB17E4A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произведения), его принадлежности</w:t>
            </w:r>
          </w:p>
          <w:p w14:paraId="4046E913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к конкретной части (главе); о видах</w:t>
            </w:r>
          </w:p>
          <w:p w14:paraId="7B68520B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функциях авторских </w:t>
            </w:r>
            <w:proofErr w:type="spellStart"/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изобразительновыразительных</w:t>
            </w:r>
            <w:proofErr w:type="spellEnd"/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средств, элементов</w:t>
            </w:r>
          </w:p>
          <w:p w14:paraId="20EABF96" w14:textId="6C206F86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художественной </w:t>
            </w: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формы и др.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C48EB8" w14:textId="33634784" w:rsidR="0086033D" w:rsidRPr="000E76FF" w:rsidRDefault="0086033D" w:rsidP="0086033D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40FA5" w14:textId="5AD8825D" w:rsidR="0086033D" w:rsidRPr="000E76FF" w:rsidRDefault="00FF0582" w:rsidP="0086033D">
            <w:pPr>
              <w:jc w:val="center"/>
              <w:rPr>
                <w:sz w:val="20"/>
                <w:szCs w:val="20"/>
              </w:rPr>
            </w:pPr>
            <w:r w:rsidRPr="000E76FF">
              <w:rPr>
                <w:sz w:val="20"/>
                <w:szCs w:val="20"/>
              </w:rPr>
              <w:t>93,75</w:t>
            </w:r>
            <w:r w:rsidR="0086033D" w:rsidRPr="000E76FF">
              <w:rPr>
                <w:sz w:val="20"/>
                <w:szCs w:val="20"/>
              </w:rPr>
              <w:t>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F90EDF" w14:textId="02A73B4C" w:rsidR="0086033D" w:rsidRPr="000E76FF" w:rsidRDefault="00FF0582" w:rsidP="0086033D">
            <w:pPr>
              <w:jc w:val="center"/>
              <w:rPr>
                <w:sz w:val="20"/>
                <w:szCs w:val="20"/>
              </w:rPr>
            </w:pPr>
            <w:r w:rsidRPr="000E76FF">
              <w:rPr>
                <w:sz w:val="20"/>
                <w:szCs w:val="20"/>
              </w:rPr>
              <w:t>0</w:t>
            </w:r>
            <w:r w:rsidR="0086033D" w:rsidRPr="000E76FF">
              <w:rPr>
                <w:sz w:val="20"/>
                <w:szCs w:val="20"/>
              </w:rPr>
              <w:t>%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C6A5D" w14:textId="777757E2" w:rsidR="0086033D" w:rsidRPr="000E76FF" w:rsidRDefault="00FF0582" w:rsidP="0086033D">
            <w:pPr>
              <w:jc w:val="center"/>
              <w:rPr>
                <w:sz w:val="20"/>
                <w:szCs w:val="20"/>
              </w:rPr>
            </w:pPr>
            <w:r w:rsidRPr="000E76FF">
              <w:rPr>
                <w:sz w:val="20"/>
                <w:szCs w:val="20"/>
              </w:rPr>
              <w:t>0</w:t>
            </w:r>
            <w:r w:rsidR="0086033D" w:rsidRPr="000E76FF">
              <w:rPr>
                <w:sz w:val="20"/>
                <w:szCs w:val="20"/>
              </w:rPr>
              <w:t>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93419" w14:textId="71BE2666" w:rsidR="0086033D" w:rsidRPr="000E76FF" w:rsidRDefault="003D1A84" w:rsidP="0086033D">
            <w:pPr>
              <w:jc w:val="center"/>
              <w:rPr>
                <w:sz w:val="20"/>
                <w:szCs w:val="20"/>
              </w:rPr>
            </w:pPr>
            <w:r w:rsidRPr="000E76FF">
              <w:rPr>
                <w:sz w:val="20"/>
                <w:szCs w:val="20"/>
              </w:rPr>
              <w:t>92</w:t>
            </w:r>
            <w:r w:rsidR="0086033D" w:rsidRPr="000E76FF">
              <w:rPr>
                <w:sz w:val="20"/>
                <w:szCs w:val="20"/>
              </w:rPr>
              <w:t>%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07368" w14:textId="367BF04A" w:rsidR="0086033D" w:rsidRPr="000E76FF" w:rsidRDefault="003D1A84" w:rsidP="0086033D">
            <w:pPr>
              <w:jc w:val="center"/>
              <w:rPr>
                <w:sz w:val="20"/>
                <w:szCs w:val="20"/>
              </w:rPr>
            </w:pPr>
            <w:r w:rsidRPr="000E76FF">
              <w:rPr>
                <w:sz w:val="20"/>
                <w:szCs w:val="20"/>
              </w:rPr>
              <w:t>100</w:t>
            </w:r>
            <w:r w:rsidR="0086033D" w:rsidRPr="000E76FF">
              <w:rPr>
                <w:sz w:val="20"/>
                <w:szCs w:val="20"/>
              </w:rPr>
              <w:t>%</w:t>
            </w:r>
          </w:p>
        </w:tc>
      </w:tr>
      <w:tr w:rsidR="000E76FF" w:rsidRPr="000E76FF" w14:paraId="5DAAE220" w14:textId="77777777" w:rsidTr="009246EB">
        <w:trPr>
          <w:trHeight w:val="481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611ECD" w14:textId="264B9092" w:rsidR="0086033D" w:rsidRPr="000E76FF" w:rsidRDefault="0086033D" w:rsidP="0086033D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2.1/2.2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42C8C7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 выбрать другой фрагмент из</w:t>
            </w:r>
          </w:p>
          <w:p w14:paraId="2B1D5868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эпического (или драматического, или</w:t>
            </w:r>
          </w:p>
          <w:p w14:paraId="1FD546A7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лироэпического) произведения в соответствии</w:t>
            </w:r>
          </w:p>
          <w:p w14:paraId="54044956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с заданием, построить развёрнутое</w:t>
            </w:r>
          </w:p>
          <w:p w14:paraId="437E4BD2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рассуждение с опорой на анализ</w:t>
            </w:r>
          </w:p>
          <w:p w14:paraId="5F2FA07D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 выбранного фрагмента</w:t>
            </w:r>
          </w:p>
          <w:p w14:paraId="14E787C0" w14:textId="412CB626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заданием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F8C19" w14:textId="77777777" w:rsidR="0086033D" w:rsidRPr="000E76FF" w:rsidRDefault="0086033D" w:rsidP="0086033D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 Б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E492A" w14:textId="108D032C" w:rsidR="0086033D" w:rsidRPr="000E76FF" w:rsidRDefault="00FF0582" w:rsidP="0086033D">
            <w:pPr>
              <w:jc w:val="center"/>
              <w:rPr>
                <w:sz w:val="20"/>
                <w:szCs w:val="20"/>
              </w:rPr>
            </w:pPr>
            <w:r w:rsidRPr="000E76FF">
              <w:rPr>
                <w:sz w:val="20"/>
                <w:szCs w:val="20"/>
              </w:rPr>
              <w:t>85%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99EEF" w14:textId="0CBF74BF" w:rsidR="0086033D" w:rsidRPr="000E76FF" w:rsidRDefault="00FF0582" w:rsidP="0086033D">
            <w:pPr>
              <w:jc w:val="center"/>
              <w:rPr>
                <w:sz w:val="20"/>
                <w:szCs w:val="20"/>
              </w:rPr>
            </w:pPr>
            <w:r w:rsidRPr="000E76FF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30606" w14:textId="27EE7AFC" w:rsidR="0086033D" w:rsidRPr="000E76FF" w:rsidRDefault="00FF0582" w:rsidP="0086033D">
            <w:pPr>
              <w:jc w:val="center"/>
              <w:rPr>
                <w:sz w:val="20"/>
                <w:szCs w:val="20"/>
              </w:rPr>
            </w:pPr>
            <w:r w:rsidRPr="000E76FF">
              <w:rPr>
                <w:sz w:val="20"/>
                <w:szCs w:val="20"/>
              </w:rPr>
              <w:t>0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AEDCC" w14:textId="7C29A9C7" w:rsidR="0086033D" w:rsidRPr="000E76FF" w:rsidRDefault="003D1A84" w:rsidP="0086033D">
            <w:pPr>
              <w:jc w:val="center"/>
              <w:rPr>
                <w:sz w:val="20"/>
                <w:szCs w:val="20"/>
              </w:rPr>
            </w:pPr>
            <w:r w:rsidRPr="000E76FF">
              <w:rPr>
                <w:sz w:val="20"/>
                <w:szCs w:val="20"/>
              </w:rPr>
              <w:t>80%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167E1" w14:textId="318D10B9" w:rsidR="0086033D" w:rsidRPr="000E76FF" w:rsidRDefault="003D1A84" w:rsidP="0086033D">
            <w:pPr>
              <w:jc w:val="center"/>
              <w:rPr>
                <w:sz w:val="20"/>
                <w:szCs w:val="20"/>
              </w:rPr>
            </w:pPr>
            <w:r w:rsidRPr="000E76FF">
              <w:rPr>
                <w:sz w:val="20"/>
                <w:szCs w:val="20"/>
              </w:rPr>
              <w:t>100%</w:t>
            </w:r>
          </w:p>
        </w:tc>
      </w:tr>
      <w:tr w:rsidR="000E76FF" w:rsidRPr="000E76FF" w14:paraId="3F26E553" w14:textId="77777777" w:rsidTr="009246EB">
        <w:trPr>
          <w:trHeight w:val="481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B1D916" w14:textId="6FC50935" w:rsidR="0086033D" w:rsidRPr="000E76FF" w:rsidRDefault="0086033D" w:rsidP="0086033D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3.1/3.2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109200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Развёрнутое рассуждение о тематике,</w:t>
            </w:r>
          </w:p>
          <w:p w14:paraId="21BDC3D9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проблематике, лирическом герое,</w:t>
            </w:r>
          </w:p>
          <w:p w14:paraId="080F1801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об образах стихотворения (или басни, или</w:t>
            </w:r>
          </w:p>
          <w:p w14:paraId="46188C5F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баллады),</w:t>
            </w:r>
          </w:p>
          <w:p w14:paraId="36CDE038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видах и функциях </w:t>
            </w:r>
            <w:proofErr w:type="spellStart"/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изобразительновыразительных</w:t>
            </w:r>
            <w:proofErr w:type="spellEnd"/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средств, об элементах</w:t>
            </w:r>
          </w:p>
          <w:p w14:paraId="131F97AB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художественной формы, об особенностях</w:t>
            </w:r>
          </w:p>
          <w:p w14:paraId="3E0A2DFF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образно-эмоционального воздействия</w:t>
            </w:r>
          </w:p>
          <w:p w14:paraId="2793764A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поэтического текста, о собственном</w:t>
            </w:r>
          </w:p>
          <w:p w14:paraId="64E21DAC" w14:textId="5F2DC8E0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восприятии произведения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932EA" w14:textId="77777777" w:rsidR="0086033D" w:rsidRPr="000E76FF" w:rsidRDefault="0086033D" w:rsidP="0086033D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 Б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31644" w14:textId="2846CC7A" w:rsidR="0086033D" w:rsidRPr="000E76FF" w:rsidRDefault="003D1A84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81%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A380D" w14:textId="3F1F3099" w:rsidR="0086033D" w:rsidRPr="000E76FF" w:rsidRDefault="003D1A84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4FC40" w14:textId="2A9833FA" w:rsidR="0086033D" w:rsidRPr="000E76FF" w:rsidRDefault="003D1A84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DFF90" w14:textId="4CD92AFD" w:rsidR="0086033D" w:rsidRPr="000E76FF" w:rsidRDefault="0064361B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208C3" w14:textId="6CD1EF60" w:rsidR="0086033D" w:rsidRPr="000E76FF" w:rsidRDefault="0064361B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E76FF" w:rsidRPr="000E76FF" w14:paraId="34D8223D" w14:textId="77777777" w:rsidTr="009246EB">
        <w:trPr>
          <w:trHeight w:val="481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87BBD" w14:textId="21FD2DA8" w:rsidR="0086033D" w:rsidRPr="000E76FF" w:rsidRDefault="0086033D" w:rsidP="0086033D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F96B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Развёрнутое сопоставление</w:t>
            </w:r>
          </w:p>
          <w:p w14:paraId="491B2728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анализируемого произведения</w:t>
            </w:r>
          </w:p>
          <w:p w14:paraId="31BA0698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(лирического стихотворения, или басни,</w:t>
            </w:r>
          </w:p>
          <w:p w14:paraId="489BBF9F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или баллады) с художественным текстом,</w:t>
            </w:r>
          </w:p>
          <w:p w14:paraId="1A131EC4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приведённым для сопоставления</w:t>
            </w:r>
          </w:p>
          <w:p w14:paraId="6A8FFD2C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(нахождение важнейших оснований для</w:t>
            </w:r>
          </w:p>
          <w:p w14:paraId="30F07520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сравнения художественных произведений</w:t>
            </w:r>
          </w:p>
          <w:p w14:paraId="13CA14EF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по указанному в задании направлению</w:t>
            </w:r>
          </w:p>
          <w:p w14:paraId="4A91D32A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анализа, построение сравнительной</w:t>
            </w:r>
          </w:p>
          <w:p w14:paraId="575ED0E4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характеристики литературных явлений,</w:t>
            </w:r>
          </w:p>
          <w:p w14:paraId="6B80A47A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аргументированного суждения</w:t>
            </w:r>
          </w:p>
          <w:p w14:paraId="4132BA81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с приведением убедительных</w:t>
            </w:r>
          </w:p>
          <w:p w14:paraId="5229CD24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доказательств и формулированием</w:t>
            </w:r>
          </w:p>
          <w:p w14:paraId="5BEFF2A7" w14:textId="28AFB599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обоснованных выводов)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CC736" w14:textId="7762A0C6" w:rsidR="0086033D" w:rsidRPr="000E76FF" w:rsidRDefault="0086033D" w:rsidP="0086033D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П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33496" w14:textId="42530227" w:rsidR="0086033D" w:rsidRPr="000E76FF" w:rsidRDefault="0064361B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553C1" w14:textId="05866EA2" w:rsidR="0086033D" w:rsidRPr="000E76FF" w:rsidRDefault="0064361B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AF74A" w14:textId="114EF5E0" w:rsidR="0086033D" w:rsidRPr="000E76FF" w:rsidRDefault="0064361B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DCC8B" w14:textId="769579D8" w:rsidR="0086033D" w:rsidRPr="000E76FF" w:rsidRDefault="0064361B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CB13D" w14:textId="0743DEBD" w:rsidR="0086033D" w:rsidRPr="000E76FF" w:rsidRDefault="0064361B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E76FF" w:rsidRPr="000E76FF" w14:paraId="26FDA892" w14:textId="77777777" w:rsidTr="009246EB">
        <w:trPr>
          <w:trHeight w:val="481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0CA72" w14:textId="77777777" w:rsidR="0086033D" w:rsidRPr="000E76FF" w:rsidRDefault="0086033D" w:rsidP="0086033D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455746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Осмысление проблематики и своеобразия</w:t>
            </w:r>
          </w:p>
          <w:p w14:paraId="6B31F018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художественной формы изученного</w:t>
            </w:r>
          </w:p>
          <w:p w14:paraId="75D4B67C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литературного произведения (произведений),</w:t>
            </w:r>
          </w:p>
          <w:p w14:paraId="7C69B74B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особенностей лирики конкретного поэта в</w:t>
            </w:r>
          </w:p>
          <w:p w14:paraId="7EA9A902" w14:textId="77777777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 с указанным в задании</w:t>
            </w:r>
          </w:p>
          <w:p w14:paraId="69132784" w14:textId="4DC5C02A" w:rsidR="0086033D" w:rsidRPr="000E76FF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направлением анализа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FE452" w14:textId="19416DD7" w:rsidR="0086033D" w:rsidRPr="000E76FF" w:rsidRDefault="0086033D" w:rsidP="0086033D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6FF">
              <w:rPr>
                <w:rFonts w:ascii="Times New Roman" w:eastAsia="Times New Roman" w:hAnsi="Times New Roman" w:cs="Times New Roman"/>
                <w:sz w:val="24"/>
                <w:szCs w:val="24"/>
              </w:rPr>
              <w:t> В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6F0D0" w14:textId="2F88162A" w:rsidR="0086033D" w:rsidRPr="000E76FF" w:rsidRDefault="0064361B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118EE" w14:textId="12C712EA" w:rsidR="0086033D" w:rsidRPr="000E76FF" w:rsidRDefault="0064361B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6333C" w14:textId="7A2D63AF" w:rsidR="0086033D" w:rsidRPr="000E76FF" w:rsidRDefault="0064361B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8574C" w14:textId="0979C541" w:rsidR="0086033D" w:rsidRPr="000E76FF" w:rsidRDefault="0064361B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9B18F" w14:textId="3A56381F" w:rsidR="0086033D" w:rsidRPr="000E76FF" w:rsidRDefault="0064361B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7CCCBE26" w14:textId="77777777" w:rsidR="00EE67F4" w:rsidRPr="000E76FF" w:rsidRDefault="00EE67F4" w:rsidP="00EE67F4">
      <w:pPr>
        <w:pStyle w:val="af2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76FF">
        <w:rPr>
          <w:rFonts w:ascii="Times New Roman" w:eastAsia="Times New Roman" w:hAnsi="Times New Roman"/>
          <w:b/>
          <w:sz w:val="28"/>
          <w:szCs w:val="28"/>
          <w:lang w:eastAsia="ru-RU"/>
        </w:rPr>
        <w:t>2.3.4. Анализ метапредметных результатов обучения, повлиявших на выполнение заданий КИМ</w:t>
      </w:r>
    </w:p>
    <w:p w14:paraId="128A0F58" w14:textId="77777777" w:rsidR="0073094C" w:rsidRPr="000E76FF" w:rsidRDefault="0073094C" w:rsidP="007309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76FF">
        <w:rPr>
          <w:rFonts w:ascii="Times New Roman" w:hAnsi="Times New Roman" w:cs="Times New Roman"/>
          <w:sz w:val="24"/>
          <w:szCs w:val="24"/>
        </w:rPr>
        <w:t xml:space="preserve">Можно считать достаточно сформированными следующие </w:t>
      </w:r>
      <w:proofErr w:type="spellStart"/>
      <w:r w:rsidRPr="000E76F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E76FF">
        <w:rPr>
          <w:rFonts w:ascii="Times New Roman" w:hAnsi="Times New Roman" w:cs="Times New Roman"/>
          <w:sz w:val="24"/>
          <w:szCs w:val="24"/>
        </w:rPr>
        <w:t xml:space="preserve"> результаты при выполнении ОГЭ по литературе:</w:t>
      </w:r>
    </w:p>
    <w:p w14:paraId="3941756A" w14:textId="77777777" w:rsidR="0073094C" w:rsidRPr="000E76FF" w:rsidRDefault="0073094C" w:rsidP="0073094C">
      <w:pPr>
        <w:pStyle w:val="af2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0E76FF">
        <w:rPr>
          <w:rFonts w:ascii="Times New Roman" w:hAnsi="Times New Roman"/>
          <w:sz w:val="24"/>
          <w:szCs w:val="24"/>
        </w:rPr>
        <w:t xml:space="preserve">Задание №1 </w:t>
      </w:r>
    </w:p>
    <w:p w14:paraId="6AFE8A8B" w14:textId="77777777" w:rsidR="0073094C" w:rsidRPr="000E76FF" w:rsidRDefault="0073094C" w:rsidP="0073094C">
      <w:pPr>
        <w:pStyle w:val="af2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lastRenderedPageBreak/>
        <w:t>Выявлять причинно-следственные связи при изучении явлений</w:t>
      </w:r>
      <w:r w:rsidRPr="000E76FF">
        <w:rPr>
          <w:rFonts w:ascii="Times New Roman" w:hAnsi="Times New Roman"/>
          <w:sz w:val="24"/>
          <w:szCs w:val="24"/>
        </w:rPr>
        <w:br/>
      </w: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и процессов,</w:t>
      </w:r>
      <w:r w:rsidRPr="000E76FF">
        <w:rPr>
          <w:rFonts w:ascii="Times New Roman" w:hAnsi="Times New Roman"/>
          <w:sz w:val="24"/>
          <w:szCs w:val="24"/>
        </w:rPr>
        <w:t xml:space="preserve"> </w:t>
      </w:r>
    </w:p>
    <w:p w14:paraId="5A6A7F0A" w14:textId="77777777" w:rsidR="0073094C" w:rsidRPr="000E76FF" w:rsidRDefault="0073094C" w:rsidP="0073094C">
      <w:pPr>
        <w:pStyle w:val="af2"/>
        <w:numPr>
          <w:ilvl w:val="0"/>
          <w:numId w:val="12"/>
        </w:numPr>
        <w:spacing w:after="0" w:line="240" w:lineRule="auto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Самостоятельно формулировать обобщения и выводы по результатам</w:t>
      </w:r>
      <w:r w:rsidRPr="000E76FF">
        <w:rPr>
          <w:rFonts w:ascii="Times New Roman" w:hAnsi="Times New Roman"/>
          <w:sz w:val="24"/>
          <w:szCs w:val="24"/>
        </w:rPr>
        <w:br/>
      </w: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проведённого наблюдения, опыта, исследования, владеть инструментами</w:t>
      </w:r>
      <w:r w:rsidRPr="000E76FF">
        <w:rPr>
          <w:rFonts w:ascii="Times New Roman" w:hAnsi="Times New Roman"/>
          <w:sz w:val="24"/>
          <w:szCs w:val="24"/>
        </w:rPr>
        <w:br/>
      </w: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оценки достоверности полученных выводов и обобщений, </w:t>
      </w:r>
    </w:p>
    <w:p w14:paraId="304847AD" w14:textId="4298853D" w:rsidR="0073094C" w:rsidRPr="000E76FF" w:rsidRDefault="0073094C" w:rsidP="0073094C">
      <w:pPr>
        <w:pStyle w:val="af2"/>
        <w:numPr>
          <w:ilvl w:val="0"/>
          <w:numId w:val="12"/>
        </w:numPr>
        <w:spacing w:after="0" w:line="240" w:lineRule="auto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Выражать себя (свою точку зрения) в устных и письменных текстах</w:t>
      </w:r>
    </w:p>
    <w:p w14:paraId="115ADC9F" w14:textId="77777777" w:rsidR="0073094C" w:rsidRPr="000E76FF" w:rsidRDefault="0073094C" w:rsidP="007309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D6F705" w14:textId="1947B2EC" w:rsidR="0073094C" w:rsidRPr="000E76FF" w:rsidRDefault="0073094C" w:rsidP="007309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76FF">
        <w:rPr>
          <w:rFonts w:ascii="Times New Roman" w:hAnsi="Times New Roman" w:cs="Times New Roman"/>
          <w:sz w:val="24"/>
          <w:szCs w:val="24"/>
        </w:rPr>
        <w:t>Задание №2</w:t>
      </w:r>
    </w:p>
    <w:p w14:paraId="353C243C" w14:textId="77777777" w:rsidR="0073094C" w:rsidRPr="000E76FF" w:rsidRDefault="0073094C" w:rsidP="0073094C">
      <w:pPr>
        <w:pStyle w:val="af2"/>
        <w:numPr>
          <w:ilvl w:val="0"/>
          <w:numId w:val="13"/>
        </w:numPr>
        <w:spacing w:after="0" w:line="240" w:lineRule="auto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С учётом предложенной задачи выявлять закономерности и противоречия</w:t>
      </w:r>
      <w:r w:rsidRPr="000E76FF">
        <w:rPr>
          <w:rFonts w:ascii="Times New Roman" w:hAnsi="Times New Roman"/>
          <w:sz w:val="24"/>
          <w:szCs w:val="24"/>
        </w:rPr>
        <w:br/>
      </w: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в рассматриваемых фактах, данных и наблюдениях;</w:t>
      </w:r>
      <w:r w:rsidRPr="000E76FF">
        <w:rPr>
          <w:rFonts w:ascii="Times New Roman" w:hAnsi="Times New Roman"/>
          <w:sz w:val="24"/>
          <w:szCs w:val="24"/>
        </w:rPr>
        <w:br/>
      </w: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предлагать критерии для выявления закономерностей и противоречий;</w:t>
      </w:r>
      <w:r w:rsidRPr="000E76FF">
        <w:rPr>
          <w:rFonts w:ascii="Times New Roman" w:hAnsi="Times New Roman"/>
          <w:sz w:val="24"/>
          <w:szCs w:val="24"/>
        </w:rPr>
        <w:br/>
      </w: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выявлять дефициты информации, данных, необходимых для решения поставленной задачи, </w:t>
      </w:r>
    </w:p>
    <w:p w14:paraId="3B60C534" w14:textId="77777777" w:rsidR="0073094C" w:rsidRPr="000E76FF" w:rsidRDefault="0073094C" w:rsidP="0073094C">
      <w:pPr>
        <w:pStyle w:val="af2"/>
        <w:numPr>
          <w:ilvl w:val="0"/>
          <w:numId w:val="13"/>
        </w:numPr>
        <w:spacing w:after="0" w:line="240" w:lineRule="auto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Применять различные методы, инструменты и запросы при поиске</w:t>
      </w:r>
      <w:r w:rsidRPr="000E76FF">
        <w:rPr>
          <w:rFonts w:ascii="Times New Roman" w:hAnsi="Times New Roman"/>
          <w:sz w:val="24"/>
          <w:szCs w:val="24"/>
        </w:rPr>
        <w:br/>
      </w: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и отборе информации или данных из источников с учётом предложенной</w:t>
      </w:r>
      <w:r w:rsidRPr="000E76FF">
        <w:rPr>
          <w:rFonts w:ascii="Times New Roman" w:hAnsi="Times New Roman"/>
          <w:sz w:val="24"/>
          <w:szCs w:val="24"/>
        </w:rPr>
        <w:br/>
      </w: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учебной задачи и заданных критериев, </w:t>
      </w:r>
    </w:p>
    <w:p w14:paraId="2192D6D0" w14:textId="0A7A2819" w:rsidR="0073094C" w:rsidRPr="000E76FF" w:rsidRDefault="0073094C" w:rsidP="0073094C">
      <w:pPr>
        <w:pStyle w:val="af2"/>
        <w:numPr>
          <w:ilvl w:val="0"/>
          <w:numId w:val="13"/>
        </w:numPr>
        <w:spacing w:after="0" w:line="240" w:lineRule="auto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Владеть способами самоконтроля, </w:t>
      </w:r>
      <w:proofErr w:type="spellStart"/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самомотивации</w:t>
      </w:r>
      <w:proofErr w:type="spellEnd"/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и рефлексии</w:t>
      </w:r>
    </w:p>
    <w:p w14:paraId="0BBCDE57" w14:textId="0620E9FF" w:rsidR="0073094C" w:rsidRPr="000E76FF" w:rsidRDefault="0073094C" w:rsidP="007309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76FF">
        <w:rPr>
          <w:rFonts w:ascii="Times New Roman" w:hAnsi="Times New Roman" w:cs="Times New Roman"/>
          <w:sz w:val="24"/>
          <w:szCs w:val="24"/>
        </w:rPr>
        <w:t>Задание №3</w:t>
      </w:r>
    </w:p>
    <w:p w14:paraId="0F713C3F" w14:textId="28EA736C" w:rsidR="0073094C" w:rsidRPr="000E76FF" w:rsidRDefault="0073094C" w:rsidP="0073094C">
      <w:pPr>
        <w:pStyle w:val="af2"/>
        <w:numPr>
          <w:ilvl w:val="0"/>
          <w:numId w:val="14"/>
        </w:numPr>
        <w:spacing w:after="0" w:line="240" w:lineRule="auto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Самостоятельно выбирать способ решения учебной задачи (сравнивать</w:t>
      </w:r>
      <w:r w:rsidRPr="000E76FF">
        <w:rPr>
          <w:rFonts w:ascii="Times New Roman" w:hAnsi="Times New Roman"/>
          <w:sz w:val="24"/>
          <w:szCs w:val="24"/>
        </w:rPr>
        <w:br/>
      </w: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несколько вариантов решения, выбирать наиболее подходящий с учётом</w:t>
      </w:r>
      <w:r w:rsidRPr="000E76FF">
        <w:rPr>
          <w:rFonts w:ascii="Times New Roman" w:hAnsi="Times New Roman"/>
          <w:sz w:val="24"/>
          <w:szCs w:val="24"/>
        </w:rPr>
        <w:br/>
      </w: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самостоятельно выделенных критериев)</w:t>
      </w:r>
    </w:p>
    <w:p w14:paraId="455AB613" w14:textId="77777777" w:rsidR="0073094C" w:rsidRPr="000E76FF" w:rsidRDefault="0073094C" w:rsidP="007309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BA6D9D" w14:textId="11C5BE66" w:rsidR="0073094C" w:rsidRPr="000E76FF" w:rsidRDefault="0073094C" w:rsidP="007309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76FF">
        <w:rPr>
          <w:rFonts w:ascii="Times New Roman" w:hAnsi="Times New Roman" w:cs="Times New Roman"/>
          <w:sz w:val="24"/>
          <w:szCs w:val="24"/>
        </w:rPr>
        <w:t>Задание №4</w:t>
      </w:r>
    </w:p>
    <w:p w14:paraId="395FCE9A" w14:textId="77777777" w:rsidR="0073094C" w:rsidRPr="000E76FF" w:rsidRDefault="0073094C" w:rsidP="0073094C">
      <w:pPr>
        <w:pStyle w:val="af2"/>
        <w:numPr>
          <w:ilvl w:val="0"/>
          <w:numId w:val="14"/>
        </w:numPr>
        <w:spacing w:after="0" w:line="240" w:lineRule="auto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</w:t>
      </w:r>
      <w:r w:rsidRPr="000E76FF">
        <w:rPr>
          <w:rFonts w:ascii="Times New Roman" w:hAnsi="Times New Roman"/>
          <w:sz w:val="24"/>
          <w:szCs w:val="24"/>
        </w:rPr>
        <w:br/>
      </w: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о взаимосвязях, </w:t>
      </w:r>
    </w:p>
    <w:p w14:paraId="2D48C29A" w14:textId="77777777" w:rsidR="0073094C" w:rsidRPr="000E76FF" w:rsidRDefault="0073094C" w:rsidP="0073094C">
      <w:pPr>
        <w:pStyle w:val="af2"/>
        <w:numPr>
          <w:ilvl w:val="0"/>
          <w:numId w:val="14"/>
        </w:numPr>
        <w:spacing w:after="0" w:line="240" w:lineRule="auto"/>
        <w:ind w:firstLine="709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Самостоятельно формулировать обобщения и выводы по результатам</w:t>
      </w:r>
      <w:r w:rsidRPr="000E76FF">
        <w:rPr>
          <w:rFonts w:ascii="Times New Roman" w:hAnsi="Times New Roman"/>
          <w:sz w:val="24"/>
          <w:szCs w:val="24"/>
        </w:rPr>
        <w:br/>
      </w: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проведённого наблюдения, опыта, исследования, владеть инструментами</w:t>
      </w:r>
      <w:r w:rsidRPr="000E76FF">
        <w:rPr>
          <w:rFonts w:ascii="Times New Roman" w:hAnsi="Times New Roman"/>
          <w:sz w:val="24"/>
          <w:szCs w:val="24"/>
        </w:rPr>
        <w:br/>
      </w: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оценки достоверности полученных выводов и обобщений</w:t>
      </w:r>
    </w:p>
    <w:p w14:paraId="0D6C0D12" w14:textId="5B5E6A8E" w:rsidR="0073094C" w:rsidRPr="000E76FF" w:rsidRDefault="0073094C" w:rsidP="00730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6FF">
        <w:rPr>
          <w:rFonts w:ascii="Times New Roman" w:hAnsi="Times New Roman"/>
          <w:sz w:val="24"/>
          <w:szCs w:val="24"/>
        </w:rPr>
        <w:t>Задание №5</w:t>
      </w:r>
    </w:p>
    <w:p w14:paraId="41567856" w14:textId="77777777" w:rsidR="0073094C" w:rsidRPr="000E76FF" w:rsidRDefault="0073094C" w:rsidP="0073094C">
      <w:pPr>
        <w:pStyle w:val="af2"/>
        <w:numPr>
          <w:ilvl w:val="0"/>
          <w:numId w:val="15"/>
        </w:numPr>
        <w:spacing w:after="0" w:line="240" w:lineRule="auto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Выражать себя (свою точку зрения) в устных и письменных текстах, </w:t>
      </w:r>
    </w:p>
    <w:p w14:paraId="3B1ECF4A" w14:textId="2D5360EC" w:rsidR="0073094C" w:rsidRPr="000E76FF" w:rsidRDefault="0073094C" w:rsidP="0073094C">
      <w:pPr>
        <w:pStyle w:val="af2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Выявлять проблемы для решения в жизненных и учебных ситуациях;</w:t>
      </w:r>
      <w:r w:rsidRPr="000E76FF">
        <w:rPr>
          <w:rFonts w:ascii="Times New Roman" w:hAnsi="Times New Roman"/>
          <w:sz w:val="24"/>
          <w:szCs w:val="24"/>
        </w:rPr>
        <w:br/>
      </w: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самостоятельно составлять алгоритм решения задачи (или его часть),</w:t>
      </w:r>
      <w:r w:rsidRPr="000E76FF">
        <w:rPr>
          <w:rFonts w:ascii="Times New Roman" w:hAnsi="Times New Roman"/>
          <w:sz w:val="24"/>
          <w:szCs w:val="24"/>
        </w:rPr>
        <w:br/>
      </w: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выбирать способ решения учебной задачи с учётом имеющихся ресурсов</w:t>
      </w:r>
      <w:r w:rsidRPr="000E76FF">
        <w:rPr>
          <w:rFonts w:ascii="Times New Roman" w:hAnsi="Times New Roman"/>
          <w:sz w:val="24"/>
          <w:szCs w:val="24"/>
        </w:rPr>
        <w:br/>
      </w: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и собственных возможностей, аргументировать предлагаемые варианты</w:t>
      </w:r>
      <w:r w:rsidRPr="000E76FF">
        <w:rPr>
          <w:rFonts w:ascii="Times New Roman" w:hAnsi="Times New Roman"/>
          <w:sz w:val="24"/>
          <w:szCs w:val="24"/>
        </w:rPr>
        <w:br/>
      </w: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решений</w:t>
      </w:r>
    </w:p>
    <w:p w14:paraId="285664B8" w14:textId="77777777" w:rsidR="0073094C" w:rsidRPr="000E76FF" w:rsidRDefault="0073094C" w:rsidP="007309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09AC68" w14:textId="5EC90930" w:rsidR="0073094C" w:rsidRPr="000E76FF" w:rsidRDefault="0073094C" w:rsidP="007309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6FF">
        <w:rPr>
          <w:rFonts w:ascii="Times New Roman" w:hAnsi="Times New Roman" w:cs="Times New Roman"/>
          <w:b/>
          <w:sz w:val="24"/>
          <w:szCs w:val="24"/>
        </w:rPr>
        <w:t xml:space="preserve">Недостаточно сформированные </w:t>
      </w:r>
      <w:proofErr w:type="spellStart"/>
      <w:r w:rsidRPr="000E76F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E76FF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14:paraId="05180F74" w14:textId="49334DF8" w:rsidR="0073094C" w:rsidRPr="000E76FF" w:rsidRDefault="0073094C" w:rsidP="0073094C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Умение устанавливать существенный признак классификации, основания для</w:t>
      </w:r>
      <w:r w:rsidRPr="000E76FF">
        <w:rPr>
          <w:rFonts w:ascii="Times New Roman" w:hAnsi="Times New Roman"/>
          <w:sz w:val="24"/>
          <w:szCs w:val="24"/>
        </w:rPr>
        <w:br/>
      </w: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обобщения и сравнения, критерии проводимого анализа</w:t>
      </w:r>
    </w:p>
    <w:p w14:paraId="2F7E646B" w14:textId="4218E807" w:rsidR="0073094C" w:rsidRPr="000E76FF" w:rsidRDefault="0073094C" w:rsidP="0073094C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Различать, называть и управлять собственными эмоциями и эмоциями</w:t>
      </w:r>
      <w:r w:rsidRPr="000E76FF">
        <w:rPr>
          <w:rFonts w:ascii="Times New Roman" w:hAnsi="Times New Roman"/>
          <w:sz w:val="24"/>
          <w:szCs w:val="24"/>
        </w:rPr>
        <w:br/>
      </w: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других;</w:t>
      </w:r>
      <w:r w:rsidRPr="000E76FF">
        <w:rPr>
          <w:rFonts w:ascii="Times New Roman" w:hAnsi="Times New Roman"/>
          <w:sz w:val="24"/>
          <w:szCs w:val="24"/>
        </w:rPr>
        <w:br/>
      </w: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выявлять и анализировать причины эмоций;</w:t>
      </w:r>
      <w:r w:rsidRPr="000E76FF">
        <w:rPr>
          <w:rFonts w:ascii="Times New Roman" w:hAnsi="Times New Roman"/>
          <w:sz w:val="24"/>
          <w:szCs w:val="24"/>
        </w:rPr>
        <w:br/>
      </w:r>
      <w:r w:rsidRPr="000E76FF">
        <w:rPr>
          <w:rStyle w:val="fontstyle01"/>
          <w:rFonts w:ascii="Times New Roman" w:hAnsi="Times New Roman"/>
          <w:color w:val="auto"/>
          <w:sz w:val="24"/>
          <w:szCs w:val="24"/>
        </w:rPr>
        <w:t>регулировать способ выражения эмоций</w:t>
      </w:r>
    </w:p>
    <w:p w14:paraId="1EDF167E" w14:textId="77777777" w:rsidR="0073094C" w:rsidRPr="000E76FF" w:rsidRDefault="0073094C" w:rsidP="007309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E76FF">
        <w:rPr>
          <w:rFonts w:ascii="Times New Roman" w:eastAsia="Times New Roman" w:hAnsi="Times New Roman" w:cs="Times New Roman"/>
          <w:b/>
          <w:sz w:val="24"/>
          <w:szCs w:val="24"/>
        </w:rPr>
        <w:t>2.3.5 Выводы об итогах анализа выполнения заданий, групп заданий:</w:t>
      </w:r>
      <w:r w:rsidRPr="000E76F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6F6EAD66" w14:textId="6C9FC617" w:rsidR="0073094C" w:rsidRPr="000E76FF" w:rsidRDefault="0073094C" w:rsidP="007309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E76FF">
        <w:rPr>
          <w:rFonts w:ascii="Times New Roman" w:hAnsi="Times New Roman" w:cs="Times New Roman"/>
          <w:sz w:val="24"/>
          <w:szCs w:val="24"/>
        </w:rPr>
        <w:t xml:space="preserve">В целом уровень </w:t>
      </w:r>
      <w:proofErr w:type="spellStart"/>
      <w:r w:rsidRPr="000E76F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E76FF">
        <w:rPr>
          <w:rFonts w:ascii="Times New Roman" w:hAnsi="Times New Roman" w:cs="Times New Roman"/>
          <w:sz w:val="24"/>
          <w:szCs w:val="24"/>
        </w:rPr>
        <w:t xml:space="preserve"> знаний в области содержательной стороны курса (история и теория литературы), а также необходимый комплекс умений по предмету у сдававших ОГЭ по ли</w:t>
      </w:r>
      <w:r w:rsidR="000E76FF">
        <w:rPr>
          <w:rFonts w:ascii="Times New Roman" w:hAnsi="Times New Roman" w:cs="Times New Roman"/>
          <w:sz w:val="24"/>
          <w:szCs w:val="24"/>
        </w:rPr>
        <w:t>тературе  в Тоцком районе в 2024</w:t>
      </w:r>
      <w:r w:rsidRPr="000E76FF">
        <w:rPr>
          <w:rFonts w:ascii="Times New Roman" w:hAnsi="Times New Roman" w:cs="Times New Roman"/>
          <w:sz w:val="24"/>
          <w:szCs w:val="24"/>
        </w:rPr>
        <w:t xml:space="preserve"> году  является </w:t>
      </w:r>
      <w:r w:rsidR="000E76FF">
        <w:rPr>
          <w:rFonts w:ascii="Times New Roman" w:hAnsi="Times New Roman" w:cs="Times New Roman"/>
          <w:b/>
          <w:bCs/>
          <w:sz w:val="24"/>
          <w:szCs w:val="24"/>
        </w:rPr>
        <w:t>высоким</w:t>
      </w:r>
      <w:r w:rsidRPr="000E76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76FF">
        <w:rPr>
          <w:rFonts w:ascii="Times New Roman" w:hAnsi="Times New Roman" w:cs="Times New Roman"/>
          <w:sz w:val="24"/>
          <w:szCs w:val="24"/>
        </w:rPr>
        <w:t xml:space="preserve"> Участники </w:t>
      </w:r>
      <w:r w:rsidRPr="000E76FF">
        <w:rPr>
          <w:rFonts w:ascii="Times New Roman" w:hAnsi="Times New Roman" w:cs="Times New Roman"/>
          <w:sz w:val="24"/>
          <w:szCs w:val="24"/>
        </w:rPr>
        <w:lastRenderedPageBreak/>
        <w:t xml:space="preserve">ОГЭ  демонстрируют умение </w:t>
      </w:r>
      <w:r w:rsidRPr="000E76FF">
        <w:rPr>
          <w:rFonts w:ascii="Times New Roman" w:hAnsi="Times New Roman" w:cs="Times New Roman"/>
          <w:bCs/>
          <w:sz w:val="24"/>
          <w:szCs w:val="24"/>
        </w:rPr>
        <w:t>отвечать на поставленный вопрос,  строить суждение в рамках логики и соблюдают речевы</w:t>
      </w:r>
      <w:r w:rsidR="00A90DB7">
        <w:rPr>
          <w:rFonts w:ascii="Times New Roman" w:hAnsi="Times New Roman" w:cs="Times New Roman"/>
          <w:bCs/>
          <w:sz w:val="24"/>
          <w:szCs w:val="24"/>
        </w:rPr>
        <w:t>е нормы. Достаточным также являе</w:t>
      </w:r>
      <w:r w:rsidRPr="000E76FF">
        <w:rPr>
          <w:rFonts w:ascii="Times New Roman" w:hAnsi="Times New Roman" w:cs="Times New Roman"/>
          <w:bCs/>
          <w:sz w:val="24"/>
          <w:szCs w:val="24"/>
        </w:rPr>
        <w:t>тся умение создавать сочинение в заданном направлении в соответствии с темой, привлекать те</w:t>
      </w:r>
      <w:proofErr w:type="gramStart"/>
      <w:r w:rsidRPr="000E76FF">
        <w:rPr>
          <w:rFonts w:ascii="Times New Roman" w:hAnsi="Times New Roman" w:cs="Times New Roman"/>
          <w:bCs/>
          <w:sz w:val="24"/>
          <w:szCs w:val="24"/>
        </w:rPr>
        <w:t>кст дл</w:t>
      </w:r>
      <w:proofErr w:type="gramEnd"/>
      <w:r w:rsidRPr="000E76FF">
        <w:rPr>
          <w:rFonts w:ascii="Times New Roman" w:hAnsi="Times New Roman" w:cs="Times New Roman"/>
          <w:bCs/>
          <w:sz w:val="24"/>
          <w:szCs w:val="24"/>
        </w:rPr>
        <w:t>я аргументации, опираться на теоретико-литературные понятия, соблюдать орфографические, грамматические, пунктуационные и речевые нормы.</w:t>
      </w:r>
    </w:p>
    <w:p w14:paraId="03FF02CB" w14:textId="77777777" w:rsidR="0073094C" w:rsidRPr="000E76FF" w:rsidRDefault="0073094C" w:rsidP="007309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6FF">
        <w:rPr>
          <w:rFonts w:ascii="Times New Roman" w:hAnsi="Times New Roman" w:cs="Times New Roman"/>
          <w:bCs/>
          <w:sz w:val="24"/>
          <w:szCs w:val="24"/>
        </w:rPr>
        <w:t xml:space="preserve">Анализ содержания заданий, вызвавших наибольшие затруднения у участников, позволяет говорить о </w:t>
      </w:r>
      <w:r w:rsidRPr="000E76FF">
        <w:rPr>
          <w:rFonts w:ascii="Times New Roman" w:hAnsi="Times New Roman" w:cs="Times New Roman"/>
          <w:b/>
          <w:bCs/>
          <w:sz w:val="24"/>
          <w:szCs w:val="24"/>
        </w:rPr>
        <w:t>недостаточном</w:t>
      </w:r>
      <w:r w:rsidRPr="000E76FF">
        <w:rPr>
          <w:rFonts w:ascii="Times New Roman" w:hAnsi="Times New Roman" w:cs="Times New Roman"/>
          <w:bCs/>
          <w:sz w:val="24"/>
          <w:szCs w:val="24"/>
        </w:rPr>
        <w:t xml:space="preserve"> уровне </w:t>
      </w:r>
      <w:proofErr w:type="spellStart"/>
      <w:r w:rsidRPr="000E76FF"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Pr="000E76FF">
        <w:rPr>
          <w:rFonts w:ascii="Times New Roman" w:hAnsi="Times New Roman" w:cs="Times New Roman"/>
          <w:bCs/>
          <w:sz w:val="24"/>
          <w:szCs w:val="24"/>
        </w:rPr>
        <w:t xml:space="preserve"> следующих умений:</w:t>
      </w:r>
    </w:p>
    <w:p w14:paraId="691AC60A" w14:textId="2A474C28" w:rsidR="0073094C" w:rsidRPr="000E76FF" w:rsidRDefault="0073094C" w:rsidP="0073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6FF">
        <w:rPr>
          <w:rFonts w:ascii="Times New Roman" w:hAnsi="Times New Roman" w:cs="Times New Roman"/>
          <w:sz w:val="24"/>
          <w:szCs w:val="24"/>
        </w:rPr>
        <w:t>-умение характеризовать особенности сюжета, композиции, роль изобразительно-вы</w:t>
      </w:r>
      <w:r w:rsidR="00A90DB7">
        <w:rPr>
          <w:rFonts w:ascii="Times New Roman" w:hAnsi="Times New Roman" w:cs="Times New Roman"/>
          <w:sz w:val="24"/>
          <w:szCs w:val="24"/>
        </w:rPr>
        <w:t>разительных средств.</w:t>
      </w:r>
      <w:bookmarkStart w:id="4" w:name="_GoBack"/>
      <w:bookmarkEnd w:id="4"/>
    </w:p>
    <w:p w14:paraId="1A3802BA" w14:textId="77777777" w:rsidR="0073094C" w:rsidRPr="000E76FF" w:rsidRDefault="0073094C" w:rsidP="0073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D87450" w14:textId="77777777" w:rsidR="000E76FF" w:rsidRPr="000E76FF" w:rsidRDefault="000E76FF" w:rsidP="000E7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76FF">
        <w:rPr>
          <w:rFonts w:ascii="Times New Roman" w:eastAsia="Times New Roman" w:hAnsi="Times New Roman" w:cs="Times New Roman"/>
          <w:b/>
          <w:sz w:val="28"/>
          <w:szCs w:val="28"/>
        </w:rPr>
        <w:t xml:space="preserve">2.4. Рекомендации для учителей по совершенствованию организации </w:t>
      </w:r>
      <w:r w:rsidRPr="000E76FF">
        <w:rPr>
          <w:rFonts w:ascii="Times New Roman" w:eastAsia="Times New Roman" w:hAnsi="Times New Roman" w:cs="Times New Roman"/>
          <w:b/>
          <w:sz w:val="28"/>
          <w:szCs w:val="28"/>
        </w:rPr>
        <w:br/>
        <w:t>и методики преподавания учебного предмета</w:t>
      </w:r>
    </w:p>
    <w:p w14:paraId="2145EC61" w14:textId="77777777" w:rsidR="0073094C" w:rsidRPr="000E76FF" w:rsidRDefault="0073094C" w:rsidP="00EE67F4">
      <w:pPr>
        <w:pStyle w:val="af2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0C8A838" w14:textId="77777777" w:rsidR="000E76FF" w:rsidRPr="0090049D" w:rsidRDefault="000E76FF" w:rsidP="000E76FF">
      <w:pPr>
        <w:tabs>
          <w:tab w:val="center" w:pos="56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1.1. Проанализировав работы, сделать соответствующие выводы.</w:t>
      </w:r>
    </w:p>
    <w:p w14:paraId="1CEA2B5C" w14:textId="77777777" w:rsidR="000E76FF" w:rsidRPr="0090049D" w:rsidRDefault="000E76FF" w:rsidP="000E76FF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1.2. На уроках литературы необходимо развивать </w:t>
      </w:r>
      <w:proofErr w:type="gramStart"/>
      <w:r w:rsidRPr="0090049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0049D">
        <w:rPr>
          <w:rFonts w:ascii="Times New Roman" w:hAnsi="Times New Roman" w:cs="Times New Roman"/>
          <w:sz w:val="24"/>
          <w:szCs w:val="24"/>
        </w:rPr>
        <w:t xml:space="preserve"> обучающихся интерес к предмету.</w:t>
      </w:r>
    </w:p>
    <w:p w14:paraId="5E8E390B" w14:textId="77777777" w:rsidR="000E76FF" w:rsidRPr="0090049D" w:rsidRDefault="000E76FF" w:rsidP="000E76FF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1.3. Важную роль в процессе преподавания литературы должна играть организация чтения учащимися художественных произведений.</w:t>
      </w:r>
    </w:p>
    <w:p w14:paraId="112F45EC" w14:textId="77777777" w:rsidR="000E76FF" w:rsidRPr="0090049D" w:rsidRDefault="000E76FF" w:rsidP="000E76FF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1.4. Следует целенаправленно учить школьников связному устному и письменному монологическому высказыванию на литературные темы. Письменный ответ на проблемный вопрос и сочинение должны оставаться основной формой контроля знаний и умений по литературе.</w:t>
      </w:r>
    </w:p>
    <w:p w14:paraId="5D9A29ED" w14:textId="77777777" w:rsidR="000E76FF" w:rsidRPr="0090049D" w:rsidRDefault="000E76FF" w:rsidP="000E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1.5. Целенаправленно готовить учащихся к многоаспектному анализу и интерпретации литературного произведения. </w:t>
      </w:r>
    </w:p>
    <w:p w14:paraId="7E4755F7" w14:textId="77777777" w:rsidR="000E76FF" w:rsidRPr="0090049D" w:rsidRDefault="000E76FF" w:rsidP="000E76FF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1.6. Развивать умения использовать теоретико-литературные термины и понятия в процессе анализа литературных произведений. Учить школьников работе с литературоведческими словарями и энциклопедиями.</w:t>
      </w:r>
    </w:p>
    <w:p w14:paraId="11B9E204" w14:textId="77777777" w:rsidR="000E76FF" w:rsidRPr="0090049D" w:rsidRDefault="000E76FF" w:rsidP="000E76FF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1.7. Построить систему обучения сопоставительному анализу с 5 – 6 классов.</w:t>
      </w:r>
    </w:p>
    <w:p w14:paraId="23205B8B" w14:textId="77777777" w:rsidR="000E76FF" w:rsidRPr="0090049D" w:rsidRDefault="000E76FF" w:rsidP="000E76FF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1.8. При подготовке к контрольным работам по литературе рекомендуем использовать ресурсы, специализированного разделе сайта ФГБНУ «ФИПИ». </w:t>
      </w:r>
    </w:p>
    <w:p w14:paraId="2B649DCB" w14:textId="77777777" w:rsidR="000E76FF" w:rsidRPr="0090049D" w:rsidRDefault="000E76FF" w:rsidP="000E7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06345C" w14:textId="77777777" w:rsidR="000E76FF" w:rsidRPr="0090049D" w:rsidRDefault="000E76FF" w:rsidP="000E7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138F6D" w14:textId="77777777" w:rsidR="000E76FF" w:rsidRPr="0090049D" w:rsidRDefault="000E76FF" w:rsidP="000E76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7238EB" w14:textId="77777777" w:rsidR="000E76FF" w:rsidRDefault="000E76FF" w:rsidP="000E76F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2.4.1. Рекомендации по совершенствованию преподавания учебного предмета для всех обучающихся</w:t>
      </w:r>
    </w:p>
    <w:p w14:paraId="14FE4D91" w14:textId="77777777" w:rsidR="000E76FF" w:rsidRPr="0090049D" w:rsidRDefault="000E76FF" w:rsidP="000E7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          Анализ КИМ и результатов выполнения экзаменационной работы по литературе показывает актуальность некоторых наиболее общих рекомендаций по внедрению современных подходов к преподаванию литературы в основной школе:</w:t>
      </w:r>
    </w:p>
    <w:p w14:paraId="7AF25E02" w14:textId="77777777" w:rsidR="000E76FF" w:rsidRPr="0090049D" w:rsidRDefault="000E76FF" w:rsidP="000E7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0049D">
        <w:rPr>
          <w:rFonts w:ascii="Times New Roman" w:hAnsi="Times New Roman" w:cs="Times New Roman"/>
          <w:sz w:val="24"/>
          <w:szCs w:val="24"/>
        </w:rPr>
        <w:t>-обратить особое внимание на формирование у учащихся умения анализировать лирическое и лироэпическое произведение в единстве формы и содержания, что в полной мере соответствует задачам курса 9 класса и имеет большое значение для дальнейшего изучения литературы в 10-11 классах на базовом и профильном уровнях;</w:t>
      </w:r>
      <w:proofErr w:type="gramEnd"/>
    </w:p>
    <w:p w14:paraId="3F0D649E" w14:textId="77777777" w:rsidR="000E76FF" w:rsidRPr="0090049D" w:rsidRDefault="000E76FF" w:rsidP="000E7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    -начиная с 5 класса вести последовательную систематическую работу по обучению учащихся написанию связного текста на основе литературного материала, проводить специальные уроки обучения сочинению, широко включать в практику изучения художественного произведения небольшие аудиторные письменные работы разных видов, рассчитанные на 10–15 минут.</w:t>
      </w:r>
    </w:p>
    <w:p w14:paraId="7FD9DED5" w14:textId="77777777" w:rsidR="000E76FF" w:rsidRPr="0090049D" w:rsidRDefault="000E76FF" w:rsidP="000E7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    -анализируя качество письменных работ по литературе, в первую очередь необходимо оценивать точность ответа на поставленный вопрос, глубину понимания </w:t>
      </w:r>
      <w:r w:rsidRPr="0090049D">
        <w:rPr>
          <w:rFonts w:ascii="Times New Roman" w:hAnsi="Times New Roman" w:cs="Times New Roman"/>
          <w:sz w:val="24"/>
          <w:szCs w:val="24"/>
        </w:rPr>
        <w:lastRenderedPageBreak/>
        <w:t xml:space="preserve">учащимися авторской идеи и умение ее истолковать, </w:t>
      </w:r>
      <w:proofErr w:type="spellStart"/>
      <w:r w:rsidRPr="0090049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0049D">
        <w:rPr>
          <w:rFonts w:ascii="Times New Roman" w:hAnsi="Times New Roman" w:cs="Times New Roman"/>
          <w:sz w:val="24"/>
          <w:szCs w:val="24"/>
        </w:rPr>
        <w:t xml:space="preserve"> умения логически мыслить.</w:t>
      </w:r>
    </w:p>
    <w:p w14:paraId="64467E9F" w14:textId="77777777" w:rsidR="000E76FF" w:rsidRPr="0090049D" w:rsidRDefault="000E76FF" w:rsidP="000E7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   -необходимо обращать внимание на формирование умений высказывать и аргументировать свою позицию по проблемам, поднятым в произведении, формулировать собственное отношение к героям и т.п. </w:t>
      </w:r>
    </w:p>
    <w:p w14:paraId="7F7493AB" w14:textId="77777777" w:rsidR="000E76FF" w:rsidRPr="0090049D" w:rsidRDefault="000E76FF" w:rsidP="000E7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   -при оценке письменных работ нужно также учитывать уровень общего и речевого развития учащихся;</w:t>
      </w:r>
    </w:p>
    <w:p w14:paraId="3651F544" w14:textId="77777777" w:rsidR="000E76FF" w:rsidRPr="0090049D" w:rsidRDefault="000E76FF" w:rsidP="000E7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   -добиваться более широкого и мотивированного использования литературоведческих терминов в практике школьного анализа художественного произведения, систематически работать над формированием навыка грамотного и уместного использования литературоведческой терминологии.</w:t>
      </w:r>
    </w:p>
    <w:p w14:paraId="013B0C25" w14:textId="77777777" w:rsidR="000E76FF" w:rsidRPr="0090049D" w:rsidRDefault="000E76FF" w:rsidP="000E7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>.</w:t>
      </w:r>
      <w:r w:rsidRPr="0090049D">
        <w:rPr>
          <w:rFonts w:ascii="Times New Roman" w:hAnsi="Times New Roman" w:cs="Times New Roman"/>
          <w:sz w:val="24"/>
          <w:szCs w:val="24"/>
        </w:rPr>
        <w:cr/>
      </w:r>
    </w:p>
    <w:p w14:paraId="514DA422" w14:textId="77777777" w:rsidR="000E76FF" w:rsidRPr="0090049D" w:rsidRDefault="000E76FF" w:rsidP="000E76F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9E8B23" w14:textId="77777777" w:rsidR="000E76FF" w:rsidRPr="0090049D" w:rsidRDefault="000E76FF" w:rsidP="000E76F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4C9A67" w14:textId="77777777" w:rsidR="000E76FF" w:rsidRPr="0090049D" w:rsidRDefault="000E76FF" w:rsidP="000E7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04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2.4.2. Рекомендации по организации дифференцированного обучения школьников с разным уровнем предметной подготовки</w:t>
      </w:r>
    </w:p>
    <w:p w14:paraId="58CC2F58" w14:textId="77777777" w:rsidR="000E76FF" w:rsidRPr="0090049D" w:rsidRDefault="000E76FF" w:rsidP="000E76FF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49D">
        <w:rPr>
          <w:rFonts w:ascii="Times New Roman" w:eastAsia="Times New Roman" w:hAnsi="Times New Roman" w:cs="Times New Roman"/>
          <w:sz w:val="24"/>
          <w:szCs w:val="24"/>
        </w:rPr>
        <w:t>2.1. Уровневая интерпретация  результатов контрольной работы по литературе позволяет спланировать систему работы в образовательных организациях с разными группами обучающихся, в том числе демонстрирующих и высокие образовательные результаты.</w:t>
      </w:r>
    </w:p>
    <w:p w14:paraId="2C411936" w14:textId="77777777" w:rsidR="000E76FF" w:rsidRPr="0090049D" w:rsidRDefault="000E76FF" w:rsidP="000E76FF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49D">
        <w:rPr>
          <w:rFonts w:ascii="Times New Roman" w:eastAsia="Times New Roman" w:hAnsi="Times New Roman" w:cs="Times New Roman"/>
          <w:sz w:val="24"/>
          <w:szCs w:val="24"/>
        </w:rPr>
        <w:t xml:space="preserve">2.2. В работе с </w:t>
      </w:r>
      <w:proofErr w:type="gramStart"/>
      <w:r w:rsidRPr="0090049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90049D">
        <w:rPr>
          <w:rFonts w:ascii="Times New Roman" w:eastAsia="Times New Roman" w:hAnsi="Times New Roman" w:cs="Times New Roman"/>
          <w:sz w:val="24"/>
          <w:szCs w:val="24"/>
        </w:rPr>
        <w:t xml:space="preserve">, демонстрирующими высокие образовательные результаты, следует усилить </w:t>
      </w:r>
      <w:proofErr w:type="spellStart"/>
      <w:r w:rsidRPr="0090049D">
        <w:rPr>
          <w:rFonts w:ascii="Times New Roman" w:eastAsia="Times New Roman" w:hAnsi="Times New Roman" w:cs="Times New Roman"/>
          <w:sz w:val="24"/>
          <w:szCs w:val="24"/>
        </w:rPr>
        <w:t>компетентностную</w:t>
      </w:r>
      <w:proofErr w:type="spellEnd"/>
      <w:r w:rsidRPr="0090049D">
        <w:rPr>
          <w:rFonts w:ascii="Times New Roman" w:eastAsia="Times New Roman" w:hAnsi="Times New Roman" w:cs="Times New Roman"/>
          <w:sz w:val="24"/>
          <w:szCs w:val="24"/>
        </w:rPr>
        <w:t xml:space="preserve"> составляющую преподавания литературы за счет заданий повышенного уровня сложности, направленных на активизацию читательского опыта и формирование читательской компетенции. </w:t>
      </w:r>
      <w:r w:rsidRPr="0090049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710914" w14:textId="77777777" w:rsidR="000E76FF" w:rsidRPr="0090049D" w:rsidRDefault="000E76FF" w:rsidP="000E76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049D">
        <w:rPr>
          <w:rFonts w:ascii="Times New Roman" w:eastAsia="Times New Roman" w:hAnsi="Times New Roman" w:cs="Times New Roman"/>
          <w:sz w:val="24"/>
          <w:szCs w:val="24"/>
          <w:lang w:eastAsia="en-US"/>
        </w:rPr>
        <w:t>2.3.  Учителям русского языка и литературы целесообразно разработать систему оценки индивидуального прогресса обучающихся выпускных классов, а также  использовать современные подходы к разработке инструментария проверки, оценки  и отслеживания учебных достижений школьников</w:t>
      </w:r>
    </w:p>
    <w:p w14:paraId="037623A7" w14:textId="77777777" w:rsidR="000E76FF" w:rsidRPr="0090049D" w:rsidRDefault="000E76FF" w:rsidP="000E7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4279E9" w14:textId="77777777" w:rsidR="000E76FF" w:rsidRPr="0090049D" w:rsidRDefault="000E76FF" w:rsidP="000E76FF">
      <w:pPr>
        <w:spacing w:after="200" w:line="276" w:lineRule="auto"/>
        <w:rPr>
          <w:rFonts w:eastAsia="Times New Roman" w:cs="Times New Roman"/>
          <w:sz w:val="24"/>
          <w:szCs w:val="24"/>
        </w:rPr>
      </w:pPr>
    </w:p>
    <w:p w14:paraId="1F4BBAFC" w14:textId="77777777" w:rsidR="000E76FF" w:rsidRPr="0090049D" w:rsidRDefault="000E76FF" w:rsidP="000E7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511922" w14:textId="77777777" w:rsidR="000E76FF" w:rsidRPr="0090049D" w:rsidRDefault="000E76FF" w:rsidP="000E7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3E010C" w14:textId="77777777" w:rsidR="000E76FF" w:rsidRPr="00174000" w:rsidRDefault="000E76FF" w:rsidP="000E7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Отчёт составил: Саади Марина Сергеевна, учитель русского языка и литературы  МАОУ Зареченская классическая гимназия, 89325304498,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saadi</w:t>
      </w:r>
      <w:proofErr w:type="spellEnd"/>
      <w:r w:rsidRPr="005B14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marina</w:t>
      </w:r>
      <w:r w:rsidRPr="005B14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mail</w:t>
      </w:r>
      <w:r w:rsidRPr="00503F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ru</w:t>
      </w:r>
      <w:proofErr w:type="spellEnd"/>
    </w:p>
    <w:p w14:paraId="6741685B" w14:textId="0316A1E0" w:rsidR="007B4F93" w:rsidRPr="000E76FF" w:rsidRDefault="007B4F93" w:rsidP="007B4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DF48D" w14:textId="28F2F6EF" w:rsidR="00EE67F4" w:rsidRPr="000E76FF" w:rsidRDefault="00EE67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E67F4" w:rsidRPr="000E76FF" w:rsidSect="00D66345">
      <w:pgSz w:w="12240" w:h="15840"/>
      <w:pgMar w:top="1134" w:right="850" w:bottom="709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5F003" w14:textId="77777777" w:rsidR="00A3497A" w:rsidRDefault="00A3497A">
      <w:pPr>
        <w:spacing w:after="0" w:line="240" w:lineRule="auto"/>
      </w:pPr>
      <w:r>
        <w:separator/>
      </w:r>
    </w:p>
  </w:endnote>
  <w:endnote w:type="continuationSeparator" w:id="0">
    <w:p w14:paraId="0D3864D9" w14:textId="77777777" w:rsidR="00A3497A" w:rsidRDefault="00A3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772F3" w14:textId="77777777" w:rsidR="00A3497A" w:rsidRDefault="00A3497A">
      <w:pPr>
        <w:spacing w:after="0" w:line="240" w:lineRule="auto"/>
      </w:pPr>
      <w:r>
        <w:separator/>
      </w:r>
    </w:p>
  </w:footnote>
  <w:footnote w:type="continuationSeparator" w:id="0">
    <w:p w14:paraId="38CC1999" w14:textId="77777777" w:rsidR="00A3497A" w:rsidRDefault="00A3497A">
      <w:pPr>
        <w:spacing w:after="0" w:line="240" w:lineRule="auto"/>
      </w:pPr>
      <w:r>
        <w:continuationSeparator/>
      </w:r>
    </w:p>
  </w:footnote>
  <w:footnote w:id="1">
    <w:p w14:paraId="179DAE30" w14:textId="77777777" w:rsidR="000E76FF" w:rsidRPr="00D65DF5" w:rsidRDefault="000E76FF" w:rsidP="00961AE0">
      <w:pPr>
        <w:pStyle w:val="af4"/>
        <w:rPr>
          <w:rFonts w:ascii="Times New Roman" w:hAnsi="Times New Roman"/>
        </w:rPr>
      </w:pPr>
      <w:r w:rsidRPr="00D65DF5">
        <w:rPr>
          <w:rStyle w:val="af6"/>
          <w:rFonts w:ascii="Times New Roman" w:hAnsi="Times New Roman"/>
        </w:rPr>
        <w:footnoteRef/>
      </w:r>
      <w:r w:rsidRPr="00D65D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</w:t>
      </w:r>
      <w:r w:rsidRPr="00D65DF5">
        <w:rPr>
          <w:rFonts w:ascii="Times New Roman" w:hAnsi="Times New Roman"/>
        </w:rPr>
        <w:t xml:space="preserve">оличество участников основного периода проведения </w:t>
      </w:r>
      <w:r>
        <w:rPr>
          <w:rFonts w:ascii="Times New Roman" w:hAnsi="Times New Roman"/>
        </w:rPr>
        <w:t>ЕГЭ</w:t>
      </w:r>
    </w:p>
  </w:footnote>
  <w:footnote w:id="2">
    <w:p w14:paraId="173030CC" w14:textId="0D925DC3" w:rsidR="000E76FF" w:rsidRPr="00945BAA" w:rsidRDefault="000E76FF" w:rsidP="00961AE0">
      <w:pPr>
        <w:pStyle w:val="af4"/>
        <w:jc w:val="both"/>
        <w:rPr>
          <w:rFonts w:ascii="Times New Roman" w:hAnsi="Times New Roman"/>
        </w:rPr>
      </w:pPr>
      <w:r w:rsidRPr="00945BAA">
        <w:rPr>
          <w:rStyle w:val="af6"/>
          <w:rFonts w:ascii="Times New Roman" w:hAnsi="Times New Roman"/>
        </w:rPr>
        <w:footnoteRef/>
      </w:r>
      <w:r w:rsidRPr="00945BAA">
        <w:rPr>
          <w:rFonts w:ascii="Times New Roman" w:hAnsi="Times New Roman"/>
        </w:rPr>
        <w:t xml:space="preserve"> Перечень категорий ОО может быть уточнен / дополнен с учетом специфики </w:t>
      </w:r>
      <w:r>
        <w:rPr>
          <w:rFonts w:ascii="Times New Roman" w:hAnsi="Times New Roman"/>
        </w:rPr>
        <w:t>территориальной</w:t>
      </w:r>
      <w:r w:rsidRPr="00945BAA">
        <w:rPr>
          <w:rFonts w:ascii="Times New Roman" w:hAnsi="Times New Roman"/>
        </w:rPr>
        <w:t xml:space="preserve"> системы образования</w:t>
      </w:r>
    </w:p>
  </w:footnote>
  <w:footnote w:id="3">
    <w:p w14:paraId="64352B9E" w14:textId="77777777" w:rsidR="000E76FF" w:rsidRPr="00903AC5" w:rsidRDefault="000E76FF" w:rsidP="0020042B">
      <w:pPr>
        <w:pStyle w:val="af4"/>
        <w:jc w:val="both"/>
        <w:rPr>
          <w:rFonts w:ascii="Times New Roman" w:hAnsi="Times New Roman"/>
        </w:rPr>
      </w:pPr>
      <w:r>
        <w:rPr>
          <w:rStyle w:val="af6"/>
        </w:rPr>
        <w:footnoteRef/>
      </w:r>
      <w:r>
        <w:t xml:space="preserve"> </w:t>
      </w:r>
      <w:r w:rsidRPr="00945BAA">
        <w:rPr>
          <w:rFonts w:ascii="Times New Roman" w:hAnsi="Times New Roman"/>
        </w:rPr>
        <w:t>Перечень категорий ОО может быть уточнен / дополнен с учетом специфики региональной системы образования</w:t>
      </w:r>
    </w:p>
  </w:footnote>
  <w:footnote w:id="4">
    <w:p w14:paraId="66D73C90" w14:textId="77777777" w:rsidR="000E76FF" w:rsidRDefault="000E76FF" w:rsidP="0020042B">
      <w:pPr>
        <w:pStyle w:val="af4"/>
      </w:pPr>
      <w:r>
        <w:rPr>
          <w:rStyle w:val="af6"/>
        </w:rPr>
        <w:footnoteRef/>
      </w:r>
      <w:r>
        <w:t xml:space="preserve"> </w:t>
      </w:r>
      <w:r w:rsidRPr="00903AC5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доля</w:t>
      </w:r>
      <w:r w:rsidRPr="00903AC5">
        <w:rPr>
          <w:rFonts w:ascii="Times New Roman" w:hAnsi="Times New Roman"/>
        </w:rPr>
        <w:t xml:space="preserve"> обучающихся от общего числа участников по предмету</w:t>
      </w:r>
    </w:p>
  </w:footnote>
  <w:footnote w:id="5">
    <w:p w14:paraId="7424BEF8" w14:textId="2005661B" w:rsidR="000E76FF" w:rsidRPr="00A910F0" w:rsidRDefault="000E76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A910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Для </w:t>
      </w:r>
      <w:proofErr w:type="spellStart"/>
      <w:r w:rsidRPr="00A910F0">
        <w:rPr>
          <w:rFonts w:ascii="Times New Roman" w:eastAsia="Times New Roman" w:hAnsi="Times New Roman" w:cs="Times New Roman"/>
          <w:color w:val="000000"/>
          <w:sz w:val="20"/>
          <w:szCs w:val="20"/>
        </w:rPr>
        <w:t>политомических</w:t>
      </w:r>
      <w:proofErr w:type="spellEnd"/>
      <w:r w:rsidRPr="00A910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заданий (максимальный первичный балл за выполнение которых превышает 1 балл), средний процент выполнения задания вычисляется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формуле:</w:t>
      </w:r>
    </w:p>
    <w:p w14:paraId="16F6BB1B" w14:textId="38744B24" w:rsidR="000E76FF" w:rsidRPr="00A910F0" w:rsidRDefault="00A349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6"/>
                <w:szCs w:val="36"/>
              </w:rPr>
              <m:t>S</m:t>
            </m:r>
          </m:num>
          <m:den>
            <m:r>
              <w:rPr>
                <w:rFonts w:ascii="Cambria Math" w:hAnsi="Cambria Math" w:cs="Times New Roman"/>
                <w:color w:val="000000"/>
                <w:sz w:val="36"/>
                <w:szCs w:val="36"/>
              </w:rPr>
              <m:t>NхX</m:t>
            </m:r>
          </m:den>
        </m:f>
      </m:oMath>
      <w:r w:rsidR="000E76FF" w:rsidRPr="00A910F0">
        <w:rPr>
          <w:rFonts w:ascii="Times New Roman" w:hAnsi="Times New Roman" w:cs="Times New Roman"/>
          <w:color w:val="000000"/>
          <w:sz w:val="36"/>
          <w:szCs w:val="36"/>
        </w:rPr>
        <w:t xml:space="preserve">х100%, </w:t>
      </w:r>
      <w:r w:rsidR="000E76FF" w:rsidRPr="00A910F0">
        <w:rPr>
          <w:rFonts w:ascii="Times New Roman" w:hAnsi="Times New Roman" w:cs="Times New Roman"/>
          <w:color w:val="000000"/>
          <w:sz w:val="20"/>
          <w:szCs w:val="20"/>
        </w:rPr>
        <w:t xml:space="preserve">где </w:t>
      </w:r>
      <w:r w:rsidR="000E76FF" w:rsidRPr="00A910F0">
        <w:rPr>
          <w:rFonts w:ascii="Times New Roman" w:hAnsi="Times New Roman" w:cs="Times New Roman"/>
          <w:color w:val="000000"/>
          <w:sz w:val="20"/>
          <w:szCs w:val="20"/>
          <w:lang w:val="en-GB"/>
        </w:rPr>
        <w:t>S</w:t>
      </w:r>
      <w:r w:rsidR="000E76FF" w:rsidRPr="00A910F0">
        <w:rPr>
          <w:rFonts w:ascii="Times New Roman" w:hAnsi="Times New Roman" w:cs="Times New Roman"/>
          <w:color w:val="000000"/>
          <w:sz w:val="20"/>
          <w:szCs w:val="20"/>
        </w:rPr>
        <w:t xml:space="preserve">- сумма </w:t>
      </w:r>
      <w:r w:rsidR="000E76FF" w:rsidRPr="00A910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первичных баллов, полученных всеми участниками, выполнявшими данное задание, </w:t>
      </w:r>
      <w:r w:rsidR="000E76FF" w:rsidRPr="00A910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E76FF" w:rsidRPr="00A910F0">
        <w:rPr>
          <w:rFonts w:ascii="Times New Roman" w:hAnsi="Times New Roman" w:cs="Times New Roman"/>
          <w:color w:val="000000"/>
          <w:sz w:val="20"/>
          <w:szCs w:val="20"/>
          <w:lang w:val="en-GB"/>
        </w:rPr>
        <w:t>N</w:t>
      </w:r>
      <w:r w:rsidR="000E76FF" w:rsidRPr="00A910F0">
        <w:rPr>
          <w:rFonts w:ascii="Times New Roman" w:hAnsi="Times New Roman" w:cs="Times New Roman"/>
          <w:color w:val="000000"/>
          <w:sz w:val="20"/>
          <w:szCs w:val="20"/>
        </w:rPr>
        <w:t xml:space="preserve"> – количество участников экзамена, </w:t>
      </w:r>
      <w:r w:rsidR="000E76FF" w:rsidRPr="00A910F0">
        <w:rPr>
          <w:rFonts w:ascii="Times New Roman" w:hAnsi="Times New Roman" w:cs="Times New Roman"/>
          <w:color w:val="000000"/>
          <w:sz w:val="20"/>
          <w:szCs w:val="20"/>
          <w:lang w:val="en-GB"/>
        </w:rPr>
        <w:t>X</w:t>
      </w:r>
      <w:r w:rsidR="000E76FF" w:rsidRPr="00A910F0">
        <w:rPr>
          <w:rFonts w:ascii="Times New Roman" w:hAnsi="Times New Roman" w:cs="Times New Roman"/>
          <w:color w:val="000000"/>
          <w:sz w:val="20"/>
          <w:szCs w:val="20"/>
        </w:rPr>
        <w:t xml:space="preserve"> – максимально возможный балл за данное задание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6E2"/>
    <w:multiLevelType w:val="hybridMultilevel"/>
    <w:tmpl w:val="1A1888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A3501C"/>
    <w:multiLevelType w:val="multilevel"/>
    <w:tmpl w:val="296672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377744"/>
    <w:multiLevelType w:val="hybridMultilevel"/>
    <w:tmpl w:val="0F0A41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D06E96"/>
    <w:multiLevelType w:val="hybridMultilevel"/>
    <w:tmpl w:val="058C48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012EE7"/>
    <w:multiLevelType w:val="hybridMultilevel"/>
    <w:tmpl w:val="1A7438E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31D622FE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abstractNum w:abstractNumId="6">
    <w:nsid w:val="3541336C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023B6"/>
    <w:multiLevelType w:val="multilevel"/>
    <w:tmpl w:val="7068C5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9BB6E25"/>
    <w:multiLevelType w:val="multilevel"/>
    <w:tmpl w:val="AF06ECC2"/>
    <w:lvl w:ilvl="0">
      <w:start w:val="1"/>
      <w:numFmt w:val="bullet"/>
      <w:lvlText w:val="−"/>
      <w:lvlJc w:val="left"/>
      <w:pPr>
        <w:ind w:left="125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19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9061CCA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AE2F81"/>
    <w:multiLevelType w:val="multilevel"/>
    <w:tmpl w:val="47D2A83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03300E4"/>
    <w:multiLevelType w:val="multilevel"/>
    <w:tmpl w:val="B7F0272E"/>
    <w:lvl w:ilvl="0">
      <w:start w:val="1"/>
      <w:numFmt w:val="bullet"/>
      <w:lvlText w:val="o"/>
      <w:lvlJc w:val="left"/>
      <w:pPr>
        <w:ind w:left="107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AC670B0"/>
    <w:multiLevelType w:val="hybridMultilevel"/>
    <w:tmpl w:val="DAA0AF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2A879AA"/>
    <w:multiLevelType w:val="hybridMultilevel"/>
    <w:tmpl w:val="99CCA8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BBB00EF"/>
    <w:multiLevelType w:val="multilevel"/>
    <w:tmpl w:val="FFDC6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5D75F9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5"/>
  </w:num>
  <w:num w:numId="5">
    <w:abstractNumId w:val="6"/>
  </w:num>
  <w:num w:numId="6">
    <w:abstractNumId w:val="15"/>
  </w:num>
  <w:num w:numId="7">
    <w:abstractNumId w:val="10"/>
  </w:num>
  <w:num w:numId="8">
    <w:abstractNumId w:val="7"/>
  </w:num>
  <w:num w:numId="9">
    <w:abstractNumId w:val="9"/>
  </w:num>
  <w:num w:numId="10">
    <w:abstractNumId w:val="1"/>
  </w:num>
  <w:num w:numId="11">
    <w:abstractNumId w:val="13"/>
  </w:num>
  <w:num w:numId="12">
    <w:abstractNumId w:val="4"/>
  </w:num>
  <w:num w:numId="13">
    <w:abstractNumId w:val="12"/>
  </w:num>
  <w:num w:numId="14">
    <w:abstractNumId w:val="3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B3"/>
    <w:rsid w:val="000E76FF"/>
    <w:rsid w:val="00120FBE"/>
    <w:rsid w:val="001352B1"/>
    <w:rsid w:val="0020042B"/>
    <w:rsid w:val="002B0508"/>
    <w:rsid w:val="0031522D"/>
    <w:rsid w:val="00352678"/>
    <w:rsid w:val="00355AE5"/>
    <w:rsid w:val="003C58B5"/>
    <w:rsid w:val="003D1A84"/>
    <w:rsid w:val="00453BB3"/>
    <w:rsid w:val="00473E1E"/>
    <w:rsid w:val="005B74DD"/>
    <w:rsid w:val="0064361B"/>
    <w:rsid w:val="006B017D"/>
    <w:rsid w:val="00726C5B"/>
    <w:rsid w:val="0073094C"/>
    <w:rsid w:val="00783394"/>
    <w:rsid w:val="007B4F93"/>
    <w:rsid w:val="0086033D"/>
    <w:rsid w:val="008D2EB4"/>
    <w:rsid w:val="008D5AA0"/>
    <w:rsid w:val="008F1D85"/>
    <w:rsid w:val="009246EB"/>
    <w:rsid w:val="00961AE0"/>
    <w:rsid w:val="00A137B3"/>
    <w:rsid w:val="00A3497A"/>
    <w:rsid w:val="00A90DB7"/>
    <w:rsid w:val="00A910F0"/>
    <w:rsid w:val="00AE58C8"/>
    <w:rsid w:val="00AF4368"/>
    <w:rsid w:val="00BB3655"/>
    <w:rsid w:val="00CD2C73"/>
    <w:rsid w:val="00CD7BF0"/>
    <w:rsid w:val="00D17E3A"/>
    <w:rsid w:val="00D60323"/>
    <w:rsid w:val="00D66345"/>
    <w:rsid w:val="00E9057B"/>
    <w:rsid w:val="00EA4C26"/>
    <w:rsid w:val="00EB2CB7"/>
    <w:rsid w:val="00EE67F4"/>
    <w:rsid w:val="00F7409C"/>
    <w:rsid w:val="00FF0582"/>
    <w:rsid w:val="00FF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33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C5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1">
    <w:name w:val="Placeholder Text"/>
    <w:basedOn w:val="a0"/>
    <w:uiPriority w:val="99"/>
    <w:semiHidden/>
    <w:rsid w:val="00473E1E"/>
    <w:rPr>
      <w:color w:val="808080"/>
    </w:rPr>
  </w:style>
  <w:style w:type="paragraph" w:styleId="af2">
    <w:name w:val="List Paragraph"/>
    <w:basedOn w:val="a"/>
    <w:link w:val="af3"/>
    <w:uiPriority w:val="34"/>
    <w:qFormat/>
    <w:rsid w:val="00EE67F4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character" w:customStyle="1" w:styleId="af3">
    <w:name w:val="Абзац списка Знак"/>
    <w:link w:val="af2"/>
    <w:uiPriority w:val="34"/>
    <w:locked/>
    <w:rsid w:val="00EE67F4"/>
    <w:rPr>
      <w:rFonts w:cs="Times New Roman"/>
      <w:lang w:eastAsia="en-US"/>
    </w:rPr>
  </w:style>
  <w:style w:type="paragraph" w:styleId="af4">
    <w:name w:val="footnote text"/>
    <w:basedOn w:val="a"/>
    <w:link w:val="af5"/>
    <w:uiPriority w:val="99"/>
    <w:unhideWhenUsed/>
    <w:rsid w:val="00961AE0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961AE0"/>
    <w:rPr>
      <w:rFonts w:cs="Times New Roman"/>
      <w:sz w:val="20"/>
      <w:szCs w:val="20"/>
      <w:lang w:eastAsia="en-US"/>
    </w:rPr>
  </w:style>
  <w:style w:type="character" w:styleId="af6">
    <w:name w:val="footnote reference"/>
    <w:uiPriority w:val="99"/>
    <w:semiHidden/>
    <w:unhideWhenUsed/>
    <w:rsid w:val="00961AE0"/>
    <w:rPr>
      <w:vertAlign w:val="superscript"/>
    </w:rPr>
  </w:style>
  <w:style w:type="paragraph" w:styleId="af7">
    <w:name w:val="caption"/>
    <w:basedOn w:val="a"/>
    <w:next w:val="a"/>
    <w:uiPriority w:val="35"/>
    <w:unhideWhenUsed/>
    <w:qFormat/>
    <w:rsid w:val="00961AE0"/>
    <w:pPr>
      <w:spacing w:after="200" w:line="240" w:lineRule="auto"/>
    </w:pPr>
    <w:rPr>
      <w:rFonts w:ascii="Times New Roman" w:hAnsi="Times New Roman" w:cs="Times New Roman"/>
      <w:i/>
      <w:iCs/>
      <w:color w:val="1F497D"/>
      <w:sz w:val="18"/>
      <w:szCs w:val="18"/>
    </w:rPr>
  </w:style>
  <w:style w:type="paragraph" w:styleId="af8">
    <w:name w:val="Balloon Text"/>
    <w:basedOn w:val="a"/>
    <w:link w:val="af9"/>
    <w:uiPriority w:val="99"/>
    <w:semiHidden/>
    <w:unhideWhenUsed/>
    <w:rsid w:val="00BB3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B365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3094C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C5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1">
    <w:name w:val="Placeholder Text"/>
    <w:basedOn w:val="a0"/>
    <w:uiPriority w:val="99"/>
    <w:semiHidden/>
    <w:rsid w:val="00473E1E"/>
    <w:rPr>
      <w:color w:val="808080"/>
    </w:rPr>
  </w:style>
  <w:style w:type="paragraph" w:styleId="af2">
    <w:name w:val="List Paragraph"/>
    <w:basedOn w:val="a"/>
    <w:link w:val="af3"/>
    <w:uiPriority w:val="34"/>
    <w:qFormat/>
    <w:rsid w:val="00EE67F4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character" w:customStyle="1" w:styleId="af3">
    <w:name w:val="Абзац списка Знак"/>
    <w:link w:val="af2"/>
    <w:uiPriority w:val="34"/>
    <w:locked/>
    <w:rsid w:val="00EE67F4"/>
    <w:rPr>
      <w:rFonts w:cs="Times New Roman"/>
      <w:lang w:eastAsia="en-US"/>
    </w:rPr>
  </w:style>
  <w:style w:type="paragraph" w:styleId="af4">
    <w:name w:val="footnote text"/>
    <w:basedOn w:val="a"/>
    <w:link w:val="af5"/>
    <w:uiPriority w:val="99"/>
    <w:unhideWhenUsed/>
    <w:rsid w:val="00961AE0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961AE0"/>
    <w:rPr>
      <w:rFonts w:cs="Times New Roman"/>
      <w:sz w:val="20"/>
      <w:szCs w:val="20"/>
      <w:lang w:eastAsia="en-US"/>
    </w:rPr>
  </w:style>
  <w:style w:type="character" w:styleId="af6">
    <w:name w:val="footnote reference"/>
    <w:uiPriority w:val="99"/>
    <w:semiHidden/>
    <w:unhideWhenUsed/>
    <w:rsid w:val="00961AE0"/>
    <w:rPr>
      <w:vertAlign w:val="superscript"/>
    </w:rPr>
  </w:style>
  <w:style w:type="paragraph" w:styleId="af7">
    <w:name w:val="caption"/>
    <w:basedOn w:val="a"/>
    <w:next w:val="a"/>
    <w:uiPriority w:val="35"/>
    <w:unhideWhenUsed/>
    <w:qFormat/>
    <w:rsid w:val="00961AE0"/>
    <w:pPr>
      <w:spacing w:after="200" w:line="240" w:lineRule="auto"/>
    </w:pPr>
    <w:rPr>
      <w:rFonts w:ascii="Times New Roman" w:hAnsi="Times New Roman" w:cs="Times New Roman"/>
      <w:i/>
      <w:iCs/>
      <w:color w:val="1F497D"/>
      <w:sz w:val="18"/>
      <w:szCs w:val="18"/>
    </w:rPr>
  </w:style>
  <w:style w:type="paragraph" w:styleId="af8">
    <w:name w:val="Balloon Text"/>
    <w:basedOn w:val="a"/>
    <w:link w:val="af9"/>
    <w:uiPriority w:val="99"/>
    <w:semiHidden/>
    <w:unhideWhenUsed/>
    <w:rsid w:val="00BB3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B365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3094C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10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Asus</cp:lastModifiedBy>
  <cp:revision>7</cp:revision>
  <dcterms:created xsi:type="dcterms:W3CDTF">2024-06-15T03:15:00Z</dcterms:created>
  <dcterms:modified xsi:type="dcterms:W3CDTF">2024-07-24T08:03:00Z</dcterms:modified>
</cp:coreProperties>
</file>