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88" w:rsidRPr="00B56A1D" w:rsidRDefault="00961E88" w:rsidP="00961E88">
      <w:pPr>
        <w:spacing w:after="0"/>
        <w:contextualSpacing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56A1D">
        <w:rPr>
          <w:rStyle w:val="a3"/>
          <w:rFonts w:ascii="Times New Roman" w:hAnsi="Times New Roman" w:cs="Times New Roman"/>
          <w:sz w:val="24"/>
          <w:szCs w:val="24"/>
        </w:rPr>
        <w:t xml:space="preserve">Администрация Тоцкого района  </w:t>
      </w:r>
    </w:p>
    <w:p w:rsidR="00961E88" w:rsidRPr="00B56A1D" w:rsidRDefault="00961E88" w:rsidP="00961E88">
      <w:pPr>
        <w:spacing w:after="0"/>
        <w:contextualSpacing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56A1D">
        <w:rPr>
          <w:rStyle w:val="a3"/>
          <w:rFonts w:ascii="Times New Roman" w:hAnsi="Times New Roman" w:cs="Times New Roman"/>
          <w:sz w:val="24"/>
          <w:szCs w:val="24"/>
        </w:rPr>
        <w:t>Оренбургской области</w:t>
      </w:r>
    </w:p>
    <w:p w:rsidR="00961E88" w:rsidRPr="00B56A1D" w:rsidRDefault="00961E88" w:rsidP="00961E88">
      <w:pPr>
        <w:spacing w:after="0"/>
        <w:contextualSpacing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56A1D">
        <w:rPr>
          <w:rStyle w:val="a3"/>
          <w:rFonts w:ascii="Times New Roman" w:hAnsi="Times New Roman" w:cs="Times New Roman"/>
          <w:sz w:val="24"/>
          <w:szCs w:val="24"/>
        </w:rPr>
        <w:t>Отдел образования</w:t>
      </w:r>
    </w:p>
    <w:p w:rsidR="00961E88" w:rsidRPr="00B56A1D" w:rsidRDefault="00961E88" w:rsidP="00961E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56A1D">
        <w:rPr>
          <w:rFonts w:ascii="Times New Roman" w:hAnsi="Times New Roman" w:cs="Times New Roman"/>
          <w:sz w:val="24"/>
          <w:szCs w:val="24"/>
        </w:rPr>
        <w:t xml:space="preserve">информационно-методический центр </w:t>
      </w:r>
    </w:p>
    <w:p w:rsidR="00961E88" w:rsidRPr="00B56A1D" w:rsidRDefault="00961E88" w:rsidP="00961E88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A1D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  </w:t>
      </w:r>
      <w:r w:rsidR="00000EE3">
        <w:rPr>
          <w:rFonts w:ascii="Times New Roman" w:hAnsi="Times New Roman"/>
        </w:rPr>
        <w:t>3</w:t>
      </w:r>
      <w:proofErr w:type="gramEnd"/>
      <w:r>
        <w:rPr>
          <w:rFonts w:ascii="Times New Roman" w:hAnsi="Times New Roman"/>
        </w:rPr>
        <w:t xml:space="preserve">   »    февраль   2025</w:t>
      </w:r>
    </w:p>
    <w:p w:rsidR="00961E88" w:rsidRPr="00B56A1D" w:rsidRDefault="00961E88" w:rsidP="00961E8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88" w:rsidRDefault="00961E88" w:rsidP="00961E8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E88" w:rsidRDefault="00961E88" w:rsidP="00961E8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E88" w:rsidRPr="00F444F6" w:rsidRDefault="00961E88" w:rsidP="00961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F6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961E88" w:rsidRDefault="00961E88" w:rsidP="00961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F6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>
        <w:rPr>
          <w:rFonts w:ascii="Times New Roman" w:hAnsi="Times New Roman" w:cs="Times New Roman"/>
          <w:b/>
          <w:sz w:val="24"/>
          <w:szCs w:val="24"/>
        </w:rPr>
        <w:t>пробного ОГЭ по истории обучающихся 9</w:t>
      </w:r>
      <w:r w:rsidRPr="00F444F6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Тоцкого района</w:t>
      </w:r>
    </w:p>
    <w:p w:rsidR="00961E88" w:rsidRDefault="00961E88" w:rsidP="00961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88" w:rsidRPr="00000EE3" w:rsidRDefault="00961E88" w:rsidP="00961E88">
      <w:pPr>
        <w:ind w:right="-1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000EE3"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 Оренбургской области от </w:t>
      </w:r>
      <w:r w:rsidRPr="00000EE3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000EE3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Pr="00000EE3">
        <w:rPr>
          <w:rFonts w:ascii="Times New Roman" w:hAnsi="Times New Roman" w:cs="Times New Roman"/>
          <w:color w:val="002060"/>
          <w:sz w:val="24"/>
          <w:szCs w:val="24"/>
        </w:rPr>
        <w:t>.08.202</w:t>
      </w:r>
      <w:r w:rsidR="00000EE3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000EE3">
        <w:rPr>
          <w:rFonts w:ascii="Times New Roman" w:hAnsi="Times New Roman" w:cs="Times New Roman"/>
          <w:color w:val="002060"/>
          <w:sz w:val="24"/>
          <w:szCs w:val="24"/>
        </w:rPr>
        <w:t xml:space="preserve"> года № 01-21/1</w:t>
      </w:r>
      <w:r w:rsidR="00000EE3">
        <w:rPr>
          <w:rFonts w:ascii="Times New Roman" w:hAnsi="Times New Roman" w:cs="Times New Roman"/>
          <w:color w:val="002060"/>
          <w:sz w:val="24"/>
          <w:szCs w:val="24"/>
        </w:rPr>
        <w:t>475</w:t>
      </w:r>
      <w:bookmarkStart w:id="0" w:name="_GoBack"/>
      <w:bookmarkEnd w:id="0"/>
      <w:r w:rsidRPr="00000EE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00EE3">
        <w:rPr>
          <w:rFonts w:ascii="Times New Roman" w:hAnsi="Times New Roman" w:cs="Times New Roman"/>
          <w:sz w:val="24"/>
          <w:szCs w:val="24"/>
        </w:rPr>
        <w:t xml:space="preserve">«О реализации регионального мониторинга качества образования в 2024-2025учебном году» была проведена контрольная работа по истории в формате ОГЭ для обучающихся 9 классов. </w:t>
      </w:r>
    </w:p>
    <w:p w:rsidR="00961E88" w:rsidRPr="00000EE3" w:rsidRDefault="00961E88" w:rsidP="00961E88">
      <w:pPr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000EE3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Цель: </w:t>
      </w:r>
      <w:r w:rsidRPr="00000EE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реализация региональной системы оценки качества образования, повышения ответственности педагогов за результаты своего труда, а также подготовки выпускников к ГИА на основе системных мониторинговых исследований с использованием индивидуальных образовательных маршрутов. </w:t>
      </w:r>
    </w:p>
    <w:p w:rsidR="00961E88" w:rsidRPr="00000EE3" w:rsidRDefault="00961E88" w:rsidP="00961E8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E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Сроки проведения </w:t>
      </w:r>
      <w:proofErr w:type="gramStart"/>
      <w:r w:rsidRPr="00000E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контроля:   </w:t>
      </w:r>
      <w:proofErr w:type="gramEnd"/>
      <w:r w:rsidRPr="00000E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000E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1E88" w:rsidRPr="00704FE2" w:rsidRDefault="00961E88" w:rsidP="00961E8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4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Участники: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t> выпускники 9-х классов.</w:t>
      </w:r>
    </w:p>
    <w:p w:rsidR="00961E88" w:rsidRPr="00704FE2" w:rsidRDefault="00961E88" w:rsidP="00961E8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4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Количественный состав участников диагностических работ: </w:t>
      </w:r>
      <w:r>
        <w:rPr>
          <w:rFonts w:ascii="Times New Roman" w:hAnsi="Times New Roman" w:cs="Times New Roman"/>
          <w:color w:val="000000"/>
          <w:sz w:val="24"/>
          <w:szCs w:val="24"/>
        </w:rPr>
        <w:t>13 человек</w:t>
      </w:r>
    </w:p>
    <w:p w:rsidR="00961E88" w:rsidRDefault="00961E88" w:rsidP="00961E8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4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Предметы: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Предметы по выбору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1E88" w:rsidRDefault="00961E88" w:rsidP="00961E8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</w:t>
      </w:r>
    </w:p>
    <w:p w:rsidR="00961E88" w:rsidRPr="00704FE2" w:rsidRDefault="00961E88" w:rsidP="00961E8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1E88" w:rsidRPr="0076055E" w:rsidRDefault="00961E88" w:rsidP="00961E8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05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Работу выполняли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 обучающихся 9 класса образовательных организаций района. Успеваемость составила 85%, качество составило </w:t>
      </w:r>
      <w:r w:rsidRPr="00961E88">
        <w:rPr>
          <w:rFonts w:ascii="Times New Roman" w:hAnsi="Times New Roman" w:cs="Times New Roman"/>
          <w:bCs/>
        </w:rPr>
        <w:t>31%</w:t>
      </w:r>
      <w:r>
        <w:rPr>
          <w:rFonts w:ascii="Times New Roman" w:hAnsi="Times New Roman" w:cs="Times New Roman"/>
          <w:bCs/>
        </w:rPr>
        <w:t>, средний балл 3.</w:t>
      </w:r>
    </w:p>
    <w:p w:rsidR="00961E88" w:rsidRPr="00704FE2" w:rsidRDefault="00961E88" w:rsidP="00961E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E88" w:rsidRPr="00704FE2" w:rsidRDefault="00961E88" w:rsidP="00961E8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852" w:type="dxa"/>
        <w:jc w:val="center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0"/>
        <w:gridCol w:w="5288"/>
        <w:gridCol w:w="1750"/>
        <w:gridCol w:w="1844"/>
      </w:tblGrid>
      <w:tr w:rsidR="00961E88" w:rsidRPr="001270FF" w:rsidTr="00EB0F2E">
        <w:trPr>
          <w:cantSplit/>
          <w:trHeight w:val="204"/>
          <w:jc w:val="center"/>
        </w:trPr>
        <w:tc>
          <w:tcPr>
            <w:tcW w:w="970" w:type="dxa"/>
            <w:vMerge w:val="restart"/>
            <w:shd w:val="clear" w:color="F5F5F5" w:fill="F5F5F5"/>
            <w:noWrap/>
          </w:tcPr>
          <w:p w:rsidR="00961E88" w:rsidRPr="00981D3E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8" w:type="dxa"/>
            <w:vMerge w:val="restart"/>
            <w:shd w:val="clear" w:color="F5F5F5" w:fill="F5F5F5"/>
            <w:noWrap/>
          </w:tcPr>
          <w:p w:rsidR="00961E88" w:rsidRPr="001270FF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0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3594" w:type="dxa"/>
            <w:gridSpan w:val="2"/>
            <w:shd w:val="clear" w:color="F5F5F5" w:fill="F5F5F5"/>
          </w:tcPr>
          <w:p w:rsidR="00961E88" w:rsidRPr="001270FF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61E88" w:rsidRPr="001270FF" w:rsidTr="00EB0F2E">
        <w:trPr>
          <w:cantSplit/>
          <w:trHeight w:val="231"/>
          <w:jc w:val="center"/>
        </w:trPr>
        <w:tc>
          <w:tcPr>
            <w:tcW w:w="970" w:type="dxa"/>
            <w:vMerge/>
            <w:shd w:val="clear" w:color="F5F5F5" w:fill="F5F5F5"/>
            <w:noWrap/>
            <w:hideMark/>
          </w:tcPr>
          <w:p w:rsidR="00961E88" w:rsidRPr="001270FF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8" w:type="dxa"/>
            <w:vMerge/>
            <w:shd w:val="clear" w:color="F5F5F5" w:fill="F5F5F5"/>
            <w:noWrap/>
            <w:hideMark/>
          </w:tcPr>
          <w:p w:rsidR="00961E88" w:rsidRPr="001270FF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shd w:val="clear" w:color="F5F5F5" w:fill="F5F5F5"/>
            <w:vAlign w:val="center"/>
          </w:tcPr>
          <w:p w:rsidR="00961E88" w:rsidRPr="001270FF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  <w:r w:rsidRPr="00127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 w:rsidRPr="00127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844" w:type="dxa"/>
            <w:shd w:val="clear" w:color="F5F5F5" w:fill="F5F5F5"/>
            <w:vAlign w:val="center"/>
          </w:tcPr>
          <w:p w:rsidR="00961E88" w:rsidRPr="001270FF" w:rsidRDefault="00961E88" w:rsidP="00EB0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  <w:r w:rsidRPr="00127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 w:rsidRPr="00127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"4" и "5"</w:t>
            </w:r>
          </w:p>
        </w:tc>
      </w:tr>
      <w:tr w:rsidR="00961E88" w:rsidRPr="001270FF" w:rsidTr="00EB0F2E">
        <w:trPr>
          <w:trHeight w:val="177"/>
          <w:jc w:val="center"/>
        </w:trPr>
        <w:tc>
          <w:tcPr>
            <w:tcW w:w="970" w:type="dxa"/>
            <w:shd w:val="clear" w:color="auto" w:fill="auto"/>
            <w:noWrap/>
          </w:tcPr>
          <w:p w:rsidR="00961E88" w:rsidRPr="001270FF" w:rsidRDefault="00961E88" w:rsidP="00961E8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shd w:val="clear" w:color="auto" w:fill="auto"/>
            <w:noWrap/>
            <w:vAlign w:val="center"/>
          </w:tcPr>
          <w:p w:rsidR="00961E88" w:rsidRDefault="00961E88" w:rsidP="00EB0F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Зареченская классическая гимназия</w:t>
            </w:r>
          </w:p>
        </w:tc>
        <w:tc>
          <w:tcPr>
            <w:tcW w:w="1750" w:type="dxa"/>
            <w:vAlign w:val="bottom"/>
          </w:tcPr>
          <w:p w:rsidR="00961E88" w:rsidRDefault="00961E88" w:rsidP="00EB0F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4" w:type="dxa"/>
            <w:vAlign w:val="bottom"/>
          </w:tcPr>
          <w:p w:rsidR="00961E88" w:rsidRDefault="00961E88" w:rsidP="00EB0F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961E88" w:rsidRPr="001270FF" w:rsidTr="00EB0F2E">
        <w:trPr>
          <w:trHeight w:val="177"/>
          <w:jc w:val="center"/>
        </w:trPr>
        <w:tc>
          <w:tcPr>
            <w:tcW w:w="970" w:type="dxa"/>
            <w:shd w:val="clear" w:color="auto" w:fill="auto"/>
            <w:noWrap/>
          </w:tcPr>
          <w:p w:rsidR="00961E88" w:rsidRPr="001270FF" w:rsidRDefault="00961E88" w:rsidP="00961E8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shd w:val="clear" w:color="auto" w:fill="auto"/>
            <w:noWrap/>
            <w:vAlign w:val="center"/>
          </w:tcPr>
          <w:p w:rsidR="00961E88" w:rsidRDefault="00961E88" w:rsidP="00EB0F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Зареченская СОШ №2</w:t>
            </w:r>
          </w:p>
        </w:tc>
        <w:tc>
          <w:tcPr>
            <w:tcW w:w="1750" w:type="dxa"/>
            <w:shd w:val="clear" w:color="auto" w:fill="D6E3BC" w:themeFill="accent3" w:themeFillTint="66"/>
            <w:vAlign w:val="bottom"/>
          </w:tcPr>
          <w:p w:rsidR="00961E88" w:rsidRDefault="00961E88" w:rsidP="00EB0F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844" w:type="dxa"/>
            <w:shd w:val="clear" w:color="auto" w:fill="D6E3BC" w:themeFill="accent3" w:themeFillTint="66"/>
            <w:vAlign w:val="bottom"/>
          </w:tcPr>
          <w:p w:rsidR="00961E88" w:rsidRDefault="00961E88" w:rsidP="00EB0F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61E88" w:rsidRPr="001270FF" w:rsidTr="00EB0F2E">
        <w:trPr>
          <w:trHeight w:val="177"/>
          <w:jc w:val="center"/>
        </w:trPr>
        <w:tc>
          <w:tcPr>
            <w:tcW w:w="970" w:type="dxa"/>
            <w:shd w:val="clear" w:color="auto" w:fill="auto"/>
            <w:noWrap/>
          </w:tcPr>
          <w:p w:rsidR="00961E88" w:rsidRPr="001270FF" w:rsidRDefault="00961E88" w:rsidP="00961E8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shd w:val="clear" w:color="auto" w:fill="auto"/>
            <w:noWrap/>
            <w:vAlign w:val="center"/>
          </w:tcPr>
          <w:p w:rsidR="00961E88" w:rsidRDefault="00961E88" w:rsidP="00EB0F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МАОУ </w:t>
            </w:r>
            <w:proofErr w:type="spellStart"/>
            <w:r>
              <w:rPr>
                <w:color w:val="000000"/>
                <w:sz w:val="20"/>
                <w:szCs w:val="20"/>
              </w:rPr>
              <w:t>Кирсановская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750" w:type="dxa"/>
            <w:vAlign w:val="bottom"/>
          </w:tcPr>
          <w:p w:rsidR="00961E88" w:rsidRDefault="00961E88" w:rsidP="00EB0F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4" w:type="dxa"/>
            <w:vAlign w:val="bottom"/>
          </w:tcPr>
          <w:p w:rsidR="00961E88" w:rsidRDefault="00961E88" w:rsidP="00EB0F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61E88" w:rsidRPr="001270FF" w:rsidTr="00EB0F2E">
        <w:trPr>
          <w:trHeight w:val="177"/>
          <w:jc w:val="center"/>
        </w:trPr>
        <w:tc>
          <w:tcPr>
            <w:tcW w:w="970" w:type="dxa"/>
            <w:shd w:val="clear" w:color="auto" w:fill="auto"/>
            <w:noWrap/>
          </w:tcPr>
          <w:p w:rsidR="00961E88" w:rsidRPr="001270FF" w:rsidRDefault="00961E88" w:rsidP="00961E8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shd w:val="clear" w:color="auto" w:fill="auto"/>
            <w:noWrap/>
            <w:vAlign w:val="center"/>
            <w:hideMark/>
          </w:tcPr>
          <w:p w:rsidR="00961E88" w:rsidRDefault="00961E88" w:rsidP="00EB0F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Тоцкая СОШ</w:t>
            </w:r>
          </w:p>
        </w:tc>
        <w:tc>
          <w:tcPr>
            <w:tcW w:w="1750" w:type="dxa"/>
            <w:vAlign w:val="bottom"/>
          </w:tcPr>
          <w:p w:rsidR="00961E88" w:rsidRDefault="00961E88" w:rsidP="00961E8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33,3</w:t>
            </w:r>
          </w:p>
        </w:tc>
        <w:tc>
          <w:tcPr>
            <w:tcW w:w="1844" w:type="dxa"/>
            <w:vAlign w:val="bottom"/>
          </w:tcPr>
          <w:p w:rsidR="00961E88" w:rsidRDefault="00961E88" w:rsidP="00EB0F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61E88" w:rsidRPr="001270FF" w:rsidTr="00EB0F2E">
        <w:trPr>
          <w:trHeight w:val="177"/>
          <w:jc w:val="center"/>
        </w:trPr>
        <w:tc>
          <w:tcPr>
            <w:tcW w:w="970" w:type="dxa"/>
            <w:shd w:val="clear" w:color="auto" w:fill="auto"/>
            <w:noWrap/>
          </w:tcPr>
          <w:p w:rsidR="00961E88" w:rsidRPr="001270FF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8" w:type="dxa"/>
            <w:shd w:val="clear" w:color="auto" w:fill="auto"/>
            <w:noWrap/>
          </w:tcPr>
          <w:p w:rsidR="00961E88" w:rsidRPr="00C90AB0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961E88" w:rsidRPr="005A75ED" w:rsidRDefault="00961E88" w:rsidP="00EB0F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15,4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961E88" w:rsidRPr="005A75ED" w:rsidRDefault="00961E88" w:rsidP="00961E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30,8</w:t>
            </w:r>
          </w:p>
        </w:tc>
      </w:tr>
    </w:tbl>
    <w:p w:rsidR="00961E88" w:rsidRPr="00704FE2" w:rsidRDefault="00961E88" w:rsidP="00961E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1E88" w:rsidRDefault="00961E88" w:rsidP="00961E88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:rsidR="00961E88" w:rsidRPr="00704FE2" w:rsidRDefault="00961E88" w:rsidP="00961E88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r w:rsidRPr="00704FE2">
        <w:rPr>
          <w:rFonts w:ascii="Times New Roman" w:hAnsi="Times New Roman" w:cs="Times New Roman"/>
          <w:b/>
          <w:bCs/>
          <w:color w:val="181818"/>
          <w:sz w:val="24"/>
          <w:szCs w:val="24"/>
        </w:rPr>
        <w:lastRenderedPageBreak/>
        <w:t xml:space="preserve">Результативность выполнения контрольной работы по </w:t>
      </w:r>
      <w:r>
        <w:rPr>
          <w:rFonts w:ascii="Times New Roman" w:hAnsi="Times New Roman" w:cs="Times New Roman"/>
          <w:b/>
          <w:bCs/>
          <w:color w:val="181818"/>
          <w:sz w:val="24"/>
          <w:szCs w:val="24"/>
        </w:rPr>
        <w:t>истор</w:t>
      </w:r>
      <w:r w:rsidRPr="00704FE2">
        <w:rPr>
          <w:rFonts w:ascii="Times New Roman" w:hAnsi="Times New Roman" w:cs="Times New Roman"/>
          <w:b/>
          <w:bCs/>
          <w:color w:val="181818"/>
          <w:sz w:val="24"/>
          <w:szCs w:val="24"/>
        </w:rPr>
        <w:t>ии</w:t>
      </w:r>
    </w:p>
    <w:p w:rsidR="00961E88" w:rsidRPr="00704FE2" w:rsidRDefault="00961E88" w:rsidP="00961E88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r w:rsidRPr="00704FE2">
        <w:rPr>
          <w:rFonts w:ascii="Times New Roman" w:hAnsi="Times New Roman" w:cs="Times New Roman"/>
          <w:b/>
          <w:bCs/>
          <w:color w:val="181818"/>
          <w:sz w:val="24"/>
          <w:szCs w:val="24"/>
        </w:rPr>
        <w:t>в форме ОГЭ обучающихся 9 классов</w:t>
      </w:r>
    </w:p>
    <w:p w:rsidR="00961E88" w:rsidRPr="00704FE2" w:rsidRDefault="00961E88" w:rsidP="00961E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4FE2">
        <w:rPr>
          <w:rFonts w:ascii="Times New Roman" w:hAnsi="Times New Roman" w:cs="Times New Roman"/>
          <w:color w:val="181818"/>
          <w:sz w:val="24"/>
          <w:szCs w:val="24"/>
        </w:rPr>
        <w:t> </w:t>
      </w:r>
    </w:p>
    <w:tbl>
      <w:tblPr>
        <w:tblW w:w="944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814"/>
        <w:gridCol w:w="978"/>
        <w:gridCol w:w="815"/>
        <w:gridCol w:w="977"/>
        <w:gridCol w:w="1956"/>
        <w:gridCol w:w="1467"/>
      </w:tblGrid>
      <w:tr w:rsidR="00961E88" w:rsidRPr="00E9077F" w:rsidTr="00EB0F2E">
        <w:trPr>
          <w:trHeight w:val="679"/>
          <w:jc w:val="center"/>
        </w:trPr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E88" w:rsidRPr="00E9077F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E9077F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Название муниципалитета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E88" w:rsidRPr="00E9077F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0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"2"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E88" w:rsidRPr="00E9077F" w:rsidRDefault="00961E88" w:rsidP="00EB0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0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"3"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E88" w:rsidRPr="00E9077F" w:rsidRDefault="00961E88" w:rsidP="00EB0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0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"4"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E88" w:rsidRPr="00E9077F" w:rsidRDefault="00961E88" w:rsidP="00EB0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0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"5"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E88" w:rsidRPr="00E9077F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E9077F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% успеваемости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E88" w:rsidRPr="00E9077F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E9077F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% качества</w:t>
            </w:r>
          </w:p>
        </w:tc>
      </w:tr>
      <w:tr w:rsidR="00961E88" w:rsidRPr="00E9077F" w:rsidTr="00EB0F2E">
        <w:trPr>
          <w:trHeight w:val="229"/>
          <w:jc w:val="center"/>
        </w:trPr>
        <w:tc>
          <w:tcPr>
            <w:tcW w:w="2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1E88" w:rsidRPr="00E9077F" w:rsidRDefault="00961E88" w:rsidP="00EB0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77F">
              <w:rPr>
                <w:rFonts w:ascii="Times New Roman" w:hAnsi="Times New Roman" w:cs="Times New Roman"/>
                <w:b/>
                <w:bCs/>
              </w:rPr>
              <w:t>Тоцкий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1E88" w:rsidRDefault="00EB2250" w:rsidP="00EB0F2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1E88" w:rsidRDefault="00EB2250" w:rsidP="00EB0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1E88" w:rsidRDefault="00EB2250" w:rsidP="00EB0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1E88" w:rsidRDefault="00EB2250" w:rsidP="00EB0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1E88" w:rsidRPr="00047083" w:rsidRDefault="00EB2250" w:rsidP="00EB0F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E88" w:rsidRPr="00047083" w:rsidRDefault="00EB2250" w:rsidP="00EB225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31</w:t>
            </w:r>
          </w:p>
        </w:tc>
      </w:tr>
    </w:tbl>
    <w:p w:rsidR="00961E88" w:rsidRDefault="00961E88" w:rsidP="00961E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1E88" w:rsidRDefault="00961E88" w:rsidP="00961E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1C32" w:rsidRPr="0066604A" w:rsidRDefault="00081C32" w:rsidP="00081C32">
      <w:pPr>
        <w:pStyle w:val="c22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z w:val="28"/>
          <w:szCs w:val="28"/>
        </w:rPr>
      </w:pPr>
      <w:r w:rsidRPr="0066604A">
        <w:rPr>
          <w:rStyle w:val="c16"/>
          <w:color w:val="000000"/>
          <w:sz w:val="28"/>
          <w:szCs w:val="28"/>
        </w:rPr>
        <w:t>Всего заданий – </w:t>
      </w:r>
      <w:r w:rsidRPr="0066604A">
        <w:rPr>
          <w:rStyle w:val="c17"/>
          <w:bCs/>
          <w:color w:val="000000"/>
          <w:sz w:val="28"/>
          <w:szCs w:val="28"/>
        </w:rPr>
        <w:t>2</w:t>
      </w:r>
      <w:r>
        <w:rPr>
          <w:rStyle w:val="c17"/>
          <w:bCs/>
          <w:color w:val="000000"/>
          <w:sz w:val="28"/>
          <w:szCs w:val="28"/>
        </w:rPr>
        <w:t>4</w:t>
      </w:r>
      <w:r w:rsidRPr="0066604A">
        <w:rPr>
          <w:rStyle w:val="c16"/>
          <w:color w:val="000000"/>
          <w:sz w:val="28"/>
          <w:szCs w:val="28"/>
        </w:rPr>
        <w:t xml:space="preserve">; </w:t>
      </w:r>
    </w:p>
    <w:p w:rsidR="00081C32" w:rsidRDefault="00081C32" w:rsidP="00081C32">
      <w:pPr>
        <w:pStyle w:val="c22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z w:val="28"/>
          <w:szCs w:val="28"/>
        </w:rPr>
      </w:pPr>
      <w:r w:rsidRPr="0066604A">
        <w:rPr>
          <w:rStyle w:val="c16"/>
          <w:color w:val="000000"/>
          <w:sz w:val="28"/>
          <w:szCs w:val="28"/>
        </w:rPr>
        <w:t xml:space="preserve">Часть 1: </w:t>
      </w:r>
      <w:r>
        <w:rPr>
          <w:rStyle w:val="c17"/>
          <w:bCs/>
          <w:color w:val="000000"/>
          <w:sz w:val="28"/>
          <w:szCs w:val="28"/>
        </w:rPr>
        <w:t>17</w:t>
      </w:r>
      <w:r w:rsidRPr="0066604A">
        <w:rPr>
          <w:rStyle w:val="c17"/>
          <w:bCs/>
          <w:color w:val="000000"/>
          <w:sz w:val="28"/>
          <w:szCs w:val="28"/>
        </w:rPr>
        <w:t xml:space="preserve"> заданий</w:t>
      </w:r>
      <w:r>
        <w:rPr>
          <w:rStyle w:val="c17"/>
          <w:b/>
          <w:bCs/>
          <w:color w:val="000000"/>
          <w:sz w:val="28"/>
          <w:szCs w:val="28"/>
        </w:rPr>
        <w:t xml:space="preserve">  </w:t>
      </w:r>
      <w:r w:rsidRPr="005A0F08">
        <w:rPr>
          <w:rStyle w:val="c17"/>
          <w:bCs/>
          <w:color w:val="000000"/>
          <w:sz w:val="28"/>
          <w:szCs w:val="28"/>
        </w:rPr>
        <w:t>с кра</w:t>
      </w:r>
      <w:r>
        <w:rPr>
          <w:rStyle w:val="c17"/>
          <w:bCs/>
          <w:color w:val="000000"/>
          <w:sz w:val="28"/>
          <w:szCs w:val="28"/>
        </w:rPr>
        <w:t>тким ответом</w:t>
      </w:r>
      <w:r w:rsidRPr="005A0F08">
        <w:rPr>
          <w:rStyle w:val="c16"/>
          <w:color w:val="000000"/>
          <w:sz w:val="28"/>
          <w:szCs w:val="28"/>
        </w:rPr>
        <w:t>,</w:t>
      </w:r>
      <w:r>
        <w:rPr>
          <w:rStyle w:val="c16"/>
          <w:color w:val="000000"/>
          <w:sz w:val="28"/>
          <w:szCs w:val="28"/>
        </w:rPr>
        <w:t xml:space="preserve"> 20</w:t>
      </w:r>
      <w:r w:rsidRPr="005A0F08">
        <w:rPr>
          <w:rStyle w:val="c16"/>
          <w:color w:val="000000"/>
          <w:sz w:val="28"/>
          <w:szCs w:val="28"/>
        </w:rPr>
        <w:t xml:space="preserve"> </w:t>
      </w:r>
      <w:r>
        <w:rPr>
          <w:rStyle w:val="c16"/>
          <w:color w:val="000000"/>
          <w:sz w:val="28"/>
          <w:szCs w:val="28"/>
        </w:rPr>
        <w:t>максимальный первичный балл</w:t>
      </w:r>
    </w:p>
    <w:p w:rsidR="00081C32" w:rsidRDefault="00081C32" w:rsidP="00081C32">
      <w:pPr>
        <w:pStyle w:val="c2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 xml:space="preserve">Часть 2: 7 заданий </w:t>
      </w:r>
      <w:r w:rsidRPr="005A0F08">
        <w:rPr>
          <w:rStyle w:val="c16"/>
          <w:color w:val="000000"/>
          <w:sz w:val="28"/>
          <w:szCs w:val="28"/>
        </w:rPr>
        <w:t xml:space="preserve">с развернутым ответом </w:t>
      </w:r>
      <w:r>
        <w:rPr>
          <w:rStyle w:val="c2"/>
          <w:color w:val="000000"/>
          <w:sz w:val="28"/>
          <w:szCs w:val="28"/>
        </w:rPr>
        <w:t>, 22 максимальный первичный балл</w:t>
      </w:r>
    </w:p>
    <w:p w:rsidR="00081C32" w:rsidRPr="004426F7" w:rsidRDefault="00C91378" w:rsidP="00081C3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Итого :</w:t>
      </w:r>
      <w:proofErr w:type="gramEnd"/>
      <w:r>
        <w:rPr>
          <w:rStyle w:val="c2"/>
          <w:color w:val="000000"/>
          <w:sz w:val="28"/>
          <w:szCs w:val="28"/>
        </w:rPr>
        <w:t xml:space="preserve"> 24</w:t>
      </w:r>
      <w:r w:rsidR="00081C32">
        <w:rPr>
          <w:rStyle w:val="c2"/>
          <w:color w:val="000000"/>
          <w:sz w:val="28"/>
          <w:szCs w:val="28"/>
        </w:rPr>
        <w:t xml:space="preserve"> задание </w:t>
      </w:r>
      <w:r w:rsidR="00081C32">
        <w:rPr>
          <w:rStyle w:val="c16"/>
          <w:color w:val="000000"/>
          <w:sz w:val="28"/>
          <w:szCs w:val="28"/>
        </w:rPr>
        <w:t>м</w:t>
      </w:r>
      <w:r w:rsidR="00081C32" w:rsidRPr="004426F7">
        <w:rPr>
          <w:rStyle w:val="c16"/>
          <w:color w:val="000000"/>
          <w:sz w:val="28"/>
          <w:szCs w:val="28"/>
        </w:rPr>
        <w:t>инимальный порог</w:t>
      </w:r>
      <w:r w:rsidR="00081C32">
        <w:rPr>
          <w:rStyle w:val="c17"/>
          <w:b/>
          <w:bCs/>
          <w:color w:val="000000"/>
          <w:sz w:val="28"/>
          <w:szCs w:val="28"/>
        </w:rPr>
        <w:t xml:space="preserve"> – </w:t>
      </w:r>
      <w:r>
        <w:rPr>
          <w:rStyle w:val="c17"/>
          <w:b/>
          <w:bCs/>
          <w:color w:val="000000"/>
          <w:sz w:val="28"/>
          <w:szCs w:val="28"/>
        </w:rPr>
        <w:t>1</w:t>
      </w:r>
      <w:r w:rsidR="00081C32">
        <w:rPr>
          <w:rStyle w:val="c17"/>
          <w:b/>
          <w:bCs/>
          <w:color w:val="000000"/>
          <w:sz w:val="28"/>
          <w:szCs w:val="28"/>
        </w:rPr>
        <w:t>4</w:t>
      </w:r>
      <w:r w:rsidR="00081C32" w:rsidRPr="004426F7">
        <w:rPr>
          <w:rStyle w:val="c17"/>
          <w:b/>
          <w:bCs/>
          <w:color w:val="000000"/>
          <w:sz w:val="28"/>
          <w:szCs w:val="28"/>
        </w:rPr>
        <w:t xml:space="preserve"> балл</w:t>
      </w:r>
      <w:r>
        <w:rPr>
          <w:rStyle w:val="c17"/>
          <w:b/>
          <w:bCs/>
          <w:color w:val="000000"/>
          <w:sz w:val="28"/>
          <w:szCs w:val="28"/>
        </w:rPr>
        <w:t>ов</w:t>
      </w:r>
    </w:p>
    <w:p w:rsidR="00081C32" w:rsidRPr="004426F7" w:rsidRDefault="00081C32" w:rsidP="00081C3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426F7">
        <w:rPr>
          <w:rStyle w:val="c2"/>
          <w:color w:val="000000"/>
          <w:sz w:val="28"/>
          <w:szCs w:val="28"/>
        </w:rPr>
        <w:t xml:space="preserve">Общее </w:t>
      </w:r>
      <w:r>
        <w:rPr>
          <w:rStyle w:val="c2"/>
          <w:color w:val="000000"/>
          <w:sz w:val="28"/>
          <w:szCs w:val="28"/>
        </w:rPr>
        <w:t>время выполнения работы – 3 часа  (210 минут)</w:t>
      </w:r>
      <w:r w:rsidRPr="004426F7">
        <w:rPr>
          <w:rStyle w:val="c2"/>
          <w:color w:val="000000"/>
          <w:sz w:val="28"/>
          <w:szCs w:val="28"/>
        </w:rPr>
        <w:t>.</w:t>
      </w:r>
    </w:p>
    <w:p w:rsidR="00081C32" w:rsidRDefault="00081C32" w:rsidP="00081C32">
      <w:pPr>
        <w:pStyle w:val="c2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4426F7">
        <w:rPr>
          <w:rStyle w:val="c2"/>
          <w:color w:val="000000"/>
          <w:sz w:val="28"/>
          <w:szCs w:val="28"/>
          <w:shd w:val="clear" w:color="auto" w:fill="FFFFFF"/>
        </w:rPr>
        <w:t>   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В первой части у</w:t>
      </w:r>
      <w:r w:rsidRPr="004426F7">
        <w:rPr>
          <w:rStyle w:val="c2"/>
          <w:color w:val="000000"/>
          <w:sz w:val="28"/>
          <w:szCs w:val="28"/>
          <w:shd w:val="clear" w:color="auto" w:fill="FFFFFF"/>
        </w:rPr>
        <w:t xml:space="preserve">чащиеся успешно справились </w:t>
      </w:r>
      <w:r>
        <w:rPr>
          <w:rStyle w:val="c2"/>
          <w:color w:val="000000"/>
          <w:sz w:val="28"/>
          <w:szCs w:val="28"/>
          <w:shd w:val="clear" w:color="auto" w:fill="FFFFFF"/>
        </w:rPr>
        <w:t>с 14 заданиями из 17.</w:t>
      </w:r>
      <w:r w:rsidRPr="004426F7">
        <w:rPr>
          <w:rStyle w:val="c2"/>
          <w:color w:val="000000"/>
          <w:sz w:val="28"/>
          <w:szCs w:val="28"/>
          <w:shd w:val="clear" w:color="auto" w:fill="FFFFFF"/>
        </w:rPr>
        <w:t xml:space="preserve"> Это показывает, что учащи</w:t>
      </w:r>
      <w:r>
        <w:rPr>
          <w:rStyle w:val="c2"/>
          <w:color w:val="000000"/>
          <w:sz w:val="28"/>
          <w:szCs w:val="28"/>
          <w:shd w:val="clear" w:color="auto" w:fill="FFFFFF"/>
        </w:rPr>
        <w:t>еся имеют базовый уровень знаний</w:t>
      </w:r>
      <w:r w:rsidRPr="004426F7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081C32" w:rsidRDefault="00081C32" w:rsidP="00081C32">
      <w:pPr>
        <w:pStyle w:val="c2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   В 1 части  обучающиеся не справились  с  заданиями  3,6,9.</w:t>
      </w:r>
    </w:p>
    <w:p w:rsidR="00081C32" w:rsidRDefault="00081C32" w:rsidP="00081C32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1C32">
        <w:rPr>
          <w:rStyle w:val="c2"/>
          <w:b/>
          <w:color w:val="000000"/>
          <w:sz w:val="28"/>
          <w:szCs w:val="28"/>
          <w:shd w:val="clear" w:color="auto" w:fill="FFFFFF"/>
        </w:rPr>
        <w:t xml:space="preserve">    </w:t>
      </w:r>
      <w:r w:rsidRPr="00081C32">
        <w:rPr>
          <w:b/>
          <w:sz w:val="28"/>
          <w:szCs w:val="28"/>
        </w:rPr>
        <w:t>Задание 3.</w:t>
      </w:r>
      <w:r w:rsidRPr="00081C32">
        <w:rPr>
          <w:sz w:val="28"/>
          <w:szCs w:val="28"/>
        </w:rPr>
        <w:t xml:space="preserve"> Один из периодов истории России с древнейших времён до 1914 г. Указание термина по данному определению понятия. Это задание смогли выполнить 3 учащихся из 13.</w:t>
      </w:r>
    </w:p>
    <w:p w:rsidR="00081C32" w:rsidRDefault="00081C32" w:rsidP="00081C32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1C32">
        <w:rPr>
          <w:sz w:val="28"/>
          <w:szCs w:val="28"/>
        </w:rPr>
        <w:t xml:space="preserve"> </w:t>
      </w:r>
      <w:r w:rsidRPr="00081C32">
        <w:rPr>
          <w:b/>
          <w:sz w:val="28"/>
          <w:szCs w:val="28"/>
        </w:rPr>
        <w:t xml:space="preserve">Задание 6. </w:t>
      </w:r>
      <w:r w:rsidRPr="00081C32">
        <w:rPr>
          <w:sz w:val="28"/>
          <w:szCs w:val="28"/>
        </w:rPr>
        <w:t xml:space="preserve">Один из периодов истории России с древнейших времён до 1914 г. Соотнесение тезисов и фактов, которые могут быть использованы для </w:t>
      </w:r>
      <w:proofErr w:type="gramStart"/>
      <w:r w:rsidRPr="00081C32">
        <w:rPr>
          <w:sz w:val="28"/>
          <w:szCs w:val="28"/>
        </w:rPr>
        <w:t xml:space="preserve">аргументации </w:t>
      </w:r>
      <w:r>
        <w:rPr>
          <w:sz w:val="28"/>
          <w:szCs w:val="28"/>
        </w:rPr>
        <w:t>.</w:t>
      </w:r>
      <w:proofErr w:type="gramEnd"/>
      <w:r w:rsidRPr="00081C32">
        <w:rPr>
          <w:sz w:val="28"/>
          <w:szCs w:val="28"/>
        </w:rPr>
        <w:t xml:space="preserve"> </w:t>
      </w:r>
      <w:r>
        <w:rPr>
          <w:sz w:val="28"/>
          <w:szCs w:val="28"/>
        </w:rPr>
        <w:t>Это задание смогли выполнить 6</w:t>
      </w:r>
      <w:r w:rsidRPr="00081C32">
        <w:rPr>
          <w:sz w:val="28"/>
          <w:szCs w:val="28"/>
        </w:rPr>
        <w:t xml:space="preserve"> учащихся из 13.</w:t>
      </w:r>
    </w:p>
    <w:p w:rsidR="00081C32" w:rsidRDefault="00081C32" w:rsidP="00081C32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A9F">
        <w:rPr>
          <w:b/>
          <w:sz w:val="28"/>
          <w:szCs w:val="28"/>
        </w:rPr>
        <w:t>Задание 9.</w:t>
      </w:r>
      <w:r>
        <w:rPr>
          <w:sz w:val="28"/>
          <w:szCs w:val="28"/>
        </w:rPr>
        <w:t xml:space="preserve"> </w:t>
      </w:r>
      <w:r w:rsidRPr="00081C32">
        <w:rPr>
          <w:sz w:val="28"/>
          <w:szCs w:val="28"/>
        </w:rPr>
        <w:t xml:space="preserve">Один из периодов истории России с древнейших времён до 1914 г. </w:t>
      </w:r>
      <w:r w:rsidR="00CB2A9F">
        <w:rPr>
          <w:sz w:val="28"/>
          <w:szCs w:val="28"/>
        </w:rPr>
        <w:t>Работа с исторической картой</w:t>
      </w:r>
      <w:r w:rsidRPr="00081C32">
        <w:rPr>
          <w:sz w:val="28"/>
          <w:szCs w:val="28"/>
        </w:rPr>
        <w:t>. Это задание смогли выполнить 3 учащихся из 13.</w:t>
      </w:r>
    </w:p>
    <w:p w:rsidR="00081C32" w:rsidRDefault="00081C32" w:rsidP="00CB2A9F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 2 части обучающиеся не справ</w:t>
      </w:r>
      <w:r w:rsidR="00CB2A9F">
        <w:rPr>
          <w:sz w:val="28"/>
          <w:szCs w:val="28"/>
        </w:rPr>
        <w:t xml:space="preserve">ились  с заданиями </w:t>
      </w:r>
      <w:r>
        <w:rPr>
          <w:sz w:val="28"/>
          <w:szCs w:val="28"/>
        </w:rPr>
        <w:t>20</w:t>
      </w:r>
      <w:r w:rsidR="00CB2A9F">
        <w:rPr>
          <w:sz w:val="28"/>
          <w:szCs w:val="28"/>
        </w:rPr>
        <w:t>, 21,22</w:t>
      </w:r>
      <w:r>
        <w:rPr>
          <w:sz w:val="28"/>
          <w:szCs w:val="28"/>
        </w:rPr>
        <w:t>.</w:t>
      </w:r>
    </w:p>
    <w:p w:rsidR="00CB2A9F" w:rsidRPr="00CB2A9F" w:rsidRDefault="00CB2A9F" w:rsidP="00CB2A9F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A9F">
        <w:rPr>
          <w:b/>
          <w:sz w:val="28"/>
          <w:szCs w:val="28"/>
        </w:rPr>
        <w:t>Задание 20.</w:t>
      </w:r>
      <w:r w:rsidRPr="00CB2A9F">
        <w:rPr>
          <w:sz w:val="28"/>
          <w:szCs w:val="28"/>
        </w:rPr>
        <w:t xml:space="preserve"> Один из периодов истории России с древнейших времён до 1914 </w:t>
      </w:r>
      <w:r>
        <w:rPr>
          <w:sz w:val="28"/>
          <w:szCs w:val="28"/>
        </w:rPr>
        <w:t xml:space="preserve">г. </w:t>
      </w:r>
      <w:r w:rsidRPr="00CB2A9F">
        <w:rPr>
          <w:sz w:val="28"/>
          <w:szCs w:val="28"/>
        </w:rPr>
        <w:t xml:space="preserve"> Работа с контекстной информацией при анализе исторического источника</w:t>
      </w:r>
      <w:r>
        <w:rPr>
          <w:sz w:val="28"/>
          <w:szCs w:val="28"/>
        </w:rPr>
        <w:t xml:space="preserve">. </w:t>
      </w:r>
    </w:p>
    <w:p w:rsidR="00CB2A9F" w:rsidRDefault="00CB2A9F" w:rsidP="00CB2A9F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задание смогли выполнить 7</w:t>
      </w:r>
      <w:r w:rsidRPr="00081C32">
        <w:rPr>
          <w:sz w:val="28"/>
          <w:szCs w:val="28"/>
        </w:rPr>
        <w:t xml:space="preserve"> учащихся из 13.</w:t>
      </w:r>
    </w:p>
    <w:p w:rsidR="00CB2A9F" w:rsidRPr="00CB2A9F" w:rsidRDefault="00CB2A9F" w:rsidP="00CB2A9F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A9F">
        <w:rPr>
          <w:sz w:val="28"/>
          <w:szCs w:val="28"/>
        </w:rPr>
        <w:t xml:space="preserve"> </w:t>
      </w:r>
      <w:r w:rsidRPr="00CB2A9F">
        <w:rPr>
          <w:b/>
          <w:sz w:val="28"/>
          <w:szCs w:val="28"/>
        </w:rPr>
        <w:t>Задание 21.</w:t>
      </w:r>
      <w:r w:rsidRPr="00CB2A9F">
        <w:rPr>
          <w:sz w:val="28"/>
          <w:szCs w:val="28"/>
        </w:rPr>
        <w:t xml:space="preserve">  Один из периодов истории России с древнейших времён до 1914 г.   Определение причин и следствий важнейших исторических событий</w:t>
      </w:r>
      <w:r>
        <w:rPr>
          <w:sz w:val="28"/>
          <w:szCs w:val="28"/>
        </w:rPr>
        <w:t xml:space="preserve">. Это задание смогли выполнить 7 </w:t>
      </w:r>
      <w:r w:rsidRPr="00081C32">
        <w:rPr>
          <w:sz w:val="28"/>
          <w:szCs w:val="28"/>
        </w:rPr>
        <w:t xml:space="preserve"> учащихся из 13.</w:t>
      </w:r>
    </w:p>
    <w:p w:rsidR="00CB2A9F" w:rsidRPr="00CB2A9F" w:rsidRDefault="00CB2A9F" w:rsidP="00CB2A9F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A9F">
        <w:rPr>
          <w:b/>
          <w:sz w:val="28"/>
          <w:szCs w:val="28"/>
        </w:rPr>
        <w:t>Задание 22.</w:t>
      </w:r>
      <w:r>
        <w:t xml:space="preserve">  </w:t>
      </w:r>
      <w:r w:rsidRPr="00CB2A9F">
        <w:rPr>
          <w:sz w:val="28"/>
          <w:szCs w:val="28"/>
        </w:rPr>
        <w:t xml:space="preserve">Один из периодов истории России с древнейших времён до 1914 г.  </w:t>
      </w:r>
      <w:r>
        <w:t xml:space="preserve">   </w:t>
      </w:r>
      <w:r w:rsidRPr="00CB2A9F">
        <w:rPr>
          <w:sz w:val="28"/>
          <w:szCs w:val="28"/>
        </w:rPr>
        <w:t>Поиск ошибок в тексте исторического содержания</w:t>
      </w:r>
      <w:r>
        <w:rPr>
          <w:sz w:val="28"/>
          <w:szCs w:val="28"/>
        </w:rPr>
        <w:t>.</w:t>
      </w:r>
      <w:r w:rsidRPr="00CB2A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задание смогли выполнить 5 </w:t>
      </w:r>
      <w:r w:rsidRPr="00081C32">
        <w:rPr>
          <w:sz w:val="28"/>
          <w:szCs w:val="28"/>
        </w:rPr>
        <w:t xml:space="preserve"> учащихся из 13.</w:t>
      </w:r>
    </w:p>
    <w:p w:rsidR="00081C32" w:rsidRPr="00C91378" w:rsidRDefault="00081C32" w:rsidP="00081C32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26F7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Обучающиеся успешно справились </w:t>
      </w:r>
      <w:proofErr w:type="gramStart"/>
      <w:r>
        <w:rPr>
          <w:rStyle w:val="c2"/>
          <w:color w:val="000000"/>
          <w:sz w:val="28"/>
          <w:szCs w:val="28"/>
        </w:rPr>
        <w:t xml:space="preserve">с </w:t>
      </w:r>
      <w:r w:rsidRPr="004426F7">
        <w:rPr>
          <w:rStyle w:val="c2"/>
          <w:color w:val="000000"/>
          <w:sz w:val="28"/>
          <w:szCs w:val="28"/>
        </w:rPr>
        <w:t xml:space="preserve"> задания</w:t>
      </w:r>
      <w:proofErr w:type="gramEnd"/>
      <w:r w:rsidRPr="004426F7">
        <w:rPr>
          <w:rStyle w:val="c2"/>
          <w:color w:val="000000"/>
          <w:sz w:val="28"/>
          <w:szCs w:val="28"/>
        </w:rPr>
        <w:t xml:space="preserve"> с развернутым ответом № </w:t>
      </w:r>
      <w:r w:rsidR="00CB2A9F">
        <w:rPr>
          <w:rStyle w:val="c2"/>
          <w:color w:val="000000"/>
          <w:sz w:val="28"/>
          <w:szCs w:val="28"/>
        </w:rPr>
        <w:t xml:space="preserve"> 18</w:t>
      </w:r>
      <w:r>
        <w:rPr>
          <w:rStyle w:val="c2"/>
          <w:color w:val="000000"/>
          <w:sz w:val="28"/>
          <w:szCs w:val="28"/>
        </w:rPr>
        <w:t>,</w:t>
      </w:r>
      <w:r w:rsidR="00CB2A9F">
        <w:rPr>
          <w:rStyle w:val="c2"/>
          <w:color w:val="000000"/>
          <w:sz w:val="28"/>
          <w:szCs w:val="28"/>
        </w:rPr>
        <w:t>19</w:t>
      </w:r>
      <w:r>
        <w:rPr>
          <w:rStyle w:val="c2"/>
          <w:color w:val="000000"/>
          <w:sz w:val="28"/>
          <w:szCs w:val="28"/>
        </w:rPr>
        <w:t>,</w:t>
      </w:r>
      <w:r w:rsidR="00CB2A9F">
        <w:rPr>
          <w:rStyle w:val="c2"/>
          <w:color w:val="000000"/>
          <w:sz w:val="28"/>
          <w:szCs w:val="28"/>
        </w:rPr>
        <w:t>21,23,24</w:t>
      </w:r>
      <w:r w:rsidRPr="00C91378">
        <w:rPr>
          <w:rStyle w:val="c2"/>
          <w:color w:val="000000"/>
          <w:sz w:val="28"/>
          <w:szCs w:val="28"/>
        </w:rPr>
        <w:t xml:space="preserve">. </w:t>
      </w:r>
      <w:r w:rsidR="00CB2A9F" w:rsidRPr="00C91378">
        <w:rPr>
          <w:rStyle w:val="c2"/>
          <w:color w:val="000000"/>
          <w:sz w:val="28"/>
          <w:szCs w:val="28"/>
        </w:rPr>
        <w:t>В этих заданиях нужно было</w:t>
      </w:r>
      <w:r w:rsidR="00C91378" w:rsidRPr="00C91378">
        <w:rPr>
          <w:rStyle w:val="c2"/>
          <w:color w:val="000000"/>
          <w:sz w:val="28"/>
          <w:szCs w:val="28"/>
        </w:rPr>
        <w:t>:</w:t>
      </w:r>
      <w:r w:rsidR="00CB2A9F" w:rsidRPr="00C91378">
        <w:rPr>
          <w:rStyle w:val="c2"/>
          <w:color w:val="000000"/>
          <w:sz w:val="28"/>
          <w:szCs w:val="28"/>
        </w:rPr>
        <w:t xml:space="preserve"> </w:t>
      </w:r>
      <w:r w:rsidR="00C91378" w:rsidRPr="00C91378">
        <w:rPr>
          <w:sz w:val="28"/>
          <w:szCs w:val="28"/>
        </w:rPr>
        <w:t>р</w:t>
      </w:r>
      <w:r w:rsidR="00CB2A9F" w:rsidRPr="00C91378">
        <w:rPr>
          <w:sz w:val="28"/>
          <w:szCs w:val="28"/>
        </w:rPr>
        <w:t>абота</w:t>
      </w:r>
      <w:r w:rsidR="00C91378" w:rsidRPr="00C91378">
        <w:rPr>
          <w:sz w:val="28"/>
          <w:szCs w:val="28"/>
        </w:rPr>
        <w:t xml:space="preserve">ть </w:t>
      </w:r>
      <w:r w:rsidR="00CB2A9F" w:rsidRPr="00C91378">
        <w:rPr>
          <w:sz w:val="28"/>
          <w:szCs w:val="28"/>
        </w:rPr>
        <w:t xml:space="preserve"> с историческим источником (атрибуция); </w:t>
      </w:r>
      <w:r w:rsidR="00C91378" w:rsidRPr="00C91378">
        <w:rPr>
          <w:sz w:val="28"/>
          <w:szCs w:val="28"/>
        </w:rPr>
        <w:t>п</w:t>
      </w:r>
      <w:r w:rsidR="00CB2A9F" w:rsidRPr="00C91378">
        <w:rPr>
          <w:sz w:val="28"/>
          <w:szCs w:val="28"/>
        </w:rPr>
        <w:t xml:space="preserve">оиск информации в историческом источнике; </w:t>
      </w:r>
      <w:r w:rsidR="00C91378" w:rsidRPr="00C91378">
        <w:rPr>
          <w:sz w:val="28"/>
          <w:szCs w:val="28"/>
        </w:rPr>
        <w:t>о</w:t>
      </w:r>
      <w:r w:rsidR="00CB2A9F" w:rsidRPr="00C91378">
        <w:rPr>
          <w:sz w:val="28"/>
          <w:szCs w:val="28"/>
        </w:rPr>
        <w:t xml:space="preserve">пределение причин и следствий важнейших исторических событий; </w:t>
      </w:r>
      <w:r w:rsidR="00C91378" w:rsidRPr="00C91378">
        <w:rPr>
          <w:sz w:val="28"/>
          <w:szCs w:val="28"/>
        </w:rPr>
        <w:t>с</w:t>
      </w:r>
      <w:r w:rsidR="00CB2A9F" w:rsidRPr="00C91378">
        <w:rPr>
          <w:sz w:val="28"/>
          <w:szCs w:val="28"/>
        </w:rPr>
        <w:t>равнение исторических событий,</w:t>
      </w:r>
      <w:r w:rsidR="00C91378" w:rsidRPr="00C91378">
        <w:rPr>
          <w:sz w:val="28"/>
          <w:szCs w:val="28"/>
        </w:rPr>
        <w:t xml:space="preserve"> явлений, процессов; анализ исторической ситуации.</w:t>
      </w:r>
    </w:p>
    <w:p w:rsidR="00961E88" w:rsidRPr="00704FE2" w:rsidRDefault="00961E88" w:rsidP="00C913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E88" w:rsidRPr="00704FE2" w:rsidRDefault="00961E88" w:rsidP="00961E88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1E88" w:rsidRPr="00C91378" w:rsidRDefault="00961E88" w:rsidP="00961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1378">
        <w:rPr>
          <w:rFonts w:ascii="Times New Roman" w:hAnsi="Times New Roman"/>
          <w:b/>
          <w:sz w:val="28"/>
          <w:szCs w:val="28"/>
        </w:rPr>
        <w:lastRenderedPageBreak/>
        <w:t>Рекомендации по совершенствованию преподавания учебного предмета для учителей:</w:t>
      </w:r>
    </w:p>
    <w:p w:rsidR="00961E88" w:rsidRPr="00C91378" w:rsidRDefault="00961E88" w:rsidP="00961E88">
      <w:pPr>
        <w:pStyle w:val="Default"/>
        <w:jc w:val="both"/>
        <w:rPr>
          <w:color w:val="auto"/>
          <w:sz w:val="28"/>
          <w:szCs w:val="28"/>
        </w:rPr>
      </w:pPr>
      <w:r w:rsidRPr="00C91378">
        <w:rPr>
          <w:color w:val="auto"/>
          <w:sz w:val="28"/>
          <w:szCs w:val="28"/>
        </w:rPr>
        <w:t>1) регулярно решать тренировочные задания, предлагаемые в пособиях ОГЭ по истории;</w:t>
      </w:r>
    </w:p>
    <w:p w:rsidR="00961E88" w:rsidRPr="00C91378" w:rsidRDefault="00961E88" w:rsidP="00961E88">
      <w:pPr>
        <w:pStyle w:val="Default"/>
        <w:jc w:val="both"/>
        <w:rPr>
          <w:color w:val="auto"/>
          <w:sz w:val="28"/>
          <w:szCs w:val="28"/>
        </w:rPr>
      </w:pPr>
      <w:r w:rsidRPr="00C91378">
        <w:rPr>
          <w:color w:val="auto"/>
          <w:sz w:val="28"/>
          <w:szCs w:val="28"/>
        </w:rPr>
        <w:t>2)уделять внимание на уроке выполнению заданий, требующих умения анализировать, обобщать и систематизировать изученный материал;</w:t>
      </w:r>
    </w:p>
    <w:p w:rsidR="00961E88" w:rsidRPr="00C91378" w:rsidRDefault="00961E88" w:rsidP="00961E88">
      <w:pPr>
        <w:pStyle w:val="Default"/>
        <w:jc w:val="both"/>
        <w:rPr>
          <w:color w:val="auto"/>
          <w:sz w:val="28"/>
          <w:szCs w:val="28"/>
        </w:rPr>
      </w:pPr>
      <w:r w:rsidRPr="00C91378">
        <w:rPr>
          <w:color w:val="auto"/>
          <w:sz w:val="28"/>
          <w:szCs w:val="28"/>
        </w:rPr>
        <w:t>3) систематически предлагать учащимся работу с текстами учебника по составлению конспектов, планов, нахождению необходимой информации с целью ее анализа, обобщения, систематизации и формулирования определенных выводов;</w:t>
      </w:r>
    </w:p>
    <w:p w:rsidR="00961E88" w:rsidRPr="00C91378" w:rsidRDefault="00961E88" w:rsidP="00961E88">
      <w:pPr>
        <w:pStyle w:val="Default"/>
        <w:jc w:val="both"/>
        <w:rPr>
          <w:color w:val="auto"/>
          <w:sz w:val="28"/>
          <w:szCs w:val="28"/>
        </w:rPr>
      </w:pPr>
      <w:r w:rsidRPr="00C91378">
        <w:rPr>
          <w:color w:val="auto"/>
          <w:sz w:val="28"/>
          <w:szCs w:val="28"/>
        </w:rPr>
        <w:t>4) обратить внимание на развитие умения у учащихся работать со схемами, таблицами, диаграммами;</w:t>
      </w:r>
    </w:p>
    <w:p w:rsidR="00961E88" w:rsidRPr="00C91378" w:rsidRDefault="00961E88" w:rsidP="00961E88">
      <w:pPr>
        <w:pStyle w:val="Default"/>
        <w:jc w:val="both"/>
        <w:rPr>
          <w:color w:val="auto"/>
          <w:sz w:val="28"/>
          <w:szCs w:val="28"/>
        </w:rPr>
      </w:pPr>
      <w:r w:rsidRPr="00C91378">
        <w:rPr>
          <w:color w:val="auto"/>
          <w:sz w:val="28"/>
          <w:szCs w:val="28"/>
        </w:rPr>
        <w:t>5) развивать и совершенствовать навыки решения заданий проблемного и продуктивного характера;</w:t>
      </w:r>
    </w:p>
    <w:p w:rsidR="00961E88" w:rsidRPr="00C91378" w:rsidRDefault="00961E88" w:rsidP="00961E88">
      <w:pPr>
        <w:pStyle w:val="Default"/>
        <w:jc w:val="both"/>
        <w:rPr>
          <w:color w:val="auto"/>
          <w:sz w:val="28"/>
          <w:szCs w:val="28"/>
        </w:rPr>
      </w:pPr>
      <w:r w:rsidRPr="00C91378">
        <w:rPr>
          <w:color w:val="auto"/>
          <w:sz w:val="28"/>
          <w:szCs w:val="28"/>
        </w:rPr>
        <w:t>6) работать с тестами различного уровня сложности как во время текущего, так и во время итогового контроля;</w:t>
      </w:r>
    </w:p>
    <w:p w:rsidR="00961E88" w:rsidRPr="00C91378" w:rsidRDefault="00961E88" w:rsidP="00961E88">
      <w:pPr>
        <w:pStyle w:val="Default"/>
        <w:jc w:val="both"/>
        <w:rPr>
          <w:color w:val="auto"/>
          <w:sz w:val="28"/>
          <w:szCs w:val="28"/>
        </w:rPr>
      </w:pPr>
      <w:r w:rsidRPr="00C91378">
        <w:rPr>
          <w:color w:val="auto"/>
          <w:sz w:val="28"/>
          <w:szCs w:val="28"/>
        </w:rPr>
        <w:t>7) тщательно продумывать учебные занятия при подготовке учащихся к сдаче ОГЭ по истории;</w:t>
      </w:r>
    </w:p>
    <w:p w:rsidR="00961E88" w:rsidRPr="00C91378" w:rsidRDefault="00961E88" w:rsidP="00961E88">
      <w:pPr>
        <w:pStyle w:val="Default"/>
        <w:jc w:val="both"/>
        <w:rPr>
          <w:color w:val="auto"/>
          <w:sz w:val="28"/>
          <w:szCs w:val="28"/>
        </w:rPr>
      </w:pPr>
      <w:r w:rsidRPr="00C91378">
        <w:rPr>
          <w:color w:val="auto"/>
          <w:sz w:val="28"/>
          <w:szCs w:val="28"/>
        </w:rPr>
        <w:t>8) необходимо усилить работу по: анализу источников; соотнесение общих исторических процессов и отдельных фактов; определению сходств и различий событий и процессов и анализу исторической ситуации, так как именно по этим заданиям виден низкий процент их выполнения;</w:t>
      </w:r>
    </w:p>
    <w:p w:rsidR="00961E88" w:rsidRPr="00C91378" w:rsidRDefault="00961E88" w:rsidP="00961E88">
      <w:pPr>
        <w:pStyle w:val="Default"/>
        <w:jc w:val="both"/>
        <w:rPr>
          <w:color w:val="auto"/>
          <w:sz w:val="28"/>
          <w:szCs w:val="28"/>
        </w:rPr>
      </w:pPr>
      <w:r w:rsidRPr="00C91378">
        <w:rPr>
          <w:color w:val="auto"/>
          <w:sz w:val="28"/>
          <w:szCs w:val="28"/>
        </w:rPr>
        <w:t>9) ориентировать учащихся на работу с банком данных ОГЭ по истории, представленном ФИПИ</w:t>
      </w:r>
    </w:p>
    <w:p w:rsidR="00961E88" w:rsidRPr="00C91378" w:rsidRDefault="00961E88" w:rsidP="00961E8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1E88" w:rsidRPr="00C91378" w:rsidRDefault="00961E88" w:rsidP="00961E88">
      <w:pPr>
        <w:rPr>
          <w:rFonts w:ascii="Times New Roman" w:hAnsi="Times New Roman" w:cs="Times New Roman"/>
          <w:sz w:val="28"/>
          <w:szCs w:val="28"/>
        </w:rPr>
      </w:pPr>
    </w:p>
    <w:p w:rsidR="00A9395F" w:rsidRPr="00C91378" w:rsidRDefault="00A9395F">
      <w:pPr>
        <w:rPr>
          <w:rFonts w:ascii="Times New Roman" w:hAnsi="Times New Roman" w:cs="Times New Roman"/>
          <w:sz w:val="28"/>
          <w:szCs w:val="28"/>
        </w:rPr>
      </w:pPr>
    </w:p>
    <w:sectPr w:rsidR="00A9395F" w:rsidRPr="00C91378" w:rsidSect="008F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12270"/>
    <w:multiLevelType w:val="hybridMultilevel"/>
    <w:tmpl w:val="D8024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5EC8"/>
    <w:rsid w:val="00000EE3"/>
    <w:rsid w:val="00081C32"/>
    <w:rsid w:val="00863316"/>
    <w:rsid w:val="00961E88"/>
    <w:rsid w:val="00A9395F"/>
    <w:rsid w:val="00C91378"/>
    <w:rsid w:val="00CB2A9F"/>
    <w:rsid w:val="00E65EC8"/>
    <w:rsid w:val="00E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698B-C8EB-4C0A-BA7F-F631DF47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61E88"/>
    <w:rPr>
      <w:i/>
      <w:iCs/>
    </w:rPr>
  </w:style>
  <w:style w:type="paragraph" w:styleId="a4">
    <w:name w:val="List Paragraph"/>
    <w:basedOn w:val="a"/>
    <w:uiPriority w:val="34"/>
    <w:qFormat/>
    <w:rsid w:val="00961E88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efault">
    <w:name w:val="Default"/>
    <w:rsid w:val="00961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22">
    <w:name w:val="c22"/>
    <w:basedOn w:val="a"/>
    <w:rsid w:val="0008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81C32"/>
  </w:style>
  <w:style w:type="character" w:customStyle="1" w:styleId="c17">
    <w:name w:val="c17"/>
    <w:basedOn w:val="a0"/>
    <w:rsid w:val="00081C32"/>
  </w:style>
  <w:style w:type="character" w:customStyle="1" w:styleId="c2">
    <w:name w:val="c2"/>
    <w:basedOn w:val="a0"/>
    <w:rsid w:val="00081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2025-02-03T12:54:00Z</dcterms:created>
  <dcterms:modified xsi:type="dcterms:W3CDTF">2025-02-05T04:21:00Z</dcterms:modified>
</cp:coreProperties>
</file>